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A6C9C" w:rsidRPr="008C3BF2" w14:paraId="4EF26480" w14:textId="77777777" w:rsidTr="008C3BF2">
        <w:trPr>
          <w:trHeight w:hRule="exact" w:val="20"/>
          <w:hidden/>
        </w:trPr>
        <w:tc>
          <w:tcPr>
            <w:tcW w:w="9747" w:type="dxa"/>
          </w:tcPr>
          <w:p w14:paraId="4EF2647E" w14:textId="77777777" w:rsidR="007A6C9C" w:rsidRPr="008C3BF2" w:rsidRDefault="007A6C9C" w:rsidP="008C3BF2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8C3BF2">
              <w:rPr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8C3BF2" w:rsidRDefault="007A6C9C" w:rsidP="008C3BF2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</w:tbl>
    <w:p w14:paraId="4EF26484" w14:textId="77777777" w:rsidR="00EA5EA0" w:rsidRPr="00EA5EA0" w:rsidRDefault="00EA5EA0" w:rsidP="00EA5EA0">
      <w:pPr>
        <w:pStyle w:val="31"/>
        <w:jc w:val="center"/>
        <w:rPr>
          <w:b/>
          <w:caps/>
          <w:color w:val="000000" w:themeColor="text1"/>
          <w:szCs w:val="28"/>
        </w:rPr>
      </w:pPr>
      <w:bookmarkStart w:id="1" w:name="_GoBack"/>
      <w:bookmarkEnd w:id="0"/>
      <w:r w:rsidRPr="00EA5EA0">
        <w:rPr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EA5EA0" w:rsidRDefault="00EA5EA0" w:rsidP="00EA5EA0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EA5EA0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p w14:paraId="4EF26487" w14:textId="77777777"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p w14:paraId="4EF2648E" w14:textId="067F9923" w:rsidR="00EA5EA0" w:rsidRDefault="00667AB6" w:rsidP="00F228E5">
      <w:pPr>
        <w:jc w:val="center"/>
        <w:rPr>
          <w:b/>
          <w:color w:val="000000" w:themeColor="text1"/>
          <w:sz w:val="28"/>
          <w:szCs w:val="28"/>
        </w:rPr>
      </w:pPr>
      <w:r w:rsidRPr="00E321C9">
        <w:rPr>
          <w:b/>
          <w:sz w:val="28"/>
          <w:szCs w:val="28"/>
        </w:rPr>
        <w:t xml:space="preserve">от </w:t>
      </w:r>
      <w:r w:rsidRPr="00E321C9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28.03.2018</w:t>
      </w:r>
      <w:r w:rsidRPr="00E321C9">
        <w:rPr>
          <w:b/>
          <w:sz w:val="28"/>
          <w:szCs w:val="28"/>
          <w:u w:val="single"/>
        </w:rPr>
        <w:t xml:space="preserve"> _</w:t>
      </w:r>
      <w:r w:rsidRPr="00E321C9">
        <w:rPr>
          <w:b/>
          <w:sz w:val="28"/>
          <w:szCs w:val="28"/>
        </w:rPr>
        <w:t xml:space="preserve"> № </w:t>
      </w:r>
      <w:r w:rsidRPr="00E321C9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950-ПА</w:t>
      </w:r>
      <w:r w:rsidRPr="00E321C9">
        <w:rPr>
          <w:b/>
          <w:sz w:val="28"/>
          <w:szCs w:val="28"/>
          <w:u w:val="single"/>
        </w:rPr>
        <w:t>_</w:t>
      </w:r>
    </w:p>
    <w:p w14:paraId="583CFB2B" w14:textId="77777777" w:rsidR="008C3BF2" w:rsidRDefault="008C3BF2" w:rsidP="00EA5EA0">
      <w:pPr>
        <w:jc w:val="both"/>
        <w:rPr>
          <w:b/>
          <w:color w:val="000000" w:themeColor="text1"/>
          <w:sz w:val="28"/>
          <w:szCs w:val="28"/>
        </w:rPr>
      </w:pPr>
    </w:p>
    <w:p w14:paraId="4EF2648F" w14:textId="77777777"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1000A145" w:rsidR="00EA5EA0" w:rsidRPr="009E763A" w:rsidRDefault="00433177" w:rsidP="00080AA7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color w:val="000000" w:themeColor="text1"/>
              <w:sz w:val="28"/>
              <w:szCs w:val="28"/>
            </w:rPr>
            <w:t>Об организации отдыха детей в каникулярное время в 2018 году, включая мероприятия по обеспечению безопасности их жизни и здоровья</w:t>
          </w:r>
        </w:p>
      </w:sdtContent>
    </w:sdt>
    <w:p w14:paraId="4EF26491" w14:textId="77777777" w:rsidR="00EA5EA0" w:rsidRDefault="00EA5EA0" w:rsidP="00EA5EA0">
      <w:pPr>
        <w:rPr>
          <w:color w:val="000000" w:themeColor="text1"/>
          <w:sz w:val="28"/>
          <w:szCs w:val="28"/>
        </w:rPr>
      </w:pPr>
    </w:p>
    <w:p w14:paraId="3CCFEF35" w14:textId="077C8CF6" w:rsidR="00433177" w:rsidRPr="001430ED" w:rsidRDefault="00433177" w:rsidP="001430ED">
      <w:pPr>
        <w:ind w:firstLine="709"/>
        <w:jc w:val="both"/>
        <w:rPr>
          <w:kern w:val="24"/>
          <w:sz w:val="28"/>
          <w:szCs w:val="28"/>
        </w:rPr>
      </w:pPr>
      <w:proofErr w:type="gramStart"/>
      <w:r w:rsidRPr="001430ED">
        <w:rPr>
          <w:kern w:val="24"/>
          <w:sz w:val="28"/>
          <w:szCs w:val="28"/>
        </w:rPr>
        <w:t xml:space="preserve">Во исполнение </w:t>
      </w:r>
      <w:r w:rsidR="001430ED" w:rsidRPr="001430ED">
        <w:rPr>
          <w:kern w:val="24"/>
          <w:sz w:val="28"/>
          <w:szCs w:val="28"/>
        </w:rPr>
        <w:t>Р</w:t>
      </w:r>
      <w:r w:rsidRPr="001430ED">
        <w:rPr>
          <w:kern w:val="24"/>
          <w:sz w:val="28"/>
          <w:szCs w:val="28"/>
        </w:rPr>
        <w:t>аспоряжения Правительства Российской Федерации от 22</w:t>
      </w:r>
      <w:r w:rsidR="001430ED" w:rsidRPr="001430ED">
        <w:rPr>
          <w:kern w:val="24"/>
          <w:sz w:val="28"/>
          <w:szCs w:val="28"/>
        </w:rPr>
        <w:t xml:space="preserve"> мая </w:t>
      </w:r>
      <w:r w:rsidRPr="001430ED">
        <w:rPr>
          <w:kern w:val="24"/>
          <w:sz w:val="28"/>
          <w:szCs w:val="28"/>
        </w:rPr>
        <w:t>2017</w:t>
      </w:r>
      <w:r w:rsidR="001430ED" w:rsidRPr="001430ED">
        <w:rPr>
          <w:kern w:val="24"/>
          <w:sz w:val="28"/>
          <w:szCs w:val="28"/>
        </w:rPr>
        <w:t xml:space="preserve"> года </w:t>
      </w:r>
      <w:r w:rsidRPr="001430ED">
        <w:rPr>
          <w:kern w:val="24"/>
          <w:sz w:val="28"/>
          <w:szCs w:val="28"/>
        </w:rPr>
        <w:t>№ 978-р «Основы государственного регулирования и государственного контроля организации отдыха и оздоровления детей», постановления Правительства Свердловской области от 03.08.2017 № 558-ПП «О мерах по организации и обеспечению отдыха и оздоровления детей в Свердловской области»,</w:t>
      </w:r>
      <w:r w:rsidR="001430ED">
        <w:rPr>
          <w:kern w:val="24"/>
          <w:sz w:val="28"/>
          <w:szCs w:val="28"/>
        </w:rPr>
        <w:t xml:space="preserve"> </w:t>
      </w:r>
      <w:r w:rsidRPr="001430ED">
        <w:rPr>
          <w:kern w:val="24"/>
          <w:sz w:val="28"/>
          <w:szCs w:val="28"/>
        </w:rPr>
        <w:t>в целях создания условий для отдыха, оздоровления, занятости детей и подростков в каникулярное время</w:t>
      </w:r>
      <w:r w:rsidRPr="001430ED">
        <w:rPr>
          <w:kern w:val="24"/>
          <w:sz w:val="28"/>
          <w:szCs w:val="28"/>
          <w:shd w:val="clear" w:color="auto" w:fill="FFFFFF"/>
        </w:rPr>
        <w:t>,</w:t>
      </w:r>
      <w:r w:rsidRPr="001430ED">
        <w:rPr>
          <w:b/>
          <w:kern w:val="24"/>
          <w:sz w:val="28"/>
          <w:szCs w:val="28"/>
          <w:shd w:val="clear" w:color="auto" w:fill="FFFFFF"/>
        </w:rPr>
        <w:t xml:space="preserve"> </w:t>
      </w:r>
      <w:r w:rsidRPr="001430ED">
        <w:rPr>
          <w:kern w:val="24"/>
          <w:sz w:val="28"/>
          <w:szCs w:val="28"/>
          <w:shd w:val="clear" w:color="auto" w:fill="FFFFFF"/>
        </w:rPr>
        <w:t>выполнения мероприятий по</w:t>
      </w:r>
      <w:proofErr w:type="gramEnd"/>
      <w:r w:rsidRPr="001430ED">
        <w:rPr>
          <w:kern w:val="24"/>
          <w:sz w:val="28"/>
          <w:szCs w:val="28"/>
          <w:shd w:val="clear" w:color="auto" w:fill="FFFFFF"/>
        </w:rPr>
        <w:t xml:space="preserve"> обеспечению безопасности их жизни и здоровья,</w:t>
      </w:r>
      <w:r w:rsidRPr="001430ED">
        <w:rPr>
          <w:kern w:val="24"/>
          <w:sz w:val="28"/>
          <w:szCs w:val="28"/>
        </w:rPr>
        <w:t xml:space="preserve"> руководствуясь Уставом города Нижний Тагил,</w:t>
      </w:r>
    </w:p>
    <w:p w14:paraId="19A14579" w14:textId="77777777" w:rsidR="00433177" w:rsidRPr="001430ED" w:rsidRDefault="00433177" w:rsidP="001430ED">
      <w:pPr>
        <w:jc w:val="center"/>
        <w:rPr>
          <w:b/>
          <w:caps/>
          <w:kern w:val="24"/>
          <w:sz w:val="28"/>
          <w:szCs w:val="28"/>
        </w:rPr>
      </w:pPr>
      <w:r w:rsidRPr="001430ED">
        <w:rPr>
          <w:b/>
          <w:caps/>
          <w:kern w:val="24"/>
          <w:sz w:val="28"/>
          <w:szCs w:val="28"/>
        </w:rPr>
        <w:t>Постановляю:</w:t>
      </w:r>
    </w:p>
    <w:p w14:paraId="5AF2F98A" w14:textId="77777777" w:rsidR="00433177" w:rsidRPr="001430ED" w:rsidRDefault="00433177" w:rsidP="00143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1. Утвердить:</w:t>
      </w:r>
    </w:p>
    <w:p w14:paraId="365C0105" w14:textId="456C0C42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1) План основных мероприятий по подготовке и проведению детской оздоровительной кампании 2018 года,</w:t>
      </w:r>
      <w:r w:rsidR="001430ED">
        <w:rPr>
          <w:sz w:val="28"/>
          <w:szCs w:val="28"/>
        </w:rPr>
        <w:t xml:space="preserve"> </w:t>
      </w:r>
      <w:r w:rsidRPr="001430ED">
        <w:rPr>
          <w:sz w:val="28"/>
          <w:szCs w:val="28"/>
        </w:rPr>
        <w:t>обеспечению безопасности</w:t>
      </w:r>
      <w:r w:rsidR="001430ED">
        <w:rPr>
          <w:sz w:val="28"/>
          <w:szCs w:val="28"/>
        </w:rPr>
        <w:t xml:space="preserve"> </w:t>
      </w:r>
      <w:r w:rsidRPr="001430ED">
        <w:rPr>
          <w:sz w:val="28"/>
          <w:szCs w:val="28"/>
        </w:rPr>
        <w:t>жизни и здоровья детей (Приложение № 1);</w:t>
      </w:r>
    </w:p>
    <w:p w14:paraId="029FE726" w14:textId="553DFE93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2) </w:t>
      </w:r>
      <w:r w:rsidR="001430ED">
        <w:rPr>
          <w:sz w:val="28"/>
          <w:szCs w:val="28"/>
        </w:rPr>
        <w:t>р</w:t>
      </w:r>
      <w:r w:rsidRPr="001430ED">
        <w:rPr>
          <w:sz w:val="28"/>
          <w:szCs w:val="28"/>
        </w:rPr>
        <w:t>аспределение бюджетных средств на организацию отдыха, оздоровления детей и подростков в 2018 году, выполнение мероприятий по обеспечению безопасности их жизни и здоровья (Приложение № 2);</w:t>
      </w:r>
    </w:p>
    <w:p w14:paraId="4B735779" w14:textId="56EA57BF" w:rsidR="00433177" w:rsidRPr="001430ED" w:rsidRDefault="00433177" w:rsidP="001430ED">
      <w:pPr>
        <w:suppressAutoHyphens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3) </w:t>
      </w:r>
      <w:r w:rsidR="001430ED">
        <w:rPr>
          <w:sz w:val="28"/>
          <w:szCs w:val="28"/>
        </w:rPr>
        <w:t>ц</w:t>
      </w:r>
      <w:r w:rsidRPr="001430ED">
        <w:rPr>
          <w:sz w:val="28"/>
          <w:szCs w:val="28"/>
        </w:rPr>
        <w:t>елевые показатели охвата организованными формами отдыха, оздоровления учащихся города на 2018 год (Приложение № 3);</w:t>
      </w:r>
    </w:p>
    <w:p w14:paraId="22EF9F6B" w14:textId="50386966" w:rsidR="00433177" w:rsidRPr="001430ED" w:rsidRDefault="00433177" w:rsidP="001430ED">
      <w:pPr>
        <w:suppressAutoHyphens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4) </w:t>
      </w:r>
      <w:r w:rsidR="001430ED">
        <w:rPr>
          <w:sz w:val="28"/>
          <w:szCs w:val="28"/>
        </w:rPr>
        <w:t>п</w:t>
      </w:r>
      <w:r w:rsidRPr="001430ED">
        <w:rPr>
          <w:sz w:val="28"/>
          <w:szCs w:val="28"/>
          <w:lang w:eastAsia="en-US" w:bidi="en-US"/>
        </w:rPr>
        <w:t xml:space="preserve">ланируемое количество путевок </w:t>
      </w:r>
      <w:r w:rsidRPr="001430ED">
        <w:rPr>
          <w:sz w:val="28"/>
          <w:szCs w:val="28"/>
        </w:rPr>
        <w:t>в муниципальные загородные оздоровительные учреждения за счет бюджетного финансирования (Приложение № 4);</w:t>
      </w:r>
    </w:p>
    <w:p w14:paraId="5DC389E9" w14:textId="2B8B2988" w:rsidR="00433177" w:rsidRPr="001430ED" w:rsidRDefault="00433177" w:rsidP="001430ED">
      <w:pPr>
        <w:suppressAutoHyphens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5) </w:t>
      </w:r>
      <w:r w:rsidR="001430ED">
        <w:rPr>
          <w:sz w:val="28"/>
          <w:szCs w:val="28"/>
        </w:rPr>
        <w:t>с</w:t>
      </w:r>
      <w:r w:rsidRPr="001430ED">
        <w:rPr>
          <w:sz w:val="28"/>
          <w:szCs w:val="28"/>
        </w:rPr>
        <w:t>роки приема заявлений и выдачи путевок в муниципальные загородные оздоровительные учреждения на период летних каникул (Приложение № 5);</w:t>
      </w:r>
    </w:p>
    <w:p w14:paraId="318E98C5" w14:textId="1F304916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6) </w:t>
      </w:r>
      <w:r w:rsidR="001430ED">
        <w:rPr>
          <w:sz w:val="28"/>
          <w:szCs w:val="28"/>
        </w:rPr>
        <w:t>с</w:t>
      </w:r>
      <w:r w:rsidRPr="001430ED">
        <w:rPr>
          <w:bCs/>
          <w:sz w:val="28"/>
          <w:szCs w:val="28"/>
        </w:rPr>
        <w:t xml:space="preserve">реднюю стоимость путевок в </w:t>
      </w:r>
      <w:r w:rsidRPr="001430ED">
        <w:rPr>
          <w:sz w:val="28"/>
          <w:szCs w:val="28"/>
        </w:rPr>
        <w:t>муниципальные оздоровительные учреждения</w:t>
      </w:r>
      <w:r w:rsidRPr="001430ED">
        <w:rPr>
          <w:bCs/>
          <w:sz w:val="28"/>
          <w:szCs w:val="28"/>
        </w:rPr>
        <w:t xml:space="preserve">, продолжительность смен, размер родительской платы </w:t>
      </w:r>
      <w:r w:rsidRPr="001430ED">
        <w:rPr>
          <w:sz w:val="28"/>
          <w:szCs w:val="28"/>
        </w:rPr>
        <w:t>(Приложение № 6);</w:t>
      </w:r>
    </w:p>
    <w:p w14:paraId="46879156" w14:textId="7DDD10F2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7) Порядок организации профильных смен, профильных отрядов в муниципальных оздоровительных учреждениях; </w:t>
      </w:r>
      <w:r w:rsidR="001430ED">
        <w:rPr>
          <w:sz w:val="28"/>
          <w:szCs w:val="28"/>
        </w:rPr>
        <w:t>п</w:t>
      </w:r>
      <w:r w:rsidRPr="001430ED">
        <w:rPr>
          <w:sz w:val="28"/>
          <w:szCs w:val="28"/>
        </w:rPr>
        <w:t>рофильные отряды, смены в муниципальных загородных оздоровительных учреждениях в 2018 году</w:t>
      </w:r>
      <w:r w:rsidR="001430ED">
        <w:rPr>
          <w:sz w:val="28"/>
          <w:szCs w:val="28"/>
        </w:rPr>
        <w:t xml:space="preserve"> </w:t>
      </w:r>
      <w:r w:rsidRPr="001430ED">
        <w:rPr>
          <w:sz w:val="28"/>
          <w:szCs w:val="28"/>
        </w:rPr>
        <w:t>(Приложение № 7);</w:t>
      </w:r>
    </w:p>
    <w:p w14:paraId="59DF6CED" w14:textId="3CCA8549" w:rsidR="00433177" w:rsidRPr="001430ED" w:rsidRDefault="00433177" w:rsidP="001430ED">
      <w:pPr>
        <w:keepNext/>
        <w:keepLines/>
        <w:widowControl w:val="0"/>
        <w:ind w:firstLine="709"/>
        <w:jc w:val="both"/>
        <w:rPr>
          <w:bCs/>
          <w:sz w:val="28"/>
          <w:szCs w:val="28"/>
          <w:lang w:val="x-none" w:eastAsia="x-none"/>
        </w:rPr>
      </w:pPr>
      <w:r w:rsidRPr="001430ED">
        <w:rPr>
          <w:bCs/>
          <w:sz w:val="28"/>
          <w:szCs w:val="28"/>
          <w:lang w:val="x-none" w:eastAsia="x-none"/>
        </w:rPr>
        <w:lastRenderedPageBreak/>
        <w:t xml:space="preserve">8) </w:t>
      </w:r>
      <w:r w:rsidR="004D1FE1">
        <w:rPr>
          <w:bCs/>
          <w:sz w:val="28"/>
          <w:szCs w:val="28"/>
          <w:lang w:eastAsia="x-none"/>
        </w:rPr>
        <w:t>состав</w:t>
      </w:r>
      <w:r w:rsidRPr="001430ED">
        <w:rPr>
          <w:bCs/>
          <w:sz w:val="28"/>
          <w:szCs w:val="28"/>
          <w:lang w:val="x-none" w:eastAsia="x-none"/>
        </w:rPr>
        <w:t xml:space="preserve"> городской межведомственной комиссии по организации отдыха, оздоровления, занятости детей и подростков (Приложение № 8).</w:t>
      </w:r>
    </w:p>
    <w:p w14:paraId="6B62B462" w14:textId="77777777" w:rsidR="00433177" w:rsidRPr="001430ED" w:rsidRDefault="00433177" w:rsidP="001430ED">
      <w:pPr>
        <w:suppressAutoHyphens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2. Определить главными распорядителями средств субсидии из областного бюджета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здоровья:</w:t>
      </w:r>
    </w:p>
    <w:p w14:paraId="44AF1035" w14:textId="1711608C" w:rsidR="00433177" w:rsidRPr="001430ED" w:rsidRDefault="00433177" w:rsidP="001430ED">
      <w:pPr>
        <w:suppressAutoHyphens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1) управление образования Администрации города Нижний Тагил</w:t>
      </w:r>
      <w:r w:rsidR="00304D56">
        <w:rPr>
          <w:sz w:val="28"/>
          <w:szCs w:val="28"/>
        </w:rPr>
        <w:t>;</w:t>
      </w:r>
    </w:p>
    <w:p w14:paraId="0B0D9DCB" w14:textId="77777777" w:rsidR="00433177" w:rsidRPr="001430ED" w:rsidRDefault="00433177" w:rsidP="001430ED">
      <w:pPr>
        <w:suppressAutoHyphens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2) муниципальное казённое учреждение Управление по развитию физической культуры, спорта и молодежной политики Администрации города Нижний Тагил,</w:t>
      </w:r>
    </w:p>
    <w:p w14:paraId="246B34BD" w14:textId="77777777" w:rsidR="00433177" w:rsidRPr="001430ED" w:rsidRDefault="00433177" w:rsidP="001430ED">
      <w:pPr>
        <w:suppressAutoHyphens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3) управление социальных программ и семейной политики Администрации города Нижний Тагил.</w:t>
      </w:r>
    </w:p>
    <w:p w14:paraId="3FD2EEC8" w14:textId="77777777" w:rsidR="00433177" w:rsidRPr="001430ED" w:rsidRDefault="00433177" w:rsidP="001430ED">
      <w:pPr>
        <w:suppressAutoHyphens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3. Главным распорядителям бюджетных средств: </w:t>
      </w:r>
    </w:p>
    <w:p w14:paraId="1A1F4A5F" w14:textId="3D37E12E" w:rsidR="00433177" w:rsidRPr="001430ED" w:rsidRDefault="00433177" w:rsidP="001430ED">
      <w:pPr>
        <w:suppressAutoHyphens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1) руководствоваться</w:t>
      </w:r>
      <w:r w:rsidR="007E457F">
        <w:rPr>
          <w:sz w:val="28"/>
          <w:szCs w:val="28"/>
        </w:rPr>
        <w:t>:</w:t>
      </w:r>
      <w:r w:rsidRPr="001430ED">
        <w:rPr>
          <w:sz w:val="28"/>
          <w:szCs w:val="28"/>
        </w:rPr>
        <w:t xml:space="preserve"> </w:t>
      </w:r>
    </w:p>
    <w:p w14:paraId="3D74DE93" w14:textId="1A708FC9" w:rsidR="00433177" w:rsidRPr="001430ED" w:rsidRDefault="00433177" w:rsidP="001430ED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1430ED">
        <w:rPr>
          <w:sz w:val="28"/>
          <w:szCs w:val="28"/>
          <w:lang w:eastAsia="x-none"/>
        </w:rPr>
        <w:t xml:space="preserve">- </w:t>
      </w:r>
      <w:r w:rsidRPr="001430ED">
        <w:rPr>
          <w:sz w:val="28"/>
          <w:szCs w:val="28"/>
          <w:lang w:val="x-none" w:eastAsia="x-none"/>
        </w:rPr>
        <w:t>Поряд</w:t>
      </w:r>
      <w:r w:rsidRPr="001430ED">
        <w:rPr>
          <w:sz w:val="28"/>
          <w:szCs w:val="28"/>
          <w:lang w:eastAsia="x-none"/>
        </w:rPr>
        <w:t>ком</w:t>
      </w:r>
      <w:r w:rsidRPr="001430ED">
        <w:rPr>
          <w:sz w:val="28"/>
          <w:szCs w:val="28"/>
          <w:lang w:val="x-none" w:eastAsia="x-none"/>
        </w:rPr>
        <w:t xml:space="preserve"> зачисления и расходования бюджетных и внебюджетных средств на организацию отдыха детей в каникулярное время, включая мероприятия по обеспечению безопасности их жизни и здоровья</w:t>
      </w:r>
      <w:r w:rsidRPr="001430ED">
        <w:rPr>
          <w:sz w:val="28"/>
          <w:szCs w:val="28"/>
          <w:lang w:eastAsia="x-none"/>
        </w:rPr>
        <w:t xml:space="preserve"> </w:t>
      </w:r>
      <w:r w:rsidRPr="001430ED">
        <w:rPr>
          <w:sz w:val="28"/>
          <w:szCs w:val="28"/>
          <w:lang w:val="x-none" w:eastAsia="x-none"/>
        </w:rPr>
        <w:t>(Приложение № 9);</w:t>
      </w:r>
    </w:p>
    <w:p w14:paraId="478B92DB" w14:textId="3AA73F65" w:rsidR="00433177" w:rsidRPr="001430ED" w:rsidRDefault="00433177" w:rsidP="001430ED">
      <w:pPr>
        <w:suppressAutoHyphens/>
        <w:ind w:firstLine="709"/>
        <w:jc w:val="both"/>
        <w:rPr>
          <w:sz w:val="28"/>
          <w:szCs w:val="28"/>
          <w:lang w:eastAsia="x-none"/>
        </w:rPr>
      </w:pPr>
      <w:proofErr w:type="gramStart"/>
      <w:r w:rsidRPr="001430ED">
        <w:rPr>
          <w:sz w:val="28"/>
          <w:szCs w:val="28"/>
          <w:lang w:eastAsia="x-none"/>
        </w:rPr>
        <w:t>-</w:t>
      </w:r>
      <w:r w:rsidR="007E457F">
        <w:rPr>
          <w:sz w:val="28"/>
          <w:szCs w:val="28"/>
          <w:lang w:eastAsia="x-none"/>
        </w:rPr>
        <w:t xml:space="preserve"> </w:t>
      </w:r>
      <w:r w:rsidRPr="001430ED">
        <w:rPr>
          <w:sz w:val="28"/>
          <w:szCs w:val="28"/>
          <w:lang w:val="x-none" w:eastAsia="x-none"/>
        </w:rPr>
        <w:t>Поряд</w:t>
      </w:r>
      <w:r w:rsidRPr="001430ED">
        <w:rPr>
          <w:sz w:val="28"/>
          <w:szCs w:val="28"/>
          <w:lang w:eastAsia="x-none"/>
        </w:rPr>
        <w:t xml:space="preserve">ком и </w:t>
      </w:r>
      <w:r w:rsidRPr="001430ED">
        <w:rPr>
          <w:sz w:val="28"/>
          <w:szCs w:val="28"/>
          <w:lang w:val="x-none" w:eastAsia="x-none"/>
        </w:rPr>
        <w:t>срок</w:t>
      </w:r>
      <w:r w:rsidRPr="001430ED">
        <w:rPr>
          <w:sz w:val="28"/>
          <w:szCs w:val="28"/>
          <w:lang w:eastAsia="x-none"/>
        </w:rPr>
        <w:t>ами</w:t>
      </w:r>
      <w:r w:rsidRPr="001430ED">
        <w:rPr>
          <w:sz w:val="28"/>
          <w:szCs w:val="28"/>
          <w:lang w:val="x-none" w:eastAsia="x-none"/>
        </w:rPr>
        <w:t xml:space="preserve"> представления отчётности о выполнении целевых показателей охвата отдыхом детей</w:t>
      </w:r>
      <w:r w:rsidRPr="001430ED">
        <w:rPr>
          <w:sz w:val="28"/>
          <w:szCs w:val="28"/>
          <w:lang w:eastAsia="x-none"/>
        </w:rPr>
        <w:t xml:space="preserve">, </w:t>
      </w:r>
      <w:r w:rsidRPr="001430ED">
        <w:rPr>
          <w:sz w:val="28"/>
          <w:szCs w:val="28"/>
          <w:lang w:val="x-none" w:eastAsia="x-none"/>
        </w:rPr>
        <w:t>об использовании средств областного бюджета, предоставленных в виде субсидии местному бюджету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1430ED">
        <w:rPr>
          <w:sz w:val="28"/>
          <w:szCs w:val="28"/>
          <w:lang w:eastAsia="x-none"/>
        </w:rPr>
        <w:t xml:space="preserve">, </w:t>
      </w:r>
      <w:r w:rsidRPr="001430ED">
        <w:rPr>
          <w:sz w:val="28"/>
          <w:szCs w:val="28"/>
          <w:lang w:val="x-none" w:eastAsia="x-none"/>
        </w:rPr>
        <w:t>средств местного бюджета и внебюджетных источников финансирования отдыха детей</w:t>
      </w:r>
      <w:r w:rsidRPr="001430ED">
        <w:rPr>
          <w:sz w:val="28"/>
          <w:szCs w:val="28"/>
          <w:lang w:eastAsia="x-none"/>
        </w:rPr>
        <w:t xml:space="preserve"> </w:t>
      </w:r>
      <w:r w:rsidRPr="001430ED">
        <w:rPr>
          <w:sz w:val="28"/>
          <w:szCs w:val="28"/>
          <w:lang w:val="x-none" w:eastAsia="x-none"/>
        </w:rPr>
        <w:t>(Приложение № 10);</w:t>
      </w:r>
      <w:proofErr w:type="gramEnd"/>
    </w:p>
    <w:p w14:paraId="508DB326" w14:textId="77777777" w:rsidR="00433177" w:rsidRPr="001430ED" w:rsidRDefault="00433177" w:rsidP="001430ED">
      <w:pPr>
        <w:suppressAutoHyphens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- действующим Административным регламентом предоставления муниципальной услуги «Предоставление путевок детям в организации отдыха в дневных и загородных лагерях», настоящим постановлением при организации работы по приёму заявлений и выдаче путёвок;</w:t>
      </w:r>
    </w:p>
    <w:p w14:paraId="671E9F9B" w14:textId="77777777" w:rsidR="00433177" w:rsidRPr="001430ED" w:rsidRDefault="00433177" w:rsidP="001430ED">
      <w:pPr>
        <w:suppressAutoHyphens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2) обеспечить </w:t>
      </w:r>
      <w:proofErr w:type="spellStart"/>
      <w:r w:rsidRPr="001430ED">
        <w:rPr>
          <w:sz w:val="28"/>
          <w:szCs w:val="28"/>
        </w:rPr>
        <w:t>софинансирование</w:t>
      </w:r>
      <w:proofErr w:type="spellEnd"/>
      <w:r w:rsidRPr="001430ED">
        <w:rPr>
          <w:sz w:val="28"/>
          <w:szCs w:val="28"/>
        </w:rPr>
        <w:t xml:space="preserve"> из средств местного бюджета расходных обязательств по организации отдыха, оздоровления детей и подростков в каникулярное время, </w:t>
      </w:r>
      <w:proofErr w:type="gramStart"/>
      <w:r w:rsidRPr="001430ED">
        <w:rPr>
          <w:sz w:val="28"/>
          <w:szCs w:val="28"/>
        </w:rPr>
        <w:t>необходимом</w:t>
      </w:r>
      <w:proofErr w:type="gramEnd"/>
      <w:r w:rsidRPr="001430ED">
        <w:rPr>
          <w:sz w:val="28"/>
          <w:szCs w:val="28"/>
        </w:rPr>
        <w:t xml:space="preserve"> для достижения целевых показателей охвата организованными формами отдыха, оздоровления учащихся города;</w:t>
      </w:r>
    </w:p>
    <w:p w14:paraId="1CDDDF3E" w14:textId="77777777" w:rsidR="00433177" w:rsidRPr="001430ED" w:rsidRDefault="00433177" w:rsidP="001430ED">
      <w:pPr>
        <w:suppressAutoHyphens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3) осуществлять внутренний финансовый контроль в соответствии с положениями Бюджетного кодекса Российской Федерации;</w:t>
      </w:r>
    </w:p>
    <w:p w14:paraId="06CA1083" w14:textId="77777777" w:rsidR="00433177" w:rsidRPr="001430ED" w:rsidRDefault="00433177" w:rsidP="001430ED">
      <w:pPr>
        <w:suppressAutoHyphens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4) установить:</w:t>
      </w:r>
    </w:p>
    <w:p w14:paraId="10E833E8" w14:textId="23C6733C" w:rsidR="00433177" w:rsidRPr="001430ED" w:rsidRDefault="00433177" w:rsidP="001430ED">
      <w:pPr>
        <w:suppressAutoHyphens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-</w:t>
      </w:r>
      <w:r w:rsidR="007E457F">
        <w:rPr>
          <w:sz w:val="28"/>
          <w:szCs w:val="28"/>
        </w:rPr>
        <w:t xml:space="preserve"> </w:t>
      </w:r>
      <w:r w:rsidRPr="001430ED">
        <w:rPr>
          <w:sz w:val="28"/>
          <w:szCs w:val="28"/>
        </w:rPr>
        <w:t>родительскую плату за путёвки:</w:t>
      </w:r>
    </w:p>
    <w:p w14:paraId="371BF53E" w14:textId="77777777" w:rsidR="00433177" w:rsidRPr="001430ED" w:rsidRDefault="00433177" w:rsidP="001430ED">
      <w:pPr>
        <w:suppressAutoHyphens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- в размере 20% от с</w:t>
      </w:r>
      <w:r w:rsidRPr="001430ED">
        <w:rPr>
          <w:bCs/>
          <w:sz w:val="28"/>
          <w:szCs w:val="28"/>
        </w:rPr>
        <w:t xml:space="preserve">редней стоимости путевок в муниципальные </w:t>
      </w:r>
      <w:r w:rsidRPr="001430ED">
        <w:rPr>
          <w:sz w:val="28"/>
          <w:szCs w:val="28"/>
        </w:rPr>
        <w:t>загородные оздоровительные лагеря, лагеря с дневным пребыванием детей;</w:t>
      </w:r>
    </w:p>
    <w:p w14:paraId="469C1A93" w14:textId="148DBDB8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color w:val="000000"/>
          <w:sz w:val="28"/>
          <w:szCs w:val="28"/>
        </w:rPr>
        <w:t>- в размере 10% от</w:t>
      </w:r>
      <w:r w:rsidR="001430ED">
        <w:rPr>
          <w:color w:val="000000"/>
          <w:sz w:val="28"/>
          <w:szCs w:val="28"/>
        </w:rPr>
        <w:t xml:space="preserve"> </w:t>
      </w:r>
      <w:r w:rsidRPr="001430ED">
        <w:rPr>
          <w:color w:val="000000"/>
          <w:sz w:val="28"/>
          <w:szCs w:val="28"/>
        </w:rPr>
        <w:t xml:space="preserve">стоимости путёвки в санаторно-оздоровительные лагеря на базе МБУ «Оздоровительный центр «Сосновый бор», на Черноморском побережье </w:t>
      </w:r>
      <w:r w:rsidR="007E457F">
        <w:rPr>
          <w:color w:val="000000"/>
          <w:sz w:val="28"/>
          <w:szCs w:val="28"/>
        </w:rPr>
        <w:t>-</w:t>
      </w:r>
      <w:r w:rsidRPr="001430ED">
        <w:rPr>
          <w:color w:val="000000"/>
          <w:sz w:val="28"/>
          <w:szCs w:val="28"/>
        </w:rPr>
        <w:t xml:space="preserve"> областной проект «Поезд «Здоровье»;</w:t>
      </w:r>
    </w:p>
    <w:p w14:paraId="6DB44514" w14:textId="77777777" w:rsidR="00433177" w:rsidRPr="001430ED" w:rsidRDefault="00433177" w:rsidP="001430ED">
      <w:pPr>
        <w:ind w:firstLine="709"/>
        <w:jc w:val="both"/>
        <w:rPr>
          <w:bCs/>
          <w:sz w:val="28"/>
          <w:szCs w:val="28"/>
        </w:rPr>
      </w:pPr>
      <w:r w:rsidRPr="001430ED">
        <w:rPr>
          <w:sz w:val="28"/>
          <w:szCs w:val="28"/>
        </w:rPr>
        <w:lastRenderedPageBreak/>
        <w:t>- в размере 10% от средней стоимости путёвки для работников</w:t>
      </w:r>
      <w:r w:rsidRPr="001430ED">
        <w:rPr>
          <w:color w:val="000000"/>
          <w:sz w:val="28"/>
          <w:szCs w:val="28"/>
        </w:rPr>
        <w:t xml:space="preserve"> муниципальных</w:t>
      </w:r>
      <w:r w:rsidRPr="001430ED">
        <w:rPr>
          <w:sz w:val="28"/>
          <w:szCs w:val="28"/>
        </w:rPr>
        <w:t xml:space="preserve"> оздоровительных учреждений с круглосуточным пребыванием детей;</w:t>
      </w:r>
    </w:p>
    <w:p w14:paraId="37CAFBA4" w14:textId="77777777" w:rsidR="00433177" w:rsidRPr="001430ED" w:rsidRDefault="00433177" w:rsidP="001430ED">
      <w:pPr>
        <w:suppressAutoHyphens/>
        <w:ind w:firstLine="709"/>
        <w:jc w:val="both"/>
        <w:rPr>
          <w:bCs/>
          <w:sz w:val="28"/>
          <w:szCs w:val="28"/>
        </w:rPr>
      </w:pPr>
      <w:r w:rsidRPr="001430ED">
        <w:rPr>
          <w:bCs/>
          <w:sz w:val="28"/>
          <w:szCs w:val="28"/>
        </w:rPr>
        <w:t>5) предоставить:</w:t>
      </w:r>
    </w:p>
    <w:p w14:paraId="0124814C" w14:textId="58F86E9F" w:rsidR="00433177" w:rsidRPr="001430ED" w:rsidRDefault="00433177" w:rsidP="001430ED">
      <w:pPr>
        <w:suppressAutoHyphens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- детям-сиротам, детям, оставшимся без попечения родителей; детям из многодетных семей; из семей безработных родителей, состоящих на учете в </w:t>
      </w:r>
      <w:r w:rsidRPr="001430ED">
        <w:rPr>
          <w:bCs/>
          <w:sz w:val="28"/>
          <w:szCs w:val="28"/>
        </w:rPr>
        <w:t xml:space="preserve">ГКУ СЗН </w:t>
      </w:r>
      <w:proofErr w:type="gramStart"/>
      <w:r w:rsidRPr="001430ED">
        <w:rPr>
          <w:bCs/>
          <w:sz w:val="28"/>
          <w:szCs w:val="28"/>
        </w:rPr>
        <w:t>СО</w:t>
      </w:r>
      <w:proofErr w:type="gramEnd"/>
      <w:r w:rsidRPr="001430ED">
        <w:rPr>
          <w:bCs/>
          <w:sz w:val="28"/>
          <w:szCs w:val="28"/>
        </w:rPr>
        <w:t xml:space="preserve"> «Нижнетагильский центр занятости»; </w:t>
      </w:r>
      <w:r w:rsidRPr="001430ED">
        <w:rPr>
          <w:sz w:val="28"/>
          <w:szCs w:val="28"/>
        </w:rPr>
        <w:t>из семей, имеющих доход ниже прожиточного минимума, установленного в Свердловской области; детям, получающим пенсию по потере кормильца, путёвки в загородные оздоровительные учреждения</w:t>
      </w:r>
      <w:r w:rsidR="00772D1C">
        <w:rPr>
          <w:sz w:val="28"/>
          <w:szCs w:val="28"/>
        </w:rPr>
        <w:t>, санаторно-оздоровительные лагеря</w:t>
      </w:r>
      <w:r w:rsidRPr="001430ED">
        <w:rPr>
          <w:sz w:val="28"/>
          <w:szCs w:val="28"/>
        </w:rPr>
        <w:t xml:space="preserve"> без родительской </w:t>
      </w:r>
      <w:r w:rsidRPr="00772D1C">
        <w:rPr>
          <w:sz w:val="28"/>
          <w:szCs w:val="28"/>
        </w:rPr>
        <w:t xml:space="preserve">платы </w:t>
      </w:r>
      <w:r w:rsidR="00772D1C" w:rsidRPr="00772D1C">
        <w:rPr>
          <w:sz w:val="28"/>
          <w:szCs w:val="28"/>
        </w:rPr>
        <w:t>до</w:t>
      </w:r>
      <w:r w:rsidRPr="00772D1C">
        <w:rPr>
          <w:sz w:val="28"/>
          <w:szCs w:val="28"/>
        </w:rPr>
        <w:t xml:space="preserve"> 20%,</w:t>
      </w:r>
      <w:r w:rsidRPr="001430ED">
        <w:rPr>
          <w:sz w:val="28"/>
          <w:szCs w:val="28"/>
        </w:rPr>
        <w:t xml:space="preserve"> в лагеря с дневным пребыванием детей </w:t>
      </w:r>
      <w:r w:rsidR="00772D1C">
        <w:rPr>
          <w:sz w:val="28"/>
          <w:szCs w:val="28"/>
        </w:rPr>
        <w:t>до</w:t>
      </w:r>
      <w:r w:rsidRPr="001430ED">
        <w:rPr>
          <w:sz w:val="28"/>
          <w:szCs w:val="28"/>
        </w:rPr>
        <w:t xml:space="preserve"> 35%</w:t>
      </w:r>
      <w:r w:rsidR="001430ED">
        <w:rPr>
          <w:sz w:val="28"/>
          <w:szCs w:val="28"/>
        </w:rPr>
        <w:t xml:space="preserve"> </w:t>
      </w:r>
      <w:r w:rsidRPr="001430ED">
        <w:rPr>
          <w:sz w:val="28"/>
          <w:szCs w:val="28"/>
        </w:rPr>
        <w:t>от общего количества путёвок;</w:t>
      </w:r>
    </w:p>
    <w:p w14:paraId="7080F55B" w14:textId="4DB8AE77" w:rsidR="00433177" w:rsidRPr="001430ED" w:rsidRDefault="00433177" w:rsidP="001430ED">
      <w:pPr>
        <w:suppressAutoHyphens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- детям работников </w:t>
      </w:r>
      <w:r w:rsidRPr="001430ED">
        <w:rPr>
          <w:color w:val="000000"/>
          <w:sz w:val="28"/>
          <w:szCs w:val="28"/>
        </w:rPr>
        <w:t>муниципальных</w:t>
      </w:r>
      <w:r w:rsidRPr="001430ED">
        <w:rPr>
          <w:sz w:val="28"/>
          <w:szCs w:val="28"/>
        </w:rPr>
        <w:t xml:space="preserve"> оздоровительных учреждений с круглосуточным пребыванием детей путёвки в загородные оздоровительные лагеря в количестве</w:t>
      </w:r>
      <w:r w:rsidR="001430ED">
        <w:rPr>
          <w:sz w:val="28"/>
          <w:szCs w:val="28"/>
        </w:rPr>
        <w:t xml:space="preserve"> </w:t>
      </w:r>
      <w:r w:rsidR="00772D1C">
        <w:rPr>
          <w:sz w:val="28"/>
          <w:szCs w:val="28"/>
        </w:rPr>
        <w:t xml:space="preserve">до </w:t>
      </w:r>
      <w:r w:rsidRPr="001430ED">
        <w:rPr>
          <w:sz w:val="28"/>
          <w:szCs w:val="28"/>
        </w:rPr>
        <w:t>10% от общего числа.</w:t>
      </w:r>
    </w:p>
    <w:p w14:paraId="1E519F78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4. Городской межведомственной комиссии по организации отдыха, оздоровления, занятости детей и подростков:</w:t>
      </w:r>
    </w:p>
    <w:p w14:paraId="3C5F83C1" w14:textId="77777777" w:rsidR="00433177" w:rsidRPr="001430ED" w:rsidRDefault="00433177" w:rsidP="001430E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обеспечить:</w:t>
      </w:r>
    </w:p>
    <w:p w14:paraId="374E4FB1" w14:textId="17C736FD" w:rsidR="00433177" w:rsidRPr="001430ED" w:rsidRDefault="00433177" w:rsidP="001430ED">
      <w:pPr>
        <w:widowControl w:val="0"/>
        <w:tabs>
          <w:tab w:val="left" w:pos="1070"/>
        </w:tabs>
        <w:ind w:firstLine="709"/>
        <w:jc w:val="both"/>
        <w:rPr>
          <w:rFonts w:eastAsia="Calibri"/>
          <w:bCs/>
          <w:sz w:val="28"/>
          <w:szCs w:val="28"/>
          <w:lang w:val="x-none" w:eastAsia="x-none"/>
        </w:rPr>
      </w:pPr>
      <w:r w:rsidRPr="001430ED">
        <w:rPr>
          <w:rFonts w:eastAsia="Calibri"/>
          <w:bCs/>
          <w:sz w:val="28"/>
          <w:szCs w:val="28"/>
          <w:lang w:eastAsia="x-none"/>
        </w:rPr>
        <w:t xml:space="preserve">- </w:t>
      </w:r>
      <w:r w:rsidRPr="001430ED">
        <w:rPr>
          <w:rFonts w:eastAsia="Calibri"/>
          <w:bCs/>
          <w:sz w:val="28"/>
          <w:szCs w:val="28"/>
          <w:lang w:val="x-none" w:eastAsia="x-none"/>
        </w:rPr>
        <w:t xml:space="preserve">отдых и оздоровление за счет различных источников финансирования не менее 80 процентов детей школьного возраста, </w:t>
      </w:r>
      <w:r w:rsidRPr="001430ED">
        <w:rPr>
          <w:rFonts w:eastAsia="Calibri"/>
          <w:bCs/>
          <w:sz w:val="28"/>
          <w:szCs w:val="28"/>
          <w:lang w:eastAsia="x-none"/>
        </w:rPr>
        <w:t xml:space="preserve">в </w:t>
      </w:r>
      <w:r w:rsidR="007E457F">
        <w:rPr>
          <w:rFonts w:eastAsia="Calibri"/>
          <w:bCs/>
          <w:sz w:val="28"/>
          <w:szCs w:val="28"/>
          <w:lang w:eastAsia="x-none"/>
        </w:rPr>
        <w:t>том числе</w:t>
      </w:r>
      <w:r w:rsidRPr="001430ED">
        <w:rPr>
          <w:rFonts w:eastAsia="Calibri"/>
          <w:bCs/>
          <w:sz w:val="28"/>
          <w:szCs w:val="28"/>
          <w:lang w:eastAsia="x-none"/>
        </w:rPr>
        <w:t xml:space="preserve"> </w:t>
      </w:r>
      <w:r w:rsidRPr="001430ED">
        <w:rPr>
          <w:rFonts w:eastAsia="Calibri"/>
          <w:bCs/>
          <w:sz w:val="28"/>
          <w:szCs w:val="28"/>
          <w:lang w:val="x-none" w:eastAsia="x-none"/>
        </w:rPr>
        <w:t xml:space="preserve">загородным оздоровительным отдыхом </w:t>
      </w:r>
      <w:r w:rsidR="007E457F">
        <w:rPr>
          <w:rFonts w:eastAsia="Calibri"/>
          <w:bCs/>
          <w:sz w:val="28"/>
          <w:szCs w:val="28"/>
          <w:lang w:eastAsia="x-none"/>
        </w:rPr>
        <w:t>-</w:t>
      </w:r>
      <w:r w:rsidRPr="001430ED">
        <w:rPr>
          <w:rFonts w:eastAsia="Calibri"/>
          <w:bCs/>
          <w:sz w:val="28"/>
          <w:szCs w:val="28"/>
          <w:lang w:eastAsia="x-none"/>
        </w:rPr>
        <w:t xml:space="preserve"> не менее 15 %;</w:t>
      </w:r>
    </w:p>
    <w:p w14:paraId="52540534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- координацию деятельности функциональных и территориальных органов Администрации города, взаимодействие с отраслевыми профсоюзами, предприятиями, учреждениями, общественными организациями по проведению детской оздоровительной кампании;</w:t>
      </w:r>
    </w:p>
    <w:p w14:paraId="7C5875CD" w14:textId="50955383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-</w:t>
      </w:r>
      <w:r w:rsidR="007E457F">
        <w:rPr>
          <w:sz w:val="28"/>
          <w:szCs w:val="28"/>
        </w:rPr>
        <w:t xml:space="preserve"> </w:t>
      </w:r>
      <w:r w:rsidRPr="001430ED">
        <w:rPr>
          <w:sz w:val="28"/>
          <w:szCs w:val="28"/>
        </w:rPr>
        <w:t>реализацию плана основных мероприятий по подготовке и проведению детской оздоровительной кампании в 2018 году;</w:t>
      </w:r>
    </w:p>
    <w:p w14:paraId="68AC3879" w14:textId="350E79BB" w:rsidR="00433177" w:rsidRPr="001430ED" w:rsidRDefault="00433177" w:rsidP="00143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- контроль</w:t>
      </w:r>
      <w:r w:rsidR="001430ED">
        <w:rPr>
          <w:sz w:val="28"/>
          <w:szCs w:val="28"/>
        </w:rPr>
        <w:t xml:space="preserve"> </w:t>
      </w:r>
      <w:r w:rsidRPr="001430ED">
        <w:rPr>
          <w:sz w:val="28"/>
          <w:szCs w:val="28"/>
        </w:rPr>
        <w:t>исполнения законодательства в сфере отдыха и оздоровления детей и подростков оздоровительными учреждениями города;</w:t>
      </w:r>
    </w:p>
    <w:p w14:paraId="31FF75AA" w14:textId="77777777" w:rsidR="00433177" w:rsidRPr="001430ED" w:rsidRDefault="00433177" w:rsidP="00143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- организацию и проведение информационной работы по разъяснению населению города механизма организации отдыха и оздоровления учащихся;</w:t>
      </w:r>
    </w:p>
    <w:p w14:paraId="3051D054" w14:textId="77777777" w:rsidR="00433177" w:rsidRPr="001430ED" w:rsidRDefault="00433177" w:rsidP="00143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2) осуществлять:</w:t>
      </w:r>
    </w:p>
    <w:p w14:paraId="4DB1EAA0" w14:textId="77777777" w:rsidR="00433177" w:rsidRPr="001430ED" w:rsidRDefault="00433177" w:rsidP="00143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- ежемесячный мониторинг организации отдыха, оздоровления, занятости детей и подростков в период каникул;</w:t>
      </w:r>
    </w:p>
    <w:p w14:paraId="3D82DA3C" w14:textId="77777777" w:rsidR="00433177" w:rsidRPr="001430ED" w:rsidRDefault="00433177" w:rsidP="00143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- контроль деятельности оздоровительных учреждений, качества услуг, предоставляемых оздоровительными учреждениями; расходования средств местного, областного бюджетов, выделенных на организацию отдыха, оздоровления, занятости детей и подростков;</w:t>
      </w:r>
    </w:p>
    <w:p w14:paraId="5FFB0F07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3) организовать проведение городских смотров-конкурсов на лучшую организацию отдыха, оздоровления детей и подростков в период летних, зимних каникул, награждение победителей смотров-конкурсов;</w:t>
      </w:r>
    </w:p>
    <w:p w14:paraId="3D7C7A93" w14:textId="77777777" w:rsidR="00433177" w:rsidRPr="001430ED" w:rsidRDefault="00433177" w:rsidP="001430ED">
      <w:pPr>
        <w:ind w:firstLine="709"/>
        <w:jc w:val="both"/>
        <w:rPr>
          <w:bCs/>
          <w:sz w:val="28"/>
          <w:szCs w:val="28"/>
        </w:rPr>
      </w:pPr>
      <w:r w:rsidRPr="001430ED">
        <w:rPr>
          <w:sz w:val="28"/>
          <w:szCs w:val="28"/>
        </w:rPr>
        <w:t xml:space="preserve">4) представлять отчет о достижении целевых показателей охвата отдыхом детей в период каникул, информацию </w:t>
      </w:r>
      <w:r w:rsidRPr="001430ED">
        <w:rPr>
          <w:bCs/>
          <w:sz w:val="28"/>
          <w:szCs w:val="28"/>
        </w:rPr>
        <w:t xml:space="preserve">об итогах детской оздоровительной кампании, сведения о финансировании детской оздоровительной кампании, </w:t>
      </w:r>
      <w:r w:rsidRPr="001430ED">
        <w:rPr>
          <w:sz w:val="28"/>
          <w:szCs w:val="28"/>
        </w:rPr>
        <w:t xml:space="preserve">статистическую, аналитическую информацию по организации отдыха, </w:t>
      </w:r>
      <w:r w:rsidRPr="001430ED">
        <w:rPr>
          <w:sz w:val="28"/>
          <w:szCs w:val="28"/>
        </w:rPr>
        <w:lastRenderedPageBreak/>
        <w:t>оздоровления, занятости детей и подростков в Правительство Свердловской области, государственные органы законодательной и исполнительной власти в установленные сроки.</w:t>
      </w:r>
    </w:p>
    <w:p w14:paraId="6B773CFB" w14:textId="13CF74FB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5. Начальнику управления образования Администрации города Нижний Тагил И.Е. Юрлову организовать работу:</w:t>
      </w:r>
    </w:p>
    <w:p w14:paraId="586B5262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1) по заключению Соглашения с Министерством общего и профессионального образования Свердловской области о предоставлении 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14:paraId="28445457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2) по подготовке муниципальных загородных оздоровительных лагерей, находящихся в ведении и подведомственных управлению образования, к оздоровительному сезону и стабильному их функционированию в период пребывания детей;</w:t>
      </w:r>
    </w:p>
    <w:p w14:paraId="6064662B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3) по комплектованию муниципальных загородных оздоровительных лагерей квалифицированным педагогическим персоналом;</w:t>
      </w:r>
    </w:p>
    <w:p w14:paraId="06B0744A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4) по открытию лагерей с дневным пребыванием детей при учреждениях, находящихся в ведении и подведомственных управлению образования;</w:t>
      </w:r>
    </w:p>
    <w:p w14:paraId="3A69E73E" w14:textId="28C4021F" w:rsidR="00433177" w:rsidRPr="001430ED" w:rsidRDefault="00433177" w:rsidP="001430ED">
      <w:pPr>
        <w:ind w:firstLine="709"/>
        <w:jc w:val="both"/>
        <w:rPr>
          <w:kern w:val="24"/>
          <w:sz w:val="28"/>
          <w:szCs w:val="28"/>
        </w:rPr>
      </w:pPr>
      <w:r w:rsidRPr="001430ED">
        <w:rPr>
          <w:kern w:val="24"/>
          <w:sz w:val="28"/>
          <w:szCs w:val="28"/>
        </w:rPr>
        <w:t>5) по формированию группы учащихся, достигших высоких результатов в обучении, творчестве, спорте для участия в</w:t>
      </w:r>
      <w:r w:rsidR="001430ED">
        <w:rPr>
          <w:kern w:val="24"/>
          <w:sz w:val="28"/>
          <w:szCs w:val="28"/>
        </w:rPr>
        <w:t xml:space="preserve"> </w:t>
      </w:r>
      <w:r w:rsidRPr="001430ED">
        <w:rPr>
          <w:kern w:val="24"/>
          <w:sz w:val="28"/>
          <w:szCs w:val="28"/>
        </w:rPr>
        <w:t>областном проекте «Поезд «Здоровье».</w:t>
      </w:r>
    </w:p>
    <w:p w14:paraId="0BD8FD62" w14:textId="18C7782F" w:rsidR="00433177" w:rsidRPr="001430ED" w:rsidRDefault="00433177" w:rsidP="001430ED">
      <w:pPr>
        <w:ind w:firstLine="709"/>
        <w:contextualSpacing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6. Начальнику </w:t>
      </w:r>
      <w:r w:rsidR="007E457F">
        <w:rPr>
          <w:sz w:val="28"/>
          <w:szCs w:val="28"/>
        </w:rPr>
        <w:t>У</w:t>
      </w:r>
      <w:r w:rsidRPr="001430ED">
        <w:rPr>
          <w:sz w:val="28"/>
          <w:szCs w:val="28"/>
        </w:rPr>
        <w:t xml:space="preserve">правления по развитию физической культуры, спорта и молодежной политики Администрации города Нижний Тагил Д.В. </w:t>
      </w:r>
      <w:proofErr w:type="spellStart"/>
      <w:r w:rsidRPr="001430ED">
        <w:rPr>
          <w:sz w:val="28"/>
          <w:szCs w:val="28"/>
        </w:rPr>
        <w:t>Язовских</w:t>
      </w:r>
      <w:proofErr w:type="spellEnd"/>
      <w:r w:rsidRPr="001430ED">
        <w:rPr>
          <w:sz w:val="28"/>
          <w:szCs w:val="28"/>
        </w:rPr>
        <w:t>:</w:t>
      </w:r>
    </w:p>
    <w:p w14:paraId="1E7D537F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1) </w:t>
      </w:r>
      <w:r w:rsidRPr="001430ED">
        <w:rPr>
          <w:sz w:val="28"/>
          <w:szCs w:val="28"/>
          <w:lang w:val="x-none"/>
        </w:rPr>
        <w:t>организовать:</w:t>
      </w:r>
    </w:p>
    <w:p w14:paraId="48F90022" w14:textId="0B40F070" w:rsidR="00433177" w:rsidRPr="001430ED" w:rsidRDefault="00433177" w:rsidP="00BB77E4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 </w:t>
      </w:r>
      <w:proofErr w:type="gramStart"/>
      <w:r w:rsidR="00BB77E4" w:rsidRPr="00BB77E4">
        <w:rPr>
          <w:sz w:val="28"/>
          <w:szCs w:val="28"/>
        </w:rPr>
        <w:t>- комплектование МАУ ЗДОЛ «Золотой луг» детьми из числа занимающихся (обучающихся) в учреждениях, находящихся в ведении управления по развитию физической культуры, спорта и молодежной политики;</w:t>
      </w:r>
      <w:proofErr w:type="gramEnd"/>
    </w:p>
    <w:p w14:paraId="1386FFC1" w14:textId="77777777" w:rsidR="00433177" w:rsidRPr="001430ED" w:rsidRDefault="00433177" w:rsidP="001430ED">
      <w:pPr>
        <w:ind w:firstLine="709"/>
        <w:jc w:val="both"/>
        <w:rPr>
          <w:sz w:val="28"/>
          <w:szCs w:val="28"/>
          <w:lang w:val="x-none" w:eastAsia="x-none"/>
        </w:rPr>
      </w:pPr>
      <w:r w:rsidRPr="001430ED">
        <w:rPr>
          <w:sz w:val="28"/>
          <w:szCs w:val="28"/>
          <w:lang w:val="x-none" w:eastAsia="x-none"/>
        </w:rPr>
        <w:t xml:space="preserve">- работу по открытию лагерей с дневным пребыванием детей </w:t>
      </w:r>
      <w:r w:rsidRPr="001430ED">
        <w:rPr>
          <w:sz w:val="28"/>
          <w:szCs w:val="28"/>
          <w:lang w:eastAsia="x-none"/>
        </w:rPr>
        <w:t>при</w:t>
      </w:r>
      <w:r w:rsidRPr="001430ED">
        <w:rPr>
          <w:sz w:val="28"/>
          <w:szCs w:val="28"/>
          <w:lang w:val="x-none" w:eastAsia="x-none"/>
        </w:rPr>
        <w:t xml:space="preserve"> подведомственных учреждени</w:t>
      </w:r>
      <w:r w:rsidRPr="001430ED">
        <w:rPr>
          <w:sz w:val="28"/>
          <w:szCs w:val="28"/>
          <w:lang w:eastAsia="x-none"/>
        </w:rPr>
        <w:t>ях</w:t>
      </w:r>
      <w:r w:rsidRPr="001430ED">
        <w:rPr>
          <w:sz w:val="28"/>
          <w:szCs w:val="28"/>
          <w:lang w:val="x-none" w:eastAsia="x-none"/>
        </w:rPr>
        <w:t xml:space="preserve">; </w:t>
      </w:r>
    </w:p>
    <w:p w14:paraId="3D0E5C11" w14:textId="77777777" w:rsidR="00433177" w:rsidRPr="001430ED" w:rsidRDefault="00433177" w:rsidP="001430ED">
      <w:pPr>
        <w:ind w:firstLine="709"/>
        <w:jc w:val="both"/>
        <w:rPr>
          <w:sz w:val="28"/>
          <w:szCs w:val="28"/>
          <w:lang w:val="x-none"/>
        </w:rPr>
      </w:pPr>
      <w:r w:rsidRPr="001430ED">
        <w:rPr>
          <w:sz w:val="28"/>
          <w:szCs w:val="28"/>
          <w:lang w:val="x-none"/>
        </w:rPr>
        <w:t>- деятельность трудовых отрядов по благоустройству города;</w:t>
      </w:r>
    </w:p>
    <w:p w14:paraId="6AEEC08E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  <w:lang w:val="x-none"/>
        </w:rPr>
        <w:t>- проведение городских, районных спортивных, физкультурно-оздоровительных мероприятий для детей и подростков в период каникул;</w:t>
      </w:r>
    </w:p>
    <w:p w14:paraId="645DF342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  <w:lang w:val="x-none"/>
        </w:rPr>
        <w:t xml:space="preserve">- совместно с Государственным казенным учреждением «Нижнетагильский Центр занятости» работу по временному трудоустройству несовершеннолетних в период летних каникул; </w:t>
      </w:r>
    </w:p>
    <w:p w14:paraId="034A0592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  <w:lang w:val="x-none"/>
        </w:rPr>
        <w:t>2) оказать содействие</w:t>
      </w:r>
      <w:r w:rsidRPr="001430ED">
        <w:rPr>
          <w:sz w:val="28"/>
          <w:szCs w:val="28"/>
        </w:rPr>
        <w:t xml:space="preserve"> </w:t>
      </w:r>
      <w:r w:rsidRPr="001430ED">
        <w:rPr>
          <w:sz w:val="28"/>
          <w:szCs w:val="28"/>
          <w:lang w:val="x-none"/>
        </w:rPr>
        <w:t xml:space="preserve">в </w:t>
      </w:r>
      <w:r w:rsidRPr="001430ED">
        <w:rPr>
          <w:sz w:val="28"/>
          <w:szCs w:val="28"/>
        </w:rPr>
        <w:t xml:space="preserve">подборе и подготовке инструкторов по физической культуре </w:t>
      </w:r>
      <w:r w:rsidRPr="001430ED">
        <w:rPr>
          <w:sz w:val="28"/>
          <w:szCs w:val="28"/>
          <w:lang w:val="x-none"/>
        </w:rPr>
        <w:t>загородных оздоровительных учреждений</w:t>
      </w:r>
      <w:r w:rsidRPr="001430ED">
        <w:rPr>
          <w:sz w:val="28"/>
          <w:szCs w:val="28"/>
        </w:rPr>
        <w:t>.</w:t>
      </w:r>
    </w:p>
    <w:p w14:paraId="49C4564E" w14:textId="6B48CDBC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7. Начальнику </w:t>
      </w:r>
      <w:r w:rsidR="007E457F">
        <w:rPr>
          <w:sz w:val="28"/>
          <w:szCs w:val="28"/>
        </w:rPr>
        <w:t>У</w:t>
      </w:r>
      <w:r w:rsidRPr="001430ED">
        <w:rPr>
          <w:sz w:val="28"/>
          <w:szCs w:val="28"/>
        </w:rPr>
        <w:t>правления культуры Администрации города С.В. Юрчишиной:</w:t>
      </w:r>
    </w:p>
    <w:p w14:paraId="0C2FC4E2" w14:textId="592EF6A6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1) разработать план </w:t>
      </w:r>
      <w:r w:rsidRPr="001430ED">
        <w:rPr>
          <w:bCs/>
          <w:sz w:val="28"/>
          <w:szCs w:val="28"/>
        </w:rPr>
        <w:t xml:space="preserve">культурно </w:t>
      </w:r>
      <w:r w:rsidR="007E457F">
        <w:rPr>
          <w:bCs/>
          <w:sz w:val="28"/>
          <w:szCs w:val="28"/>
        </w:rPr>
        <w:t>-</w:t>
      </w:r>
      <w:r w:rsidRPr="001430ED">
        <w:rPr>
          <w:bCs/>
          <w:sz w:val="28"/>
          <w:szCs w:val="28"/>
        </w:rPr>
        <w:t xml:space="preserve"> досуговой</w:t>
      </w:r>
      <w:r w:rsidR="001430ED">
        <w:rPr>
          <w:bCs/>
          <w:sz w:val="28"/>
          <w:szCs w:val="28"/>
        </w:rPr>
        <w:t xml:space="preserve"> </w:t>
      </w:r>
      <w:r w:rsidRPr="001430ED">
        <w:rPr>
          <w:sz w:val="28"/>
          <w:szCs w:val="28"/>
        </w:rPr>
        <w:t xml:space="preserve">деятельности муниципальных учреждений культуры </w:t>
      </w:r>
      <w:r w:rsidRPr="001430ED">
        <w:rPr>
          <w:bCs/>
          <w:sz w:val="28"/>
          <w:szCs w:val="28"/>
        </w:rPr>
        <w:t>с детьми, учащейся молодёжью</w:t>
      </w:r>
      <w:r w:rsidRPr="001430ED">
        <w:rPr>
          <w:sz w:val="28"/>
          <w:szCs w:val="28"/>
        </w:rPr>
        <w:t xml:space="preserve"> в период каникул;</w:t>
      </w:r>
    </w:p>
    <w:p w14:paraId="1FA0D4B7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2) оказать содействие в организации работы библиотек в загородных оздоровительных учреждениях.</w:t>
      </w:r>
    </w:p>
    <w:p w14:paraId="780D364F" w14:textId="55B79EC8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lastRenderedPageBreak/>
        <w:t>8. Начальнику управления социальных программ и семейной политики Администрации города Л.А. Мигуновой в период летних каникул организовать:</w:t>
      </w:r>
    </w:p>
    <w:p w14:paraId="2DE97FFE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1) детские заезды в муниципальном бюджетном учреждении «Оздоровительный центр «Сосновый бор»;</w:t>
      </w:r>
    </w:p>
    <w:p w14:paraId="71E00086" w14:textId="4D44B096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2) совместно с территориальными комиссиями по делам несовершеннолетних и защите их прав</w:t>
      </w:r>
      <w:r w:rsidR="001430ED">
        <w:rPr>
          <w:sz w:val="28"/>
          <w:szCs w:val="28"/>
        </w:rPr>
        <w:t xml:space="preserve"> </w:t>
      </w:r>
      <w:r w:rsidRPr="001430ED">
        <w:rPr>
          <w:sz w:val="28"/>
          <w:szCs w:val="28"/>
        </w:rPr>
        <w:t xml:space="preserve">туристические походы для подростков </w:t>
      </w:r>
      <w:r w:rsidR="007E457F">
        <w:rPr>
          <w:sz w:val="28"/>
          <w:szCs w:val="28"/>
        </w:rPr>
        <w:t>-</w:t>
      </w:r>
      <w:r w:rsidRPr="001430ED">
        <w:rPr>
          <w:sz w:val="28"/>
          <w:szCs w:val="28"/>
        </w:rPr>
        <w:t xml:space="preserve"> сплавы по реке Чусовой.</w:t>
      </w:r>
    </w:p>
    <w:p w14:paraId="3980F8EF" w14:textId="24DD565F" w:rsidR="00433177" w:rsidRPr="001430ED" w:rsidRDefault="00433177" w:rsidP="001430ED">
      <w:pPr>
        <w:ind w:firstLine="709"/>
        <w:jc w:val="both"/>
        <w:rPr>
          <w:kern w:val="24"/>
          <w:sz w:val="28"/>
          <w:szCs w:val="28"/>
        </w:rPr>
      </w:pPr>
      <w:r w:rsidRPr="001430ED">
        <w:rPr>
          <w:kern w:val="24"/>
          <w:sz w:val="28"/>
          <w:szCs w:val="28"/>
        </w:rPr>
        <w:t xml:space="preserve">9. Начальнику управления промышленной политики и развития предпринимательства Администрации города Л.М. </w:t>
      </w:r>
      <w:proofErr w:type="spellStart"/>
      <w:r w:rsidRPr="001430ED">
        <w:rPr>
          <w:kern w:val="24"/>
          <w:sz w:val="28"/>
          <w:szCs w:val="28"/>
        </w:rPr>
        <w:t>Абдулкадыровой</w:t>
      </w:r>
      <w:proofErr w:type="spellEnd"/>
      <w:r w:rsidRPr="001430ED">
        <w:rPr>
          <w:kern w:val="24"/>
          <w:sz w:val="28"/>
          <w:szCs w:val="28"/>
        </w:rPr>
        <w:t>:</w:t>
      </w:r>
    </w:p>
    <w:p w14:paraId="23DAC404" w14:textId="77777777" w:rsidR="00433177" w:rsidRPr="001430ED" w:rsidRDefault="00433177" w:rsidP="001430ED">
      <w:pPr>
        <w:ind w:firstLine="709"/>
        <w:jc w:val="both"/>
        <w:rPr>
          <w:kern w:val="24"/>
          <w:sz w:val="28"/>
          <w:szCs w:val="28"/>
        </w:rPr>
      </w:pPr>
      <w:r w:rsidRPr="001430ED">
        <w:rPr>
          <w:kern w:val="24"/>
          <w:sz w:val="28"/>
          <w:szCs w:val="28"/>
        </w:rPr>
        <w:t>1) организовать обучение персонала пищеблоков детских оздоровительных учреждений;</w:t>
      </w:r>
    </w:p>
    <w:p w14:paraId="1A9E831B" w14:textId="01BD0465" w:rsidR="00433177" w:rsidRPr="001430ED" w:rsidRDefault="00433177" w:rsidP="001430ED">
      <w:pPr>
        <w:ind w:firstLine="709"/>
        <w:jc w:val="both"/>
        <w:rPr>
          <w:kern w:val="24"/>
          <w:sz w:val="28"/>
          <w:szCs w:val="28"/>
        </w:rPr>
      </w:pPr>
      <w:r w:rsidRPr="001430ED">
        <w:rPr>
          <w:kern w:val="24"/>
          <w:sz w:val="28"/>
          <w:szCs w:val="28"/>
        </w:rPr>
        <w:t>2) оказать методическую, консультационную помощь руководителям оздоровительных учреждений по вопросам питания детей,</w:t>
      </w:r>
      <w:r w:rsidR="001430ED">
        <w:rPr>
          <w:kern w:val="24"/>
          <w:sz w:val="28"/>
          <w:szCs w:val="28"/>
        </w:rPr>
        <w:t xml:space="preserve"> </w:t>
      </w:r>
      <w:r w:rsidRPr="001430ED">
        <w:rPr>
          <w:kern w:val="24"/>
          <w:sz w:val="28"/>
          <w:szCs w:val="28"/>
        </w:rPr>
        <w:t>разработки примерного меню.</w:t>
      </w:r>
    </w:p>
    <w:p w14:paraId="4E185862" w14:textId="63099C95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10. Рекомендовать начальнику территориального отдела здравоохранения по Горнозаводскому округу Свердловской области</w:t>
      </w:r>
      <w:r w:rsidR="001430ED">
        <w:rPr>
          <w:sz w:val="28"/>
          <w:szCs w:val="28"/>
        </w:rPr>
        <w:t xml:space="preserve"> </w:t>
      </w:r>
      <w:r w:rsidRPr="001430ED">
        <w:rPr>
          <w:sz w:val="28"/>
          <w:szCs w:val="28"/>
        </w:rPr>
        <w:t>Г.А. Борисевич,</w:t>
      </w:r>
      <w:r w:rsidR="001430ED">
        <w:rPr>
          <w:sz w:val="28"/>
          <w:szCs w:val="28"/>
        </w:rPr>
        <w:t xml:space="preserve"> </w:t>
      </w:r>
      <w:r w:rsidRPr="001430ED">
        <w:rPr>
          <w:sz w:val="28"/>
          <w:szCs w:val="28"/>
        </w:rPr>
        <w:t xml:space="preserve">главному врачу ГБУЗ </w:t>
      </w:r>
      <w:proofErr w:type="gramStart"/>
      <w:r w:rsidRPr="001430ED">
        <w:rPr>
          <w:sz w:val="28"/>
          <w:szCs w:val="28"/>
        </w:rPr>
        <w:t>СО</w:t>
      </w:r>
      <w:proofErr w:type="gramEnd"/>
      <w:r w:rsidRPr="001430ED">
        <w:rPr>
          <w:sz w:val="28"/>
          <w:szCs w:val="28"/>
        </w:rPr>
        <w:t xml:space="preserve"> «Детская городская больница г. Нижний Тагил»</w:t>
      </w:r>
      <w:r w:rsidR="001430ED">
        <w:rPr>
          <w:sz w:val="28"/>
          <w:szCs w:val="28"/>
        </w:rPr>
        <w:t xml:space="preserve"> </w:t>
      </w:r>
      <w:r w:rsidRPr="001430ED">
        <w:rPr>
          <w:sz w:val="28"/>
          <w:szCs w:val="28"/>
        </w:rPr>
        <w:t>Д.М.</w:t>
      </w:r>
      <w:r w:rsidR="007E457F">
        <w:rPr>
          <w:sz w:val="28"/>
          <w:szCs w:val="28"/>
        </w:rPr>
        <w:t xml:space="preserve"> </w:t>
      </w:r>
      <w:proofErr w:type="spellStart"/>
      <w:r w:rsidRPr="001430ED">
        <w:rPr>
          <w:sz w:val="28"/>
          <w:szCs w:val="28"/>
        </w:rPr>
        <w:t>Клеймёнову</w:t>
      </w:r>
      <w:proofErr w:type="spellEnd"/>
      <w:r w:rsidR="001430ED">
        <w:rPr>
          <w:sz w:val="28"/>
          <w:szCs w:val="28"/>
        </w:rPr>
        <w:t xml:space="preserve"> </w:t>
      </w:r>
    </w:p>
    <w:p w14:paraId="17037C93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1) обеспечить контроль </w:t>
      </w:r>
    </w:p>
    <w:p w14:paraId="7BCEC620" w14:textId="38D641E6" w:rsidR="00433177" w:rsidRPr="001430ED" w:rsidRDefault="00433177" w:rsidP="001430ED">
      <w:pPr>
        <w:ind w:firstLine="709"/>
        <w:jc w:val="both"/>
        <w:rPr>
          <w:kern w:val="24"/>
          <w:sz w:val="28"/>
          <w:szCs w:val="28"/>
        </w:rPr>
      </w:pPr>
      <w:r w:rsidRPr="001430ED">
        <w:rPr>
          <w:kern w:val="24"/>
          <w:sz w:val="28"/>
          <w:szCs w:val="28"/>
        </w:rPr>
        <w:t>-</w:t>
      </w:r>
      <w:r w:rsidR="007E457F">
        <w:rPr>
          <w:kern w:val="24"/>
          <w:sz w:val="28"/>
          <w:szCs w:val="28"/>
        </w:rPr>
        <w:t xml:space="preserve"> </w:t>
      </w:r>
      <w:r w:rsidRPr="001430ED">
        <w:rPr>
          <w:kern w:val="24"/>
          <w:sz w:val="28"/>
          <w:szCs w:val="28"/>
        </w:rPr>
        <w:t>качества лечебно-профилактической и оздоровительной работы в оздоровительных учреждениях;</w:t>
      </w:r>
    </w:p>
    <w:p w14:paraId="4693B8B4" w14:textId="77777777" w:rsidR="00433177" w:rsidRPr="001430ED" w:rsidRDefault="00433177" w:rsidP="001430ED">
      <w:pPr>
        <w:ind w:firstLine="709"/>
        <w:jc w:val="both"/>
        <w:rPr>
          <w:kern w:val="24"/>
          <w:sz w:val="28"/>
          <w:szCs w:val="28"/>
          <w:shd w:val="clear" w:color="auto" w:fill="FFFF00"/>
        </w:rPr>
      </w:pPr>
      <w:r w:rsidRPr="001430ED">
        <w:rPr>
          <w:kern w:val="24"/>
          <w:sz w:val="28"/>
          <w:szCs w:val="28"/>
        </w:rPr>
        <w:t>- оценки эффективности оздоровления детей по итогам каждой смены;</w:t>
      </w:r>
    </w:p>
    <w:p w14:paraId="2C21ADA1" w14:textId="77777777" w:rsidR="00433177" w:rsidRPr="001430ED" w:rsidRDefault="00433177" w:rsidP="001430ED">
      <w:pPr>
        <w:ind w:firstLine="709"/>
        <w:jc w:val="both"/>
        <w:rPr>
          <w:kern w:val="24"/>
          <w:sz w:val="28"/>
          <w:szCs w:val="28"/>
        </w:rPr>
      </w:pPr>
      <w:r w:rsidRPr="001430ED">
        <w:rPr>
          <w:kern w:val="24"/>
          <w:sz w:val="28"/>
          <w:szCs w:val="28"/>
        </w:rPr>
        <w:t>- наличия в оздоровительных учреждениях необходимых медикаментов, противоклещевого иммуноглобулина, пищевой аскорбиновой кислоты, дезинфицирующих средств;</w:t>
      </w:r>
    </w:p>
    <w:p w14:paraId="230EC3F8" w14:textId="77777777" w:rsidR="00433177" w:rsidRPr="001430ED" w:rsidRDefault="00433177" w:rsidP="001430ED">
      <w:pPr>
        <w:ind w:firstLine="709"/>
        <w:jc w:val="both"/>
        <w:rPr>
          <w:kern w:val="24"/>
          <w:sz w:val="28"/>
          <w:szCs w:val="28"/>
        </w:rPr>
      </w:pPr>
      <w:r w:rsidRPr="001430ED">
        <w:rPr>
          <w:kern w:val="24"/>
          <w:sz w:val="28"/>
          <w:szCs w:val="28"/>
        </w:rPr>
        <w:t>- проведения осмотров персонала оздоровительных учреждений, подростков при оформлении временной трудовой занятости; детей, отъезжающих в оздоровительные учреждения;</w:t>
      </w:r>
    </w:p>
    <w:p w14:paraId="0880C9B4" w14:textId="02C8E091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kern w:val="24"/>
          <w:sz w:val="28"/>
          <w:szCs w:val="28"/>
        </w:rPr>
        <w:t xml:space="preserve">2) представить в </w:t>
      </w:r>
      <w:r w:rsidRPr="001430ED">
        <w:rPr>
          <w:sz w:val="28"/>
          <w:szCs w:val="28"/>
        </w:rPr>
        <w:t>городскую межведомственную комиссию по организации отдыха, оздоровления, занятости детей и подростков в срок до 15</w:t>
      </w:r>
      <w:r w:rsidR="007E457F">
        <w:rPr>
          <w:sz w:val="28"/>
          <w:szCs w:val="28"/>
        </w:rPr>
        <w:t xml:space="preserve"> мая </w:t>
      </w:r>
      <w:r w:rsidRPr="001430ED">
        <w:rPr>
          <w:sz w:val="28"/>
          <w:szCs w:val="28"/>
        </w:rPr>
        <w:t>2018</w:t>
      </w:r>
      <w:r w:rsidR="007E457F">
        <w:rPr>
          <w:sz w:val="28"/>
          <w:szCs w:val="28"/>
        </w:rPr>
        <w:t xml:space="preserve"> года</w:t>
      </w:r>
      <w:r w:rsidRPr="001430ED">
        <w:rPr>
          <w:sz w:val="28"/>
          <w:szCs w:val="28"/>
        </w:rPr>
        <w:t>:</w:t>
      </w:r>
    </w:p>
    <w:p w14:paraId="4FC6B23E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- список медицинских работников, направляемых на работу в загородные оздоровительные учреждения;</w:t>
      </w:r>
    </w:p>
    <w:p w14:paraId="14B0C2AD" w14:textId="77777777" w:rsidR="00433177" w:rsidRPr="001430ED" w:rsidRDefault="00433177" w:rsidP="001430ED">
      <w:pPr>
        <w:ind w:firstLine="709"/>
        <w:jc w:val="both"/>
        <w:rPr>
          <w:kern w:val="24"/>
          <w:sz w:val="28"/>
          <w:szCs w:val="28"/>
        </w:rPr>
      </w:pPr>
      <w:r w:rsidRPr="001430ED">
        <w:rPr>
          <w:sz w:val="28"/>
          <w:szCs w:val="28"/>
        </w:rPr>
        <w:t>- должностные инструкции медицинского персонала загородных оздоровительных лагерей.</w:t>
      </w:r>
    </w:p>
    <w:p w14:paraId="5C292BA1" w14:textId="5384446E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11. Рекомендовать начальнику МУ ММУ МВД России «Нижнетагильское» И.А. </w:t>
      </w:r>
      <w:proofErr w:type="spellStart"/>
      <w:r w:rsidRPr="001430ED">
        <w:rPr>
          <w:sz w:val="28"/>
          <w:szCs w:val="28"/>
        </w:rPr>
        <w:t>Абдулкадырову</w:t>
      </w:r>
      <w:proofErr w:type="spellEnd"/>
      <w:r w:rsidRPr="001430ED">
        <w:rPr>
          <w:sz w:val="28"/>
          <w:szCs w:val="28"/>
        </w:rPr>
        <w:t xml:space="preserve"> принять меры:</w:t>
      </w:r>
    </w:p>
    <w:p w14:paraId="327BB5F3" w14:textId="77777777" w:rsidR="00433177" w:rsidRPr="001430ED" w:rsidRDefault="00433177" w:rsidP="00143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1) по обеспечению сопровождения патрульными автомобилями Госавтоинспекции транспортных средств, осуществляющих перевозку организованных групп детей, по основаниям и в порядке, предусмотренных нормативно-правовыми актами;</w:t>
      </w:r>
    </w:p>
    <w:p w14:paraId="4F000BC9" w14:textId="77777777" w:rsidR="00433177" w:rsidRPr="001430ED" w:rsidRDefault="00433177" w:rsidP="00143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2) по контролю деятельности оздоровительных учреждений в обеспечении безопасности и общественного порядка в период пребывания детей;</w:t>
      </w:r>
    </w:p>
    <w:p w14:paraId="4FD0F60F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3) по координации работы подведомственных служб:</w:t>
      </w:r>
    </w:p>
    <w:p w14:paraId="1E7C87B3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lastRenderedPageBreak/>
        <w:t>- по профилактике детского дорожно-транспортного травматизма, правонарушений среди несовершеннолетних;</w:t>
      </w:r>
    </w:p>
    <w:p w14:paraId="2A6EA73C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- в организации отдыха, трудоустройства несовершеннолетних «группы особого риска», состоящих на учете в подразделениях по делам несовершеннолетних.</w:t>
      </w:r>
    </w:p>
    <w:p w14:paraId="72126E07" w14:textId="77777777" w:rsidR="00433177" w:rsidRPr="001430ED" w:rsidRDefault="00433177" w:rsidP="00143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12. Рекомендовать руководителям предприятий и организаций всех форм собственности совместно с профсоюзными организациями:</w:t>
      </w:r>
    </w:p>
    <w:p w14:paraId="4813FC73" w14:textId="08AD5814" w:rsidR="00433177" w:rsidRPr="001430ED" w:rsidRDefault="00433177" w:rsidP="00143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1) содействовать обеспечению отдыха и оздоровления детей сотрудников в оздоровительных учреждениях, в том числе за счет сре</w:t>
      </w:r>
      <w:proofErr w:type="gramStart"/>
      <w:r w:rsidRPr="001430ED">
        <w:rPr>
          <w:sz w:val="28"/>
          <w:szCs w:val="28"/>
        </w:rPr>
        <w:t>дств</w:t>
      </w:r>
      <w:r w:rsidR="001430ED">
        <w:rPr>
          <w:sz w:val="28"/>
          <w:szCs w:val="28"/>
        </w:rPr>
        <w:t xml:space="preserve"> </w:t>
      </w:r>
      <w:r w:rsidRPr="001430ED">
        <w:rPr>
          <w:sz w:val="28"/>
          <w:szCs w:val="28"/>
        </w:rPr>
        <w:t>пр</w:t>
      </w:r>
      <w:proofErr w:type="gramEnd"/>
      <w:r w:rsidRPr="001430ED">
        <w:rPr>
          <w:sz w:val="28"/>
          <w:szCs w:val="28"/>
        </w:rPr>
        <w:t>едприятий, организаций;</w:t>
      </w:r>
    </w:p>
    <w:p w14:paraId="41C8B5FF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2) организовать временные рабочие места для трудоустройства подростков.</w:t>
      </w:r>
    </w:p>
    <w:p w14:paraId="4BFAD8E5" w14:textId="06B30403" w:rsidR="00433177" w:rsidRPr="001430ED" w:rsidRDefault="00433177" w:rsidP="001430ED">
      <w:pPr>
        <w:ind w:firstLine="709"/>
        <w:jc w:val="both"/>
        <w:rPr>
          <w:kern w:val="24"/>
          <w:sz w:val="28"/>
          <w:szCs w:val="28"/>
        </w:rPr>
      </w:pPr>
      <w:r w:rsidRPr="001430ED">
        <w:rPr>
          <w:sz w:val="28"/>
          <w:szCs w:val="28"/>
        </w:rPr>
        <w:t>13</w:t>
      </w:r>
      <w:r w:rsidRPr="001430ED">
        <w:rPr>
          <w:kern w:val="24"/>
          <w:sz w:val="28"/>
          <w:szCs w:val="28"/>
        </w:rPr>
        <w:t xml:space="preserve">. Директору Муниципального бюджетного учреждения «Центр организации отдыха и оздоровления детей» С.П. Зингеру, директору Муниципального автономного учреждения «Детский оздоровительный комплекс «Звездный» имени В.Г. Удовенко» Г.Н. </w:t>
      </w:r>
      <w:proofErr w:type="spellStart"/>
      <w:r w:rsidRPr="001430ED">
        <w:rPr>
          <w:kern w:val="24"/>
          <w:sz w:val="28"/>
          <w:szCs w:val="28"/>
        </w:rPr>
        <w:t>Шарифуллиной</w:t>
      </w:r>
      <w:proofErr w:type="spellEnd"/>
      <w:r w:rsidRPr="001430ED">
        <w:rPr>
          <w:kern w:val="24"/>
          <w:sz w:val="28"/>
          <w:szCs w:val="28"/>
        </w:rPr>
        <w:t>,</w:t>
      </w:r>
      <w:r w:rsidR="001430ED">
        <w:rPr>
          <w:kern w:val="24"/>
          <w:sz w:val="28"/>
          <w:szCs w:val="28"/>
        </w:rPr>
        <w:t xml:space="preserve"> </w:t>
      </w:r>
      <w:r w:rsidRPr="001430ED">
        <w:rPr>
          <w:sz w:val="28"/>
          <w:szCs w:val="28"/>
        </w:rPr>
        <w:t>директору Муниципального автономного учреждения «</w:t>
      </w:r>
      <w:r w:rsidRPr="001430ED">
        <w:rPr>
          <w:kern w:val="24"/>
          <w:sz w:val="28"/>
          <w:szCs w:val="28"/>
        </w:rPr>
        <w:t xml:space="preserve">Загородный детский оздоровительный лагерь «Золотой луг» В.В. </w:t>
      </w:r>
      <w:proofErr w:type="spellStart"/>
      <w:r w:rsidRPr="001430ED">
        <w:rPr>
          <w:kern w:val="24"/>
          <w:sz w:val="28"/>
          <w:szCs w:val="28"/>
        </w:rPr>
        <w:t>Понятовской</w:t>
      </w:r>
      <w:proofErr w:type="spellEnd"/>
      <w:r w:rsidRPr="001430ED">
        <w:rPr>
          <w:kern w:val="24"/>
          <w:sz w:val="28"/>
          <w:szCs w:val="28"/>
        </w:rPr>
        <w:t>, руководителям загородных оздоровительных учреждений всех форм собственности:</w:t>
      </w:r>
    </w:p>
    <w:p w14:paraId="715F9A30" w14:textId="77777777" w:rsidR="00433177" w:rsidRPr="001430ED" w:rsidRDefault="00433177" w:rsidP="001430ED">
      <w:pPr>
        <w:ind w:firstLine="709"/>
        <w:jc w:val="both"/>
        <w:rPr>
          <w:kern w:val="24"/>
          <w:sz w:val="28"/>
          <w:szCs w:val="28"/>
        </w:rPr>
      </w:pPr>
      <w:r w:rsidRPr="001430ED">
        <w:rPr>
          <w:kern w:val="24"/>
          <w:sz w:val="28"/>
          <w:szCs w:val="28"/>
        </w:rPr>
        <w:t>1) обеспечить:</w:t>
      </w:r>
    </w:p>
    <w:p w14:paraId="7BAB0AD6" w14:textId="6F5BC562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- своевременную подготовку загородных оздоровительных учреждений к приему детей, выполнение предписаний органов </w:t>
      </w:r>
      <w:proofErr w:type="spellStart"/>
      <w:r w:rsidRPr="001430ED">
        <w:rPr>
          <w:sz w:val="28"/>
          <w:szCs w:val="28"/>
        </w:rPr>
        <w:t>Госпожнадзора</w:t>
      </w:r>
      <w:proofErr w:type="spellEnd"/>
      <w:r w:rsidRPr="001430ED">
        <w:rPr>
          <w:sz w:val="28"/>
          <w:szCs w:val="28"/>
        </w:rPr>
        <w:t xml:space="preserve">, </w:t>
      </w:r>
      <w:proofErr w:type="spellStart"/>
      <w:r w:rsidRPr="001430ED">
        <w:rPr>
          <w:sz w:val="28"/>
          <w:szCs w:val="28"/>
        </w:rPr>
        <w:t>Роспотребнадзора</w:t>
      </w:r>
      <w:proofErr w:type="spellEnd"/>
      <w:r w:rsidRPr="001430ED">
        <w:rPr>
          <w:sz w:val="28"/>
          <w:szCs w:val="28"/>
        </w:rPr>
        <w:t>, Государственной инспекции труда;</w:t>
      </w:r>
    </w:p>
    <w:p w14:paraId="6BCBA70E" w14:textId="77777777" w:rsidR="00433177" w:rsidRPr="001430ED" w:rsidRDefault="00433177" w:rsidP="001430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- наличие санитарно-эпидемиологического заключения о соответствии деятельности, осуществляемой учреждением, санитарно-эпидемиологическим требованиям;</w:t>
      </w:r>
    </w:p>
    <w:p w14:paraId="7ED4B2E7" w14:textId="77777777" w:rsidR="00433177" w:rsidRPr="001430ED" w:rsidRDefault="00433177" w:rsidP="001430ED">
      <w:pPr>
        <w:ind w:firstLine="709"/>
        <w:jc w:val="both"/>
        <w:rPr>
          <w:kern w:val="24"/>
          <w:sz w:val="28"/>
          <w:szCs w:val="28"/>
        </w:rPr>
      </w:pPr>
      <w:r w:rsidRPr="001430ED">
        <w:rPr>
          <w:kern w:val="24"/>
          <w:sz w:val="28"/>
          <w:szCs w:val="28"/>
        </w:rPr>
        <w:t xml:space="preserve">- </w:t>
      </w:r>
      <w:proofErr w:type="spellStart"/>
      <w:r w:rsidRPr="001430ED">
        <w:rPr>
          <w:kern w:val="24"/>
          <w:sz w:val="28"/>
          <w:szCs w:val="28"/>
        </w:rPr>
        <w:t>акарицидную</w:t>
      </w:r>
      <w:proofErr w:type="spellEnd"/>
      <w:r w:rsidRPr="001430ED">
        <w:rPr>
          <w:kern w:val="24"/>
          <w:sz w:val="28"/>
          <w:szCs w:val="28"/>
        </w:rPr>
        <w:t xml:space="preserve"> обработку, энтомологический контроль, дератизацию территорий учреждений и прилегающих к ним зон;</w:t>
      </w:r>
    </w:p>
    <w:p w14:paraId="40E03AA2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- безопасные условия пребывания детей в оздоровительном учреждении, включая соблюдение требований обеспечения антитеррористической защищенности; </w:t>
      </w:r>
      <w:r w:rsidRPr="001430ED">
        <w:rPr>
          <w:spacing w:val="-4"/>
          <w:sz w:val="28"/>
          <w:szCs w:val="28"/>
        </w:rPr>
        <w:t>охрану учреждений силами сотрудников частных охранных организаций</w:t>
      </w:r>
      <w:r w:rsidRPr="001430ED">
        <w:rPr>
          <w:sz w:val="28"/>
          <w:szCs w:val="28"/>
        </w:rPr>
        <w:t xml:space="preserve">, целостность ограждений территории; </w:t>
      </w:r>
    </w:p>
    <w:p w14:paraId="75363649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- безопасность жизни и здоровья детей при перевозке организованных групп детей автотранспортом; </w:t>
      </w:r>
    </w:p>
    <w:p w14:paraId="3BCD7BC4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- представление в ГИБДД информации о дате, времени, месте отправки, количестве детей и автобусов при перевозке организованных групп детей за неделю до назначенного срока;</w:t>
      </w:r>
    </w:p>
    <w:p w14:paraId="5511E199" w14:textId="2EB02EFA" w:rsidR="00433177" w:rsidRPr="001430ED" w:rsidRDefault="00433177" w:rsidP="00143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- </w:t>
      </w:r>
      <w:r w:rsidRPr="001430ED">
        <w:rPr>
          <w:kern w:val="24"/>
          <w:sz w:val="28"/>
          <w:szCs w:val="28"/>
        </w:rPr>
        <w:t xml:space="preserve">питание детей в соответствии с постановлением </w:t>
      </w:r>
      <w:r w:rsidRPr="001430ED">
        <w:rPr>
          <w:sz w:val="28"/>
          <w:szCs w:val="28"/>
        </w:rPr>
        <w:t>Администрации города Нижний Тагил от 30.01.2017 № 211-ПА «Об организации питания детей в муниципальных учреждениях, принимающих участие в организации и обеспечении отдыха и оздоровления детей, в каникулярное время 2017-2020 годов» (в редакции постановления Администрации города Нижний Тагил от 13.03.2017 № 555-ПА)</w:t>
      </w:r>
      <w:r w:rsidRPr="001430ED">
        <w:rPr>
          <w:kern w:val="24"/>
          <w:sz w:val="28"/>
          <w:szCs w:val="28"/>
        </w:rPr>
        <w:t>;</w:t>
      </w:r>
    </w:p>
    <w:p w14:paraId="2A088ACB" w14:textId="6D242D8A" w:rsidR="00433177" w:rsidRPr="001430ED" w:rsidRDefault="00433177" w:rsidP="001430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430ED">
        <w:rPr>
          <w:rFonts w:eastAsia="Calibri"/>
          <w:color w:val="000000"/>
          <w:sz w:val="28"/>
          <w:szCs w:val="28"/>
        </w:rPr>
        <w:t>- условия для занятий физической культурой, спортом, выполнения нормативов</w:t>
      </w:r>
      <w:r w:rsidR="001430ED">
        <w:rPr>
          <w:rFonts w:eastAsia="Calibri"/>
          <w:color w:val="000000"/>
          <w:sz w:val="28"/>
          <w:szCs w:val="28"/>
        </w:rPr>
        <w:t xml:space="preserve"> </w:t>
      </w:r>
      <w:r w:rsidRPr="001430ED">
        <w:rPr>
          <w:rFonts w:eastAsia="Calibri"/>
          <w:bCs/>
          <w:color w:val="000000"/>
          <w:sz w:val="28"/>
          <w:szCs w:val="28"/>
        </w:rPr>
        <w:t xml:space="preserve">Всероссийского физкультурно </w:t>
      </w:r>
      <w:r w:rsidR="00497959">
        <w:rPr>
          <w:rFonts w:eastAsia="Calibri"/>
          <w:bCs/>
          <w:color w:val="000000"/>
          <w:sz w:val="28"/>
          <w:szCs w:val="28"/>
        </w:rPr>
        <w:t>-</w:t>
      </w:r>
      <w:r w:rsidRPr="001430ED">
        <w:rPr>
          <w:rFonts w:eastAsia="Calibri"/>
          <w:bCs/>
          <w:color w:val="000000"/>
          <w:sz w:val="28"/>
          <w:szCs w:val="28"/>
        </w:rPr>
        <w:t xml:space="preserve"> спортивного</w:t>
      </w:r>
      <w:r w:rsidR="001430ED">
        <w:rPr>
          <w:rFonts w:eastAsia="Calibri"/>
          <w:bCs/>
          <w:color w:val="000000"/>
          <w:sz w:val="28"/>
          <w:szCs w:val="28"/>
        </w:rPr>
        <w:t xml:space="preserve"> </w:t>
      </w:r>
      <w:r w:rsidRPr="001430ED">
        <w:rPr>
          <w:rFonts w:eastAsia="Calibri"/>
          <w:bCs/>
          <w:color w:val="000000"/>
          <w:sz w:val="28"/>
          <w:szCs w:val="28"/>
        </w:rPr>
        <w:t xml:space="preserve">комплекса «Готов к </w:t>
      </w:r>
      <w:r w:rsidRPr="001430ED">
        <w:rPr>
          <w:rFonts w:eastAsia="Calibri"/>
          <w:bCs/>
          <w:color w:val="000000"/>
          <w:sz w:val="28"/>
          <w:szCs w:val="28"/>
        </w:rPr>
        <w:lastRenderedPageBreak/>
        <w:t>труду и обороне» (ГТО),</w:t>
      </w:r>
      <w:r w:rsidR="001430ED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1430ED">
        <w:rPr>
          <w:rFonts w:eastAsia="Calibri"/>
          <w:color w:val="000000"/>
          <w:sz w:val="28"/>
          <w:szCs w:val="28"/>
        </w:rPr>
        <w:t>организации образовательно-воспитательной деятельности, направленной на развитие творческих способностей, духовно-нравственное, гражданско-патриотическое, трудовое воспитание детей и подростков;</w:t>
      </w:r>
    </w:p>
    <w:p w14:paraId="24C149EA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- комплектование оздоровительных учреждений кадрами педагогов, вожатых, других категорий работников в соответствии с профессиональными стандартами, квалификационными требованиями;</w:t>
      </w:r>
    </w:p>
    <w:p w14:paraId="263D6A61" w14:textId="3806E64B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2) организовать работу педагогического коллектива учреждения в соответствии с положениями</w:t>
      </w:r>
      <w:r w:rsidR="001430ED">
        <w:rPr>
          <w:sz w:val="28"/>
          <w:szCs w:val="28"/>
        </w:rPr>
        <w:t xml:space="preserve"> </w:t>
      </w:r>
      <w:r w:rsidRPr="001430ED">
        <w:rPr>
          <w:sz w:val="28"/>
          <w:szCs w:val="28"/>
        </w:rPr>
        <w:t>Концепции развития отдыха и оздоровления детей в Свердловской области до 2020 года, одобренной постановлением Правительства свердловской области от 21.12.2012 № 1484-ПП,</w:t>
      </w:r>
      <w:r w:rsidR="001430ED">
        <w:rPr>
          <w:sz w:val="28"/>
          <w:szCs w:val="28"/>
        </w:rPr>
        <w:t xml:space="preserve"> </w:t>
      </w:r>
      <w:r w:rsidRPr="001430ED">
        <w:rPr>
          <w:sz w:val="28"/>
          <w:szCs w:val="28"/>
        </w:rPr>
        <w:t>Кодекса профессиональной этики педагогических работников организаций, осуществляющих образовательную деятельность (Информационное письмо Министерства образования и науки Российской Федерации от 06.02.2014 № 09-148);</w:t>
      </w:r>
    </w:p>
    <w:p w14:paraId="1D26D2F2" w14:textId="77777777" w:rsidR="00433177" w:rsidRPr="001430ED" w:rsidRDefault="00433177" w:rsidP="001430ED">
      <w:pPr>
        <w:ind w:firstLine="709"/>
        <w:jc w:val="both"/>
        <w:rPr>
          <w:kern w:val="24"/>
          <w:sz w:val="28"/>
          <w:szCs w:val="28"/>
        </w:rPr>
      </w:pPr>
      <w:r w:rsidRPr="001430ED">
        <w:rPr>
          <w:kern w:val="24"/>
          <w:sz w:val="28"/>
          <w:szCs w:val="28"/>
        </w:rPr>
        <w:t>3) представить в городскую межведомственную комиссию по организации отдыха, оздоровления, занятости детей и подростков график заездов на период летних каникул в срок до 28 апреля 2018 года;</w:t>
      </w:r>
    </w:p>
    <w:p w14:paraId="7577613B" w14:textId="77777777" w:rsidR="00433177" w:rsidRPr="001430ED" w:rsidRDefault="00433177" w:rsidP="001430ED">
      <w:pPr>
        <w:suppressAutoHyphens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4) производить медицинским организациям частичное возмещение расходов, связанных с медицинским обслуживанием детей в оздоровительных учреждениях, в пределах выделенных бюджетных ассигнований;</w:t>
      </w:r>
    </w:p>
    <w:p w14:paraId="7FDA1408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5) оказать содействие родителям за счет их средств и других источников финансирования в организации страхования детей на период их пребывания в оздоровительном учреждении, доставки детей к месту отдыха и обратно;</w:t>
      </w:r>
    </w:p>
    <w:p w14:paraId="6C3F83FE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6) информировать городскую межведомственную комиссию о несчастных случаях с детьми и сотрудниками, инфекционных заболеваниях, массовых заболеваниях в течение суток.</w:t>
      </w:r>
    </w:p>
    <w:p w14:paraId="5BB7A8AC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14. Руководителям муниципальных учреждений, при которых организованы лагеря с дневным пребыванием детей, </w:t>
      </w:r>
    </w:p>
    <w:p w14:paraId="2FCEC300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1) организовать:</w:t>
      </w:r>
    </w:p>
    <w:p w14:paraId="2A1B9BC9" w14:textId="77777777" w:rsidR="00433177" w:rsidRPr="001430ED" w:rsidRDefault="00433177" w:rsidP="001430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- подготовку и представление в ТО Роспотребнадзора документов на проведение экспертизы о соответствии санитарным правилам и нормам, получение санитарно-эпидемиологического заключения на открытие лагеря;</w:t>
      </w:r>
    </w:p>
    <w:p w14:paraId="00343E1F" w14:textId="77777777" w:rsidR="00433177" w:rsidRPr="001430ED" w:rsidRDefault="00433177" w:rsidP="001430ED">
      <w:pPr>
        <w:ind w:firstLine="709"/>
        <w:jc w:val="both"/>
        <w:rPr>
          <w:kern w:val="24"/>
          <w:sz w:val="28"/>
          <w:szCs w:val="28"/>
        </w:rPr>
      </w:pPr>
      <w:r w:rsidRPr="001430ED">
        <w:rPr>
          <w:kern w:val="24"/>
          <w:sz w:val="28"/>
          <w:szCs w:val="28"/>
        </w:rPr>
        <w:t>- двухразовое питание детей в соответствии с утвержденным меню и соблюдением требований СанПиН;</w:t>
      </w:r>
    </w:p>
    <w:p w14:paraId="6F3FE567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2) обеспечить:</w:t>
      </w:r>
    </w:p>
    <w:p w14:paraId="01509ED4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- безопасность детей в период пребывания в лагере, при проведении экскурсий, прогулок, передвижении транспортом;</w:t>
      </w:r>
    </w:p>
    <w:p w14:paraId="0CE9D6DA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- условия для содержательного отдыха, формирования общей культуры, навыков здорового образа жизни.</w:t>
      </w:r>
    </w:p>
    <w:p w14:paraId="01E426A4" w14:textId="7BBD8AEF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15. Руководителям органов Администрации города Л.А. Мигуновой, И.Е. Юрлову, С.Ю.</w:t>
      </w:r>
      <w:r w:rsidR="004921E7">
        <w:rPr>
          <w:sz w:val="28"/>
          <w:szCs w:val="28"/>
        </w:rPr>
        <w:t xml:space="preserve"> </w:t>
      </w:r>
      <w:r w:rsidRPr="001430ED">
        <w:rPr>
          <w:sz w:val="28"/>
          <w:szCs w:val="28"/>
        </w:rPr>
        <w:t xml:space="preserve">Юрчишиной, Д.В. </w:t>
      </w:r>
      <w:proofErr w:type="spellStart"/>
      <w:r w:rsidRPr="001430ED">
        <w:rPr>
          <w:sz w:val="28"/>
          <w:szCs w:val="28"/>
        </w:rPr>
        <w:t>Язовских</w:t>
      </w:r>
      <w:proofErr w:type="spellEnd"/>
      <w:r w:rsidRPr="001430ED">
        <w:rPr>
          <w:sz w:val="28"/>
          <w:szCs w:val="28"/>
        </w:rPr>
        <w:t xml:space="preserve"> совместно с руководителями подведомственных учреждений отдыха, оздоровления:</w:t>
      </w:r>
    </w:p>
    <w:p w14:paraId="28AB1E76" w14:textId="77777777" w:rsidR="00433177" w:rsidRPr="001430ED" w:rsidRDefault="00433177" w:rsidP="001430ED">
      <w:pPr>
        <w:ind w:firstLine="709"/>
        <w:jc w:val="both"/>
        <w:rPr>
          <w:kern w:val="24"/>
          <w:sz w:val="28"/>
          <w:szCs w:val="28"/>
        </w:rPr>
      </w:pPr>
      <w:r w:rsidRPr="001430ED">
        <w:rPr>
          <w:kern w:val="24"/>
          <w:sz w:val="28"/>
          <w:szCs w:val="28"/>
        </w:rPr>
        <w:t>1) в срок до 29 апреля 2018 года разработать план деятельности по реализации данного постановления;</w:t>
      </w:r>
    </w:p>
    <w:p w14:paraId="47BC4B88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lastRenderedPageBreak/>
        <w:t>2) представлять в городскую межведомственную комиссию по организации отдыха, оздоровления, занятости детей и подростков:</w:t>
      </w:r>
    </w:p>
    <w:p w14:paraId="1DAA6B26" w14:textId="3187DBCD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- отчетно-аналитическую, статистическую информацию об итогах организации отдыха, оздоровления детей в период летних каникул </w:t>
      </w:r>
      <w:r w:rsidR="004921E7">
        <w:rPr>
          <w:sz w:val="28"/>
          <w:szCs w:val="28"/>
        </w:rPr>
        <w:t>-</w:t>
      </w:r>
      <w:r w:rsidRPr="001430ED">
        <w:rPr>
          <w:sz w:val="28"/>
          <w:szCs w:val="28"/>
        </w:rPr>
        <w:t xml:space="preserve"> в срок до 10 сентября 2018 года;</w:t>
      </w:r>
    </w:p>
    <w:p w14:paraId="2DDD5EA8" w14:textId="44080D61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- информацию об итогах детской оздоровительной кампании в срок до 1 января 2019 года</w:t>
      </w:r>
      <w:r w:rsidR="001430ED">
        <w:rPr>
          <w:sz w:val="28"/>
          <w:szCs w:val="28"/>
        </w:rPr>
        <w:t xml:space="preserve"> </w:t>
      </w:r>
      <w:r w:rsidRPr="001430ED">
        <w:rPr>
          <w:sz w:val="28"/>
          <w:szCs w:val="28"/>
        </w:rPr>
        <w:t>по форм</w:t>
      </w:r>
      <w:r w:rsidR="00071C28">
        <w:rPr>
          <w:sz w:val="28"/>
          <w:szCs w:val="28"/>
        </w:rPr>
        <w:t>е №</w:t>
      </w:r>
      <w:r w:rsidRPr="001430ED">
        <w:rPr>
          <w:sz w:val="28"/>
          <w:szCs w:val="28"/>
        </w:rPr>
        <w:t xml:space="preserve"> 1 и </w:t>
      </w:r>
      <w:r w:rsidR="00071C28">
        <w:rPr>
          <w:sz w:val="28"/>
          <w:szCs w:val="28"/>
        </w:rPr>
        <w:t xml:space="preserve">№ </w:t>
      </w:r>
      <w:r w:rsidRPr="001430ED">
        <w:rPr>
          <w:sz w:val="28"/>
          <w:szCs w:val="28"/>
        </w:rPr>
        <w:t xml:space="preserve">2 </w:t>
      </w:r>
      <w:r w:rsidR="00071C28">
        <w:rPr>
          <w:sz w:val="28"/>
          <w:szCs w:val="28"/>
        </w:rPr>
        <w:t>(</w:t>
      </w:r>
      <w:r w:rsidRPr="001430ED">
        <w:rPr>
          <w:sz w:val="28"/>
          <w:szCs w:val="28"/>
        </w:rPr>
        <w:t>Приложени</w:t>
      </w:r>
      <w:r w:rsidR="003F36E8">
        <w:rPr>
          <w:sz w:val="28"/>
          <w:szCs w:val="28"/>
        </w:rPr>
        <w:t>е</w:t>
      </w:r>
      <w:r w:rsidRPr="001430ED">
        <w:rPr>
          <w:sz w:val="28"/>
          <w:szCs w:val="28"/>
        </w:rPr>
        <w:t xml:space="preserve"> № 11</w:t>
      </w:r>
      <w:r w:rsidR="00071C28">
        <w:rPr>
          <w:sz w:val="28"/>
          <w:szCs w:val="28"/>
        </w:rPr>
        <w:t>)</w:t>
      </w:r>
      <w:r w:rsidRPr="001430ED">
        <w:rPr>
          <w:sz w:val="28"/>
          <w:szCs w:val="28"/>
        </w:rPr>
        <w:t>.</w:t>
      </w:r>
    </w:p>
    <w:p w14:paraId="2085224F" w14:textId="69EBA4C1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16. Главам администраций Дзержинского района А.Ю.</w:t>
      </w:r>
      <w:r w:rsidR="004921E7">
        <w:rPr>
          <w:sz w:val="28"/>
          <w:szCs w:val="28"/>
        </w:rPr>
        <w:t xml:space="preserve"> </w:t>
      </w:r>
      <w:r w:rsidRPr="001430ED">
        <w:rPr>
          <w:sz w:val="28"/>
          <w:szCs w:val="28"/>
        </w:rPr>
        <w:t xml:space="preserve">Ревенко, Ленинского района Г.Г. Мальцеву, Тагилстроевского района </w:t>
      </w:r>
      <w:r w:rsidR="004921E7" w:rsidRPr="001430ED">
        <w:rPr>
          <w:sz w:val="28"/>
          <w:szCs w:val="28"/>
        </w:rPr>
        <w:t xml:space="preserve">Д.В. </w:t>
      </w:r>
      <w:r w:rsidRPr="001430ED">
        <w:rPr>
          <w:sz w:val="28"/>
          <w:szCs w:val="28"/>
        </w:rPr>
        <w:t>Парамонову в период зимних каникул организовать работу по строительству снежных городков, созданию условий для активного отдыха детей, занятий зимними видами спорта.</w:t>
      </w:r>
    </w:p>
    <w:p w14:paraId="2E81EAEB" w14:textId="03F62E24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17. Опубликовать данное постановление в газете «</w:t>
      </w:r>
      <w:proofErr w:type="spellStart"/>
      <w:r w:rsidRPr="001430ED">
        <w:rPr>
          <w:sz w:val="28"/>
          <w:szCs w:val="28"/>
        </w:rPr>
        <w:t>Тагильский</w:t>
      </w:r>
      <w:proofErr w:type="spellEnd"/>
      <w:r w:rsidRPr="001430ED">
        <w:rPr>
          <w:sz w:val="28"/>
          <w:szCs w:val="28"/>
        </w:rPr>
        <w:t xml:space="preserve"> рабочий» и разместить на официальном сайте города Нижний Тагил.</w:t>
      </w:r>
    </w:p>
    <w:p w14:paraId="491E1861" w14:textId="1654BDC6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 xml:space="preserve">18. Контроль за выполнением настоящего постановления возложить на заместителя Главы Администрации города по социальной политике В.Г. </w:t>
      </w:r>
      <w:proofErr w:type="gramStart"/>
      <w:r w:rsidRPr="001430ED">
        <w:rPr>
          <w:sz w:val="28"/>
          <w:szCs w:val="28"/>
        </w:rPr>
        <w:t>Сурова</w:t>
      </w:r>
      <w:proofErr w:type="gramEnd"/>
      <w:r w:rsidRPr="001430ED">
        <w:rPr>
          <w:sz w:val="28"/>
          <w:szCs w:val="28"/>
        </w:rPr>
        <w:t xml:space="preserve">. </w:t>
      </w:r>
    </w:p>
    <w:p w14:paraId="229A275E" w14:textId="77777777" w:rsidR="00433177" w:rsidRPr="001430ED" w:rsidRDefault="00433177" w:rsidP="001430ED">
      <w:pPr>
        <w:ind w:firstLine="709"/>
        <w:jc w:val="both"/>
        <w:rPr>
          <w:sz w:val="28"/>
          <w:szCs w:val="28"/>
        </w:rPr>
      </w:pPr>
      <w:r w:rsidRPr="001430ED">
        <w:rPr>
          <w:sz w:val="28"/>
          <w:szCs w:val="28"/>
        </w:rPr>
        <w:t>Срок контроля - 15 марта 2019 года.</w:t>
      </w:r>
    </w:p>
    <w:p w14:paraId="4EF26492" w14:textId="77777777"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p w14:paraId="4EF26493" w14:textId="77777777" w:rsidR="00EA5EA0" w:rsidRDefault="00EA5EA0" w:rsidP="00EA5EA0">
      <w:pPr>
        <w:rPr>
          <w:color w:val="000000" w:themeColor="text1"/>
          <w:sz w:val="28"/>
          <w:szCs w:val="28"/>
        </w:rPr>
      </w:pPr>
    </w:p>
    <w:p w14:paraId="788B3D93" w14:textId="77777777" w:rsidR="003F36E8" w:rsidRDefault="003F36E8" w:rsidP="00EA5EA0">
      <w:pPr>
        <w:rPr>
          <w:color w:val="000000" w:themeColor="text1"/>
          <w:sz w:val="28"/>
          <w:szCs w:val="28"/>
        </w:rPr>
      </w:pPr>
    </w:p>
    <w:p w14:paraId="4D28B74A" w14:textId="77777777" w:rsidR="008C3BF2" w:rsidRDefault="008C3BF2" w:rsidP="00EA5EA0">
      <w:pPr>
        <w:rPr>
          <w:color w:val="000000" w:themeColor="text1"/>
          <w:sz w:val="28"/>
          <w:szCs w:val="28"/>
        </w:rPr>
      </w:pPr>
    </w:p>
    <w:p w14:paraId="10C6363A" w14:textId="77777777" w:rsidR="003F36E8" w:rsidRPr="00EA5EA0" w:rsidRDefault="003F36E8" w:rsidP="00EA5EA0">
      <w:pPr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426"/>
        <w:gridCol w:w="3543"/>
        <w:gridCol w:w="1134"/>
      </w:tblGrid>
      <w:tr w:rsidR="00EA5EA0" w:rsidRPr="00EA5EA0" w14:paraId="4EF26499" w14:textId="77777777" w:rsidTr="00EA5EA0">
        <w:tc>
          <w:tcPr>
            <w:tcW w:w="817" w:type="dxa"/>
          </w:tcPr>
          <w:p w14:paraId="4EF26494" w14:textId="77777777" w:rsidR="00EA5EA0" w:rsidRPr="00EA5EA0" w:rsidRDefault="00EA5EA0" w:rsidP="00EA5EA0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B034066BA81642A89945B5E7D394772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3827" w:type="dxa"/>
              </w:tcPr>
              <w:p w14:paraId="4EF26495" w14:textId="11F7E233" w:rsidR="00EA5EA0" w:rsidRPr="00EA5EA0" w:rsidRDefault="00433177" w:rsidP="00EA5EA0">
                <w:pPr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tc>
          <w:tcPr>
            <w:tcW w:w="426" w:type="dxa"/>
          </w:tcPr>
          <w:p w14:paraId="4EF26496" w14:textId="77777777" w:rsidR="00EA5EA0" w:rsidRPr="00EA5EA0" w:rsidRDefault="00EA5EA0" w:rsidP="00EA5EA0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09D54272404949DD8329E3471E3AB2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3543" w:type="dxa"/>
              </w:tcPr>
              <w:p w14:paraId="4EF26497" w14:textId="308EC34B" w:rsidR="00EA5EA0" w:rsidRPr="00EA5EA0" w:rsidRDefault="00433177" w:rsidP="00EA5EA0">
                <w:pPr>
                  <w:jc w:val="right"/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С.К. Носов</w:t>
                </w:r>
              </w:p>
            </w:tc>
          </w:sdtContent>
        </w:sdt>
        <w:tc>
          <w:tcPr>
            <w:tcW w:w="1134" w:type="dxa"/>
          </w:tcPr>
          <w:p w14:paraId="4EF26498" w14:textId="77777777" w:rsidR="00EA5EA0" w:rsidRPr="00EA5EA0" w:rsidRDefault="00EA5EA0" w:rsidP="00EA5EA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bookmarkEnd w:id="1"/>
    </w:tbl>
    <w:p w14:paraId="4EF2649A" w14:textId="77777777" w:rsidR="00EA5EA0" w:rsidRDefault="00EA5EA0" w:rsidP="00EA5EA0">
      <w:pPr>
        <w:rPr>
          <w:color w:val="000000" w:themeColor="text1"/>
          <w:sz w:val="28"/>
          <w:szCs w:val="28"/>
        </w:rPr>
      </w:pPr>
    </w:p>
    <w:p w14:paraId="6762D54C" w14:textId="2E0C81E7" w:rsidR="008C3BF2" w:rsidRDefault="008C3BF2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0C4E418A" w14:textId="101C77B4" w:rsidR="00433177" w:rsidRPr="004921E7" w:rsidRDefault="00433177" w:rsidP="008C3BF2">
      <w:pPr>
        <w:ind w:left="5670"/>
        <w:jc w:val="center"/>
        <w:outlineLvl w:val="0"/>
        <w:rPr>
          <w:sz w:val="28"/>
          <w:szCs w:val="28"/>
        </w:rPr>
      </w:pPr>
      <w:r w:rsidRPr="004921E7">
        <w:rPr>
          <w:sz w:val="28"/>
          <w:szCs w:val="28"/>
        </w:rPr>
        <w:lastRenderedPageBreak/>
        <w:t>Приложение № 1</w:t>
      </w:r>
    </w:p>
    <w:p w14:paraId="31351503" w14:textId="77777777" w:rsidR="00433177" w:rsidRPr="004921E7" w:rsidRDefault="00433177" w:rsidP="008C3BF2">
      <w:pPr>
        <w:ind w:left="5670"/>
        <w:jc w:val="center"/>
        <w:outlineLvl w:val="0"/>
        <w:rPr>
          <w:sz w:val="28"/>
          <w:szCs w:val="28"/>
        </w:rPr>
      </w:pPr>
      <w:r w:rsidRPr="004921E7">
        <w:rPr>
          <w:sz w:val="28"/>
          <w:szCs w:val="28"/>
        </w:rPr>
        <w:t>УТВЕРЖДЕН</w:t>
      </w:r>
    </w:p>
    <w:p w14:paraId="5C73F1AD" w14:textId="77777777" w:rsidR="00433177" w:rsidRPr="004921E7" w:rsidRDefault="00433177" w:rsidP="008C3BF2">
      <w:pPr>
        <w:ind w:left="5670"/>
        <w:jc w:val="center"/>
        <w:outlineLvl w:val="0"/>
        <w:rPr>
          <w:sz w:val="28"/>
          <w:szCs w:val="28"/>
        </w:rPr>
      </w:pPr>
      <w:r w:rsidRPr="004921E7">
        <w:rPr>
          <w:sz w:val="28"/>
          <w:szCs w:val="28"/>
        </w:rPr>
        <w:t>постановлением</w:t>
      </w:r>
    </w:p>
    <w:p w14:paraId="670B4EAA" w14:textId="77777777" w:rsidR="00433177" w:rsidRPr="004921E7" w:rsidRDefault="00433177" w:rsidP="008C3BF2">
      <w:pPr>
        <w:ind w:left="5670"/>
        <w:jc w:val="center"/>
        <w:outlineLvl w:val="0"/>
        <w:rPr>
          <w:sz w:val="28"/>
          <w:szCs w:val="28"/>
        </w:rPr>
      </w:pPr>
      <w:r w:rsidRPr="004921E7">
        <w:rPr>
          <w:sz w:val="28"/>
          <w:szCs w:val="28"/>
        </w:rPr>
        <w:t>Администрации города</w:t>
      </w:r>
    </w:p>
    <w:p w14:paraId="37D5C146" w14:textId="2104A41D" w:rsidR="00433177" w:rsidRPr="004921E7" w:rsidRDefault="00667AB6" w:rsidP="008C3BF2">
      <w:pPr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4"/>
        </w:rPr>
        <w:t>от 28.03.2018 № 950-ПА</w:t>
      </w:r>
    </w:p>
    <w:p w14:paraId="1E647B64" w14:textId="77777777" w:rsidR="00433177" w:rsidRPr="00433177" w:rsidRDefault="00433177" w:rsidP="00433177">
      <w:pPr>
        <w:jc w:val="center"/>
        <w:outlineLvl w:val="0"/>
        <w:rPr>
          <w:b/>
          <w:sz w:val="26"/>
          <w:szCs w:val="26"/>
        </w:rPr>
      </w:pPr>
    </w:p>
    <w:p w14:paraId="0FDE6075" w14:textId="77777777" w:rsidR="00433177" w:rsidRPr="004921E7" w:rsidRDefault="00433177" w:rsidP="00433177">
      <w:pPr>
        <w:jc w:val="center"/>
        <w:outlineLvl w:val="0"/>
        <w:rPr>
          <w:b/>
          <w:sz w:val="28"/>
          <w:szCs w:val="28"/>
        </w:rPr>
      </w:pPr>
      <w:r w:rsidRPr="004921E7">
        <w:rPr>
          <w:b/>
          <w:sz w:val="28"/>
          <w:szCs w:val="28"/>
        </w:rPr>
        <w:t xml:space="preserve">План основных мероприятий </w:t>
      </w:r>
    </w:p>
    <w:p w14:paraId="612713A9" w14:textId="77777777" w:rsidR="00433177" w:rsidRPr="004921E7" w:rsidRDefault="00433177" w:rsidP="00433177">
      <w:pPr>
        <w:jc w:val="center"/>
        <w:outlineLvl w:val="0"/>
        <w:rPr>
          <w:b/>
          <w:sz w:val="28"/>
          <w:szCs w:val="28"/>
        </w:rPr>
      </w:pPr>
      <w:r w:rsidRPr="004921E7">
        <w:rPr>
          <w:b/>
          <w:sz w:val="28"/>
          <w:szCs w:val="28"/>
        </w:rPr>
        <w:t xml:space="preserve">по подготовке и проведению детской оздоровительной кампании 2018 года, </w:t>
      </w:r>
    </w:p>
    <w:p w14:paraId="332A2C36" w14:textId="3A26D39F" w:rsidR="00433177" w:rsidRPr="004921E7" w:rsidRDefault="00433177" w:rsidP="00433177">
      <w:pPr>
        <w:jc w:val="center"/>
        <w:outlineLvl w:val="0"/>
        <w:rPr>
          <w:b/>
          <w:sz w:val="28"/>
          <w:szCs w:val="28"/>
        </w:rPr>
      </w:pPr>
      <w:r w:rsidRPr="004921E7">
        <w:rPr>
          <w:b/>
          <w:sz w:val="28"/>
          <w:szCs w:val="28"/>
        </w:rPr>
        <w:t>обеспечению безопасности</w:t>
      </w:r>
      <w:r w:rsidR="001430ED" w:rsidRPr="004921E7">
        <w:rPr>
          <w:b/>
          <w:sz w:val="28"/>
          <w:szCs w:val="28"/>
        </w:rPr>
        <w:t xml:space="preserve"> </w:t>
      </w:r>
      <w:r w:rsidRPr="004921E7">
        <w:rPr>
          <w:b/>
          <w:sz w:val="28"/>
          <w:szCs w:val="28"/>
        </w:rPr>
        <w:t>жизни и здоровья детей</w:t>
      </w:r>
    </w:p>
    <w:p w14:paraId="73EEEA15" w14:textId="77777777" w:rsidR="00433177" w:rsidRPr="00433177" w:rsidRDefault="00433177" w:rsidP="00433177">
      <w:pPr>
        <w:jc w:val="center"/>
        <w:outlineLvl w:val="0"/>
        <w:rPr>
          <w:b/>
          <w:sz w:val="26"/>
          <w:szCs w:val="2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985"/>
        <w:gridCol w:w="2126"/>
      </w:tblGrid>
      <w:tr w:rsidR="00433177" w:rsidRPr="008C3BF2" w14:paraId="1CDB5918" w14:textId="77777777" w:rsidTr="00EE4080">
        <w:trPr>
          <w:trHeight w:val="20"/>
          <w:tblHeader/>
        </w:trPr>
        <w:tc>
          <w:tcPr>
            <w:tcW w:w="675" w:type="dxa"/>
            <w:vAlign w:val="center"/>
          </w:tcPr>
          <w:p w14:paraId="152312DC" w14:textId="77777777" w:rsidR="004921E7" w:rsidRDefault="00433177" w:rsidP="002A72EE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№</w:t>
            </w:r>
          </w:p>
          <w:p w14:paraId="2F9718FF" w14:textId="2C10C56D" w:rsidR="002A72EE" w:rsidRPr="008C3BF2" w:rsidRDefault="002A72EE" w:rsidP="002A72EE">
            <w:pPr>
              <w:ind w:right="-10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п. п.</w:t>
            </w:r>
          </w:p>
        </w:tc>
        <w:tc>
          <w:tcPr>
            <w:tcW w:w="5103" w:type="dxa"/>
            <w:vAlign w:val="center"/>
          </w:tcPr>
          <w:p w14:paraId="52A6C1BB" w14:textId="77777777" w:rsidR="00433177" w:rsidRPr="008C3BF2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14:paraId="62630DA1" w14:textId="77777777" w:rsidR="00433177" w:rsidRPr="008C3BF2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vAlign w:val="center"/>
          </w:tcPr>
          <w:p w14:paraId="0D0ECC82" w14:textId="77777777" w:rsidR="00433177" w:rsidRPr="008C3BF2" w:rsidRDefault="00433177" w:rsidP="004921E7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Ответственный</w:t>
            </w:r>
          </w:p>
          <w:p w14:paraId="0BC843BD" w14:textId="77777777" w:rsidR="00433177" w:rsidRPr="008C3BF2" w:rsidRDefault="00433177" w:rsidP="004921E7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исполнитель</w:t>
            </w:r>
          </w:p>
        </w:tc>
      </w:tr>
      <w:tr w:rsidR="00433177" w:rsidRPr="008C3BF2" w14:paraId="415E33C4" w14:textId="77777777" w:rsidTr="00EE4080">
        <w:trPr>
          <w:trHeight w:val="3209"/>
        </w:trPr>
        <w:tc>
          <w:tcPr>
            <w:tcW w:w="675" w:type="dxa"/>
          </w:tcPr>
          <w:p w14:paraId="25F5A05F" w14:textId="0127D35B" w:rsidR="00433177" w:rsidRPr="008C3BF2" w:rsidRDefault="004921E7" w:rsidP="002A72EE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5B162E42" w14:textId="77777777" w:rsidR="00433177" w:rsidRPr="008C3BF2" w:rsidRDefault="00433177" w:rsidP="008C3BF2">
            <w:pPr>
              <w:jc w:val="both"/>
              <w:rPr>
                <w:kern w:val="24"/>
                <w:sz w:val="24"/>
                <w:szCs w:val="24"/>
              </w:rPr>
            </w:pPr>
            <w:proofErr w:type="gramStart"/>
            <w:r w:rsidRPr="008C3BF2">
              <w:rPr>
                <w:kern w:val="24"/>
                <w:sz w:val="24"/>
                <w:szCs w:val="24"/>
              </w:rPr>
              <w:t xml:space="preserve">Подготовка документации на выполнение работ по подготовке муниципальных загородных оздоровительных учреждений к летнему сезону, на оказание услуги питания, </w:t>
            </w:r>
            <w:r w:rsidRPr="008C3BF2">
              <w:rPr>
                <w:kern w:val="24"/>
                <w:sz w:val="24"/>
                <w:szCs w:val="24"/>
                <w:shd w:val="clear" w:color="auto" w:fill="FFFFFF" w:themeFill="background1"/>
              </w:rPr>
              <w:t>медицинского обслуживания,</w:t>
            </w:r>
            <w:r w:rsidRPr="008C3BF2">
              <w:rPr>
                <w:kern w:val="24"/>
                <w:sz w:val="24"/>
                <w:szCs w:val="24"/>
              </w:rPr>
              <w:t xml:space="preserve"> поставку продуктов питания, дератизации, </w:t>
            </w:r>
            <w:proofErr w:type="spellStart"/>
            <w:r w:rsidRPr="008C3BF2">
              <w:rPr>
                <w:kern w:val="24"/>
                <w:sz w:val="24"/>
                <w:szCs w:val="24"/>
              </w:rPr>
              <w:t>акарицидной</w:t>
            </w:r>
            <w:proofErr w:type="spellEnd"/>
            <w:r w:rsidRPr="008C3BF2">
              <w:rPr>
                <w:kern w:val="24"/>
                <w:sz w:val="24"/>
                <w:szCs w:val="24"/>
              </w:rPr>
              <w:t xml:space="preserve"> обработки территорий; на проведение бактериологического, вирусологического, серологического, молекулярно-биологического, </w:t>
            </w:r>
            <w:proofErr w:type="spellStart"/>
            <w:r w:rsidRPr="008C3BF2">
              <w:rPr>
                <w:kern w:val="24"/>
                <w:sz w:val="24"/>
                <w:szCs w:val="24"/>
              </w:rPr>
              <w:t>паразитологического</w:t>
            </w:r>
            <w:proofErr w:type="spellEnd"/>
            <w:r w:rsidRPr="008C3BF2">
              <w:rPr>
                <w:kern w:val="24"/>
                <w:sz w:val="24"/>
                <w:szCs w:val="24"/>
              </w:rPr>
              <w:t xml:space="preserve"> обследования персонала оздоровительных учреждений, подростков при оформлении временной трудовой занятости; на лабораторные исследования качества воды питьевой, воды водоемов, воды бассейнов, готовой пищи на микробиологические показатели.</w:t>
            </w:r>
            <w:proofErr w:type="gramEnd"/>
          </w:p>
        </w:tc>
        <w:tc>
          <w:tcPr>
            <w:tcW w:w="1985" w:type="dxa"/>
          </w:tcPr>
          <w:p w14:paraId="7CF97A55" w14:textId="59965BBC" w:rsidR="00433177" w:rsidRPr="008C3BF2" w:rsidRDefault="00433177" w:rsidP="008C3BF2">
            <w:pPr>
              <w:ind w:right="-118"/>
              <w:jc w:val="center"/>
              <w:rPr>
                <w:kern w:val="24"/>
                <w:sz w:val="24"/>
                <w:szCs w:val="24"/>
              </w:rPr>
            </w:pPr>
            <w:r w:rsidRPr="00504342">
              <w:rPr>
                <w:kern w:val="24"/>
                <w:sz w:val="22"/>
                <w:szCs w:val="24"/>
              </w:rPr>
              <w:t xml:space="preserve">В установленные сроки в соответствии с </w:t>
            </w:r>
            <w:r w:rsidR="004921E7" w:rsidRPr="00504342">
              <w:rPr>
                <w:kern w:val="24"/>
                <w:sz w:val="22"/>
                <w:szCs w:val="24"/>
              </w:rPr>
              <w:t>Федеральным законом</w:t>
            </w:r>
            <w:r w:rsidRPr="00504342">
              <w:rPr>
                <w:kern w:val="24"/>
                <w:sz w:val="22"/>
                <w:szCs w:val="24"/>
              </w:rPr>
              <w:t xml:space="preserve"> от </w:t>
            </w:r>
            <w:r w:rsidR="004921E7" w:rsidRPr="00504342">
              <w:rPr>
                <w:kern w:val="24"/>
                <w:sz w:val="22"/>
                <w:szCs w:val="24"/>
              </w:rPr>
              <w:br/>
            </w:r>
            <w:r w:rsidRPr="00504342">
              <w:rPr>
                <w:kern w:val="24"/>
                <w:sz w:val="22"/>
                <w:szCs w:val="24"/>
                <w:shd w:val="clear" w:color="auto" w:fill="FFFFFF" w:themeFill="background1"/>
              </w:rPr>
              <w:t>5</w:t>
            </w:r>
            <w:r w:rsidR="004921E7" w:rsidRPr="00504342">
              <w:rPr>
                <w:kern w:val="24"/>
                <w:sz w:val="22"/>
                <w:szCs w:val="24"/>
                <w:shd w:val="clear" w:color="auto" w:fill="FFFFFF" w:themeFill="background1"/>
              </w:rPr>
              <w:t xml:space="preserve"> апреля</w:t>
            </w:r>
            <w:r w:rsidR="004921E7" w:rsidRPr="00504342">
              <w:rPr>
                <w:kern w:val="24"/>
                <w:sz w:val="22"/>
                <w:szCs w:val="24"/>
                <w:shd w:val="clear" w:color="auto" w:fill="F8F8F8"/>
              </w:rPr>
              <w:t xml:space="preserve"> </w:t>
            </w:r>
            <w:r w:rsidRPr="00504342">
              <w:rPr>
                <w:kern w:val="24"/>
                <w:sz w:val="22"/>
                <w:szCs w:val="24"/>
              </w:rPr>
              <w:t>2013</w:t>
            </w:r>
            <w:r w:rsidR="004921E7" w:rsidRPr="00504342">
              <w:rPr>
                <w:kern w:val="24"/>
                <w:sz w:val="22"/>
                <w:szCs w:val="24"/>
              </w:rPr>
              <w:t xml:space="preserve"> года</w:t>
            </w:r>
            <w:r w:rsidRPr="00504342">
              <w:rPr>
                <w:kern w:val="24"/>
                <w:sz w:val="22"/>
                <w:szCs w:val="24"/>
              </w:rPr>
              <w:t xml:space="preserve"> № 44-ФЗ </w:t>
            </w:r>
            <w:r w:rsidR="008C3BF2" w:rsidRPr="00504342">
              <w:rPr>
                <w:kern w:val="24"/>
                <w:sz w:val="22"/>
                <w:szCs w:val="24"/>
              </w:rPr>
              <w:br/>
            </w:r>
            <w:r w:rsidRPr="00504342">
              <w:rPr>
                <w:kern w:val="24"/>
                <w:sz w:val="22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</w:tcPr>
          <w:p w14:paraId="09D6FF5A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Зингер С.П.</w:t>
            </w:r>
          </w:p>
          <w:p w14:paraId="180EC589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Логунова Н.В.</w:t>
            </w:r>
          </w:p>
          <w:p w14:paraId="09BCE832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proofErr w:type="spellStart"/>
            <w:r w:rsidRPr="008C3BF2">
              <w:rPr>
                <w:kern w:val="24"/>
                <w:sz w:val="24"/>
                <w:szCs w:val="24"/>
              </w:rPr>
              <w:t>Понятовская</w:t>
            </w:r>
            <w:proofErr w:type="spellEnd"/>
            <w:r w:rsidRPr="008C3BF2">
              <w:rPr>
                <w:kern w:val="24"/>
                <w:sz w:val="24"/>
                <w:szCs w:val="24"/>
              </w:rPr>
              <w:t xml:space="preserve"> В.В.</w:t>
            </w:r>
          </w:p>
          <w:p w14:paraId="2F248E52" w14:textId="77777777" w:rsidR="00433177" w:rsidRPr="008C3BF2" w:rsidRDefault="00433177" w:rsidP="008C3BF2">
            <w:pPr>
              <w:ind w:right="-108"/>
              <w:rPr>
                <w:kern w:val="24"/>
                <w:sz w:val="24"/>
                <w:szCs w:val="24"/>
              </w:rPr>
            </w:pPr>
            <w:proofErr w:type="spellStart"/>
            <w:r w:rsidRPr="008C3BF2">
              <w:rPr>
                <w:kern w:val="24"/>
                <w:sz w:val="24"/>
                <w:szCs w:val="24"/>
              </w:rPr>
              <w:t>Шарифуллина</w:t>
            </w:r>
            <w:proofErr w:type="spellEnd"/>
            <w:r w:rsidRPr="008C3BF2">
              <w:rPr>
                <w:kern w:val="24"/>
                <w:sz w:val="24"/>
                <w:szCs w:val="24"/>
              </w:rPr>
              <w:t xml:space="preserve"> Г.Н.</w:t>
            </w:r>
          </w:p>
          <w:p w14:paraId="2874B68F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</w:p>
          <w:p w14:paraId="208C4C77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</w:p>
        </w:tc>
      </w:tr>
      <w:tr w:rsidR="00433177" w:rsidRPr="008C3BF2" w14:paraId="44C964C4" w14:textId="77777777" w:rsidTr="00EE4080">
        <w:trPr>
          <w:trHeight w:val="20"/>
        </w:trPr>
        <w:tc>
          <w:tcPr>
            <w:tcW w:w="675" w:type="dxa"/>
          </w:tcPr>
          <w:p w14:paraId="55F4CB6E" w14:textId="431758E1" w:rsidR="00433177" w:rsidRPr="008C3BF2" w:rsidRDefault="000C0006" w:rsidP="002A72EE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2B2D2403" w14:textId="77777777" w:rsidR="00433177" w:rsidRPr="008C3BF2" w:rsidRDefault="00433177" w:rsidP="008C3BF2">
            <w:pPr>
              <w:ind w:right="-57"/>
              <w:jc w:val="both"/>
              <w:rPr>
                <w:color w:val="FF0000"/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Подготовка и представление в ТО Роспотребнадзора документов на проведение экспертизы о соответствии санитарным правилам и нормам, получение санитарно-эпидемиологического заключения на открытие лагеря с дневным пребыванием детей.</w:t>
            </w:r>
          </w:p>
        </w:tc>
        <w:tc>
          <w:tcPr>
            <w:tcW w:w="1985" w:type="dxa"/>
          </w:tcPr>
          <w:p w14:paraId="7DCB53E3" w14:textId="77777777" w:rsidR="00433177" w:rsidRPr="008C3BF2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7C5E32A2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504342">
              <w:rPr>
                <w:kern w:val="24"/>
                <w:sz w:val="22"/>
                <w:szCs w:val="24"/>
              </w:rPr>
              <w:t>Руководители учреждений, при которых открываются лагеря с дневным пребыванием детей</w:t>
            </w:r>
          </w:p>
        </w:tc>
      </w:tr>
      <w:tr w:rsidR="00433177" w:rsidRPr="008C3BF2" w14:paraId="5263BE52" w14:textId="77777777" w:rsidTr="00EE4080">
        <w:trPr>
          <w:trHeight w:val="20"/>
        </w:trPr>
        <w:tc>
          <w:tcPr>
            <w:tcW w:w="675" w:type="dxa"/>
          </w:tcPr>
          <w:p w14:paraId="7D2B8D0A" w14:textId="71B9900E" w:rsidR="00433177" w:rsidRPr="008C3BF2" w:rsidRDefault="000C0006" w:rsidP="002A72EE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ACEB0AC" w14:textId="77777777" w:rsidR="00433177" w:rsidRPr="008C3BF2" w:rsidRDefault="00433177" w:rsidP="008C3BF2">
            <w:pPr>
              <w:suppressAutoHyphens/>
              <w:ind w:right="-57"/>
              <w:jc w:val="both"/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Подготовка документов для заключения Соглашения с Министерством общего и профессионального образования Свердловской области на субсидии по отдыху и оздоровлению детей, капитальному ремонту муниципальных загородных оздоровительных лагерей в текущем году.</w:t>
            </w:r>
          </w:p>
        </w:tc>
        <w:tc>
          <w:tcPr>
            <w:tcW w:w="1985" w:type="dxa"/>
          </w:tcPr>
          <w:p w14:paraId="365C6983" w14:textId="77777777" w:rsidR="00433177" w:rsidRPr="008C3BF2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</w:tcPr>
          <w:p w14:paraId="124894D1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Юрлов И.Е.</w:t>
            </w:r>
          </w:p>
          <w:p w14:paraId="0581E1AF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proofErr w:type="spellStart"/>
            <w:r w:rsidRPr="008C3BF2">
              <w:rPr>
                <w:kern w:val="24"/>
                <w:sz w:val="24"/>
                <w:szCs w:val="24"/>
              </w:rPr>
              <w:t>Гура</w:t>
            </w:r>
            <w:proofErr w:type="spellEnd"/>
            <w:r w:rsidRPr="008C3BF2">
              <w:rPr>
                <w:kern w:val="24"/>
                <w:sz w:val="24"/>
                <w:szCs w:val="24"/>
              </w:rPr>
              <w:t xml:space="preserve"> Т.Н.</w:t>
            </w:r>
          </w:p>
          <w:p w14:paraId="62BB9C30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</w:p>
        </w:tc>
      </w:tr>
      <w:tr w:rsidR="00433177" w:rsidRPr="008C3BF2" w14:paraId="39FE0C92" w14:textId="77777777" w:rsidTr="00EE4080">
        <w:trPr>
          <w:trHeight w:val="20"/>
        </w:trPr>
        <w:tc>
          <w:tcPr>
            <w:tcW w:w="675" w:type="dxa"/>
          </w:tcPr>
          <w:p w14:paraId="5789244F" w14:textId="76D86949" w:rsidR="00433177" w:rsidRPr="008C3BF2" w:rsidRDefault="000C0006" w:rsidP="002A72EE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4342C058" w14:textId="77777777" w:rsidR="00433177" w:rsidRPr="008C3BF2" w:rsidRDefault="00433177" w:rsidP="008C3BF2">
            <w:pPr>
              <w:ind w:right="-57"/>
              <w:jc w:val="both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Организационная работа по реализации проекта Правительства Свердловской области «Поезд «Здоровье».</w:t>
            </w:r>
          </w:p>
        </w:tc>
        <w:tc>
          <w:tcPr>
            <w:tcW w:w="1985" w:type="dxa"/>
          </w:tcPr>
          <w:p w14:paraId="72D9BB0B" w14:textId="77777777" w:rsidR="00433177" w:rsidRPr="008C3BF2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апрель-август</w:t>
            </w:r>
          </w:p>
        </w:tc>
        <w:tc>
          <w:tcPr>
            <w:tcW w:w="2126" w:type="dxa"/>
          </w:tcPr>
          <w:p w14:paraId="25E9955A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Юрлов И.Е.</w:t>
            </w:r>
          </w:p>
          <w:p w14:paraId="0D135705" w14:textId="77777777" w:rsidR="00433177" w:rsidRPr="008C3BF2" w:rsidRDefault="00433177" w:rsidP="008C3BF2">
            <w:pPr>
              <w:ind w:right="-108"/>
              <w:rPr>
                <w:kern w:val="24"/>
                <w:sz w:val="24"/>
                <w:szCs w:val="24"/>
              </w:rPr>
            </w:pPr>
            <w:proofErr w:type="spellStart"/>
            <w:r w:rsidRPr="008C3BF2">
              <w:rPr>
                <w:kern w:val="24"/>
                <w:sz w:val="24"/>
                <w:szCs w:val="24"/>
              </w:rPr>
              <w:t>Шарифуллина</w:t>
            </w:r>
            <w:proofErr w:type="spellEnd"/>
            <w:r w:rsidRPr="008C3BF2">
              <w:rPr>
                <w:kern w:val="24"/>
                <w:sz w:val="24"/>
                <w:szCs w:val="24"/>
              </w:rPr>
              <w:t xml:space="preserve"> Г.Н.</w:t>
            </w:r>
          </w:p>
        </w:tc>
      </w:tr>
      <w:tr w:rsidR="00433177" w:rsidRPr="008C3BF2" w14:paraId="6C47F553" w14:textId="77777777" w:rsidTr="00EE4080">
        <w:trPr>
          <w:trHeight w:val="20"/>
        </w:trPr>
        <w:tc>
          <w:tcPr>
            <w:tcW w:w="675" w:type="dxa"/>
          </w:tcPr>
          <w:p w14:paraId="623507E4" w14:textId="674C0DA1" w:rsidR="00433177" w:rsidRPr="008C3BF2" w:rsidRDefault="000C0006" w:rsidP="002A72EE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277CA147" w14:textId="77777777" w:rsidR="00433177" w:rsidRPr="008C3BF2" w:rsidRDefault="00433177" w:rsidP="008C3BF2">
            <w:pPr>
              <w:ind w:right="-57"/>
              <w:jc w:val="both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Организация туристических походов для подростков – сплавы по реке Чусовой.</w:t>
            </w:r>
          </w:p>
        </w:tc>
        <w:tc>
          <w:tcPr>
            <w:tcW w:w="1985" w:type="dxa"/>
          </w:tcPr>
          <w:p w14:paraId="7343E666" w14:textId="77777777" w:rsidR="00433177" w:rsidRPr="008C3BF2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</w:tcPr>
          <w:p w14:paraId="0EEACD72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Мигунова Л.А.</w:t>
            </w:r>
          </w:p>
          <w:p w14:paraId="60D84197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Пинаева Т.В.</w:t>
            </w:r>
          </w:p>
          <w:p w14:paraId="63591A04" w14:textId="39EB8AAE" w:rsidR="00EE4080" w:rsidRPr="008C3BF2" w:rsidRDefault="00433177" w:rsidP="004921E7">
            <w:pPr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(по согласованию)</w:t>
            </w:r>
          </w:p>
        </w:tc>
      </w:tr>
      <w:tr w:rsidR="002A72EE" w:rsidRPr="008C3BF2" w14:paraId="743143A0" w14:textId="77777777" w:rsidTr="00EE4080">
        <w:trPr>
          <w:trHeight w:val="20"/>
        </w:trPr>
        <w:tc>
          <w:tcPr>
            <w:tcW w:w="675" w:type="dxa"/>
          </w:tcPr>
          <w:p w14:paraId="1418BE7C" w14:textId="6BB3B9EB" w:rsidR="002A72EE" w:rsidRPr="008C3BF2" w:rsidRDefault="000C0006" w:rsidP="002A72EE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14505438" w14:textId="3CAFB872" w:rsidR="002A72EE" w:rsidRPr="008C3BF2" w:rsidRDefault="002A72EE" w:rsidP="008C3BF2">
            <w:pPr>
              <w:ind w:right="-57"/>
              <w:jc w:val="both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Организация приема заявлений, документов, выдачи путевок в оздоровительные учреждения:</w:t>
            </w:r>
          </w:p>
        </w:tc>
        <w:tc>
          <w:tcPr>
            <w:tcW w:w="1985" w:type="dxa"/>
          </w:tcPr>
          <w:p w14:paraId="68BBB285" w14:textId="77777777" w:rsidR="002A72EE" w:rsidRPr="008C3BF2" w:rsidRDefault="002A72EE" w:rsidP="00433177">
            <w:pPr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BC91C7" w14:textId="77777777" w:rsidR="002A72EE" w:rsidRPr="008C3BF2" w:rsidRDefault="002A72EE" w:rsidP="004921E7">
            <w:pPr>
              <w:rPr>
                <w:kern w:val="24"/>
                <w:sz w:val="24"/>
                <w:szCs w:val="24"/>
              </w:rPr>
            </w:pPr>
          </w:p>
        </w:tc>
      </w:tr>
      <w:tr w:rsidR="00433177" w:rsidRPr="008C3BF2" w14:paraId="6EEC5215" w14:textId="77777777" w:rsidTr="00EE4080">
        <w:trPr>
          <w:trHeight w:val="20"/>
        </w:trPr>
        <w:tc>
          <w:tcPr>
            <w:tcW w:w="675" w:type="dxa"/>
            <w:vMerge w:val="restart"/>
          </w:tcPr>
          <w:p w14:paraId="559BB6E4" w14:textId="68F063CE" w:rsidR="00433177" w:rsidRPr="008C3BF2" w:rsidRDefault="000C0006" w:rsidP="000C0006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3" w:type="dxa"/>
          </w:tcPr>
          <w:p w14:paraId="51C43D6A" w14:textId="273AEC96" w:rsidR="00433177" w:rsidRPr="008C3BF2" w:rsidRDefault="002A72EE" w:rsidP="002A72EE">
            <w:pPr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з</w:t>
            </w:r>
            <w:r w:rsidR="00433177" w:rsidRPr="008C3BF2">
              <w:rPr>
                <w:kern w:val="24"/>
                <w:sz w:val="24"/>
                <w:szCs w:val="24"/>
              </w:rPr>
              <w:t>агородные оздоровительные лагеря МБУ «Центр организации отдыха и оздоровления детей»</w:t>
            </w:r>
            <w:r>
              <w:rPr>
                <w:kern w:val="24"/>
                <w:sz w:val="24"/>
                <w:szCs w:val="24"/>
              </w:rPr>
              <w:t>;</w:t>
            </w:r>
          </w:p>
        </w:tc>
        <w:tc>
          <w:tcPr>
            <w:tcW w:w="1985" w:type="dxa"/>
            <w:vMerge w:val="restart"/>
            <w:vAlign w:val="center"/>
          </w:tcPr>
          <w:p w14:paraId="7074FD9F" w14:textId="77777777" w:rsidR="00433177" w:rsidRPr="008C3BF2" w:rsidRDefault="00433177" w:rsidP="00433177">
            <w:pPr>
              <w:jc w:val="center"/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февраль,</w:t>
            </w:r>
          </w:p>
          <w:p w14:paraId="5332AF1A" w14:textId="77777777" w:rsidR="00433177" w:rsidRPr="008C3BF2" w:rsidRDefault="00433177" w:rsidP="00433177">
            <w:pPr>
              <w:jc w:val="center"/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апрель-август,</w:t>
            </w:r>
          </w:p>
          <w:p w14:paraId="5A745954" w14:textId="77777777" w:rsidR="00433177" w:rsidRPr="008C3BF2" w:rsidRDefault="00433177" w:rsidP="00433177">
            <w:pPr>
              <w:jc w:val="center"/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октябрь,</w:t>
            </w:r>
          </w:p>
          <w:p w14:paraId="3C93C009" w14:textId="77777777" w:rsidR="00433177" w:rsidRPr="008C3BF2" w:rsidRDefault="00433177" w:rsidP="00433177">
            <w:pPr>
              <w:jc w:val="center"/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0B3AEEEB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Зингер С.П.</w:t>
            </w:r>
          </w:p>
        </w:tc>
      </w:tr>
      <w:tr w:rsidR="00433177" w:rsidRPr="008C3BF2" w14:paraId="4CB0376C" w14:textId="77777777" w:rsidTr="00EE4080">
        <w:trPr>
          <w:trHeight w:val="562"/>
        </w:trPr>
        <w:tc>
          <w:tcPr>
            <w:tcW w:w="675" w:type="dxa"/>
            <w:vMerge/>
          </w:tcPr>
          <w:p w14:paraId="7B15EFFA" w14:textId="77777777" w:rsidR="00433177" w:rsidRPr="008C3BF2" w:rsidRDefault="00433177" w:rsidP="002A72EE">
            <w:pPr>
              <w:numPr>
                <w:ilvl w:val="0"/>
                <w:numId w:val="4"/>
              </w:numPr>
              <w:ind w:firstLine="360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A44FDF" w14:textId="08F94265" w:rsidR="00433177" w:rsidRPr="008C3BF2" w:rsidRDefault="00433177" w:rsidP="002A72EE">
            <w:pPr>
              <w:jc w:val="both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МАУ «ДОК «Звездный»</w:t>
            </w:r>
            <w:r w:rsidR="002A72EE">
              <w:rPr>
                <w:kern w:val="24"/>
                <w:sz w:val="24"/>
                <w:szCs w:val="24"/>
              </w:rPr>
              <w:t>;</w:t>
            </w:r>
          </w:p>
        </w:tc>
        <w:tc>
          <w:tcPr>
            <w:tcW w:w="1985" w:type="dxa"/>
            <w:vMerge/>
          </w:tcPr>
          <w:p w14:paraId="2198CFD7" w14:textId="77777777" w:rsidR="00433177" w:rsidRPr="008C3BF2" w:rsidRDefault="00433177" w:rsidP="00433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E6A3CEC" w14:textId="77777777" w:rsidR="00433177" w:rsidRPr="008C3BF2" w:rsidRDefault="00433177" w:rsidP="008C3BF2">
            <w:pPr>
              <w:ind w:right="-108"/>
              <w:rPr>
                <w:kern w:val="24"/>
                <w:sz w:val="24"/>
                <w:szCs w:val="24"/>
              </w:rPr>
            </w:pPr>
            <w:proofErr w:type="spellStart"/>
            <w:r w:rsidRPr="008C3BF2">
              <w:rPr>
                <w:kern w:val="24"/>
                <w:sz w:val="24"/>
                <w:szCs w:val="24"/>
              </w:rPr>
              <w:t>Шарифуллина</w:t>
            </w:r>
            <w:proofErr w:type="spellEnd"/>
            <w:r w:rsidRPr="008C3BF2">
              <w:rPr>
                <w:kern w:val="24"/>
                <w:sz w:val="24"/>
                <w:szCs w:val="24"/>
              </w:rPr>
              <w:t xml:space="preserve"> Г.Н.</w:t>
            </w:r>
          </w:p>
        </w:tc>
      </w:tr>
      <w:tr w:rsidR="00433177" w:rsidRPr="008C3BF2" w14:paraId="1AE6EAB9" w14:textId="77777777" w:rsidTr="00EE4080">
        <w:trPr>
          <w:trHeight w:val="20"/>
        </w:trPr>
        <w:tc>
          <w:tcPr>
            <w:tcW w:w="675" w:type="dxa"/>
            <w:vMerge/>
          </w:tcPr>
          <w:p w14:paraId="1F4B16A8" w14:textId="77777777" w:rsidR="00433177" w:rsidRPr="008C3BF2" w:rsidRDefault="00433177" w:rsidP="002A72EE">
            <w:pPr>
              <w:numPr>
                <w:ilvl w:val="0"/>
                <w:numId w:val="4"/>
              </w:numPr>
              <w:ind w:firstLine="360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B0FE81" w14:textId="7788F36C" w:rsidR="00433177" w:rsidRPr="008C3BF2" w:rsidRDefault="00433177" w:rsidP="002A72EE">
            <w:pPr>
              <w:jc w:val="both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МАУ «ЗДОЛ «Золотой луг»</w:t>
            </w:r>
            <w:r w:rsidR="002A72EE">
              <w:rPr>
                <w:kern w:val="24"/>
                <w:sz w:val="24"/>
                <w:szCs w:val="24"/>
              </w:rPr>
              <w:t>;</w:t>
            </w:r>
          </w:p>
        </w:tc>
        <w:tc>
          <w:tcPr>
            <w:tcW w:w="1985" w:type="dxa"/>
            <w:vMerge/>
          </w:tcPr>
          <w:p w14:paraId="07205BAE" w14:textId="77777777" w:rsidR="00433177" w:rsidRPr="008C3BF2" w:rsidRDefault="00433177" w:rsidP="00433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69DA41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proofErr w:type="spellStart"/>
            <w:r w:rsidRPr="008C3BF2">
              <w:rPr>
                <w:kern w:val="24"/>
                <w:sz w:val="24"/>
                <w:szCs w:val="24"/>
              </w:rPr>
              <w:t>Понятовская</w:t>
            </w:r>
            <w:proofErr w:type="spellEnd"/>
            <w:r w:rsidRPr="008C3BF2">
              <w:rPr>
                <w:kern w:val="24"/>
                <w:sz w:val="24"/>
                <w:szCs w:val="24"/>
              </w:rPr>
              <w:t xml:space="preserve"> В.В.</w:t>
            </w:r>
          </w:p>
        </w:tc>
      </w:tr>
      <w:tr w:rsidR="00433177" w:rsidRPr="008C3BF2" w14:paraId="39CA873A" w14:textId="77777777" w:rsidTr="00EE4080">
        <w:trPr>
          <w:trHeight w:val="20"/>
        </w:trPr>
        <w:tc>
          <w:tcPr>
            <w:tcW w:w="675" w:type="dxa"/>
            <w:vMerge/>
          </w:tcPr>
          <w:p w14:paraId="27C77F78" w14:textId="77777777" w:rsidR="00433177" w:rsidRPr="008C3BF2" w:rsidRDefault="00433177" w:rsidP="002A72EE">
            <w:pPr>
              <w:numPr>
                <w:ilvl w:val="0"/>
                <w:numId w:val="4"/>
              </w:numPr>
              <w:ind w:firstLine="360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71E447" w14:textId="77777777" w:rsidR="00433177" w:rsidRPr="008C3BF2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МБУ «Оздоровительный центр «Сосновый бор»;</w:t>
            </w:r>
          </w:p>
        </w:tc>
        <w:tc>
          <w:tcPr>
            <w:tcW w:w="1985" w:type="dxa"/>
            <w:vMerge/>
          </w:tcPr>
          <w:p w14:paraId="4B4F4EC9" w14:textId="77777777" w:rsidR="00433177" w:rsidRPr="008C3BF2" w:rsidRDefault="00433177" w:rsidP="00433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E4A70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Логунова Н.В.</w:t>
            </w:r>
          </w:p>
        </w:tc>
      </w:tr>
      <w:tr w:rsidR="00433177" w:rsidRPr="008C3BF2" w14:paraId="204F329F" w14:textId="77777777" w:rsidTr="00EE4080">
        <w:trPr>
          <w:trHeight w:val="20"/>
        </w:trPr>
        <w:tc>
          <w:tcPr>
            <w:tcW w:w="675" w:type="dxa"/>
            <w:vMerge/>
          </w:tcPr>
          <w:p w14:paraId="29B27C10" w14:textId="77777777" w:rsidR="00433177" w:rsidRPr="008C3BF2" w:rsidRDefault="00433177" w:rsidP="002A72EE">
            <w:pPr>
              <w:numPr>
                <w:ilvl w:val="0"/>
                <w:numId w:val="4"/>
              </w:numPr>
              <w:ind w:firstLine="360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F4E29EF" w14:textId="5B53EA19" w:rsidR="00433177" w:rsidRPr="008C3BF2" w:rsidRDefault="002A72EE" w:rsidP="00433177">
            <w:pPr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л</w:t>
            </w:r>
            <w:r w:rsidR="00433177" w:rsidRPr="008C3BF2">
              <w:rPr>
                <w:kern w:val="24"/>
                <w:sz w:val="24"/>
                <w:szCs w:val="24"/>
              </w:rPr>
              <w:t>агеря с дневным пребыванием детей при муниципальных образовательных учреждениях, детско-юношеских спортивных школах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14:paraId="34AB918A" w14:textId="77777777" w:rsidR="00433177" w:rsidRPr="008C3BF2" w:rsidRDefault="00433177" w:rsidP="00433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4FB1B33" w14:textId="77777777" w:rsidR="00433177" w:rsidRPr="008C3BF2" w:rsidRDefault="00433177" w:rsidP="00430E17">
            <w:pPr>
              <w:ind w:right="-108"/>
              <w:rPr>
                <w:kern w:val="24"/>
                <w:sz w:val="24"/>
                <w:szCs w:val="24"/>
              </w:rPr>
            </w:pPr>
            <w:r w:rsidRPr="00504342">
              <w:rPr>
                <w:kern w:val="24"/>
                <w:sz w:val="22"/>
                <w:szCs w:val="24"/>
              </w:rPr>
              <w:t>Руководители учреждений, при которых открываются лагеря с дневным пребыванием детей</w:t>
            </w:r>
          </w:p>
        </w:tc>
      </w:tr>
      <w:tr w:rsidR="00433177" w:rsidRPr="008C3BF2" w14:paraId="52849211" w14:textId="77777777" w:rsidTr="00EE4080">
        <w:trPr>
          <w:trHeight w:val="20"/>
        </w:trPr>
        <w:tc>
          <w:tcPr>
            <w:tcW w:w="675" w:type="dxa"/>
          </w:tcPr>
          <w:p w14:paraId="1955AEFE" w14:textId="6931C434" w:rsidR="00433177" w:rsidRPr="008C3BF2" w:rsidRDefault="000C0006" w:rsidP="002A72EE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14:paraId="072706B7" w14:textId="2B053E58" w:rsidR="00433177" w:rsidRPr="008C3BF2" w:rsidRDefault="00433177" w:rsidP="008C3BF2">
            <w:pPr>
              <w:ind w:right="-57"/>
              <w:jc w:val="both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 xml:space="preserve">Разработка оздоровительно-образовательных программ деятельности оздоровительных учреждений, в </w:t>
            </w:r>
            <w:r w:rsidR="004921E7" w:rsidRPr="008C3BF2">
              <w:rPr>
                <w:kern w:val="24"/>
                <w:sz w:val="24"/>
                <w:szCs w:val="24"/>
              </w:rPr>
              <w:t>том числе</w:t>
            </w:r>
            <w:r w:rsidRPr="008C3BF2">
              <w:rPr>
                <w:kern w:val="24"/>
                <w:sz w:val="24"/>
                <w:szCs w:val="24"/>
              </w:rPr>
              <w:t xml:space="preserve"> профильных смен, отрядов.</w:t>
            </w:r>
          </w:p>
        </w:tc>
        <w:tc>
          <w:tcPr>
            <w:tcW w:w="1985" w:type="dxa"/>
          </w:tcPr>
          <w:p w14:paraId="7F39560C" w14:textId="77777777" w:rsidR="00433177" w:rsidRPr="008C3BF2" w:rsidRDefault="00433177" w:rsidP="00433177">
            <w:pPr>
              <w:jc w:val="center"/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55A6F3B5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Зингер С.П.</w:t>
            </w:r>
          </w:p>
          <w:p w14:paraId="00E04F6F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proofErr w:type="spellStart"/>
            <w:r w:rsidRPr="008C3BF2">
              <w:rPr>
                <w:kern w:val="24"/>
                <w:sz w:val="24"/>
                <w:szCs w:val="24"/>
              </w:rPr>
              <w:t>Понятовская</w:t>
            </w:r>
            <w:proofErr w:type="spellEnd"/>
            <w:r w:rsidRPr="008C3BF2">
              <w:rPr>
                <w:kern w:val="24"/>
                <w:sz w:val="24"/>
                <w:szCs w:val="24"/>
              </w:rPr>
              <w:t xml:space="preserve"> В.В.</w:t>
            </w:r>
          </w:p>
          <w:p w14:paraId="3853FF49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proofErr w:type="spellStart"/>
            <w:r w:rsidRPr="008C3BF2">
              <w:rPr>
                <w:kern w:val="24"/>
                <w:sz w:val="24"/>
                <w:szCs w:val="24"/>
              </w:rPr>
              <w:t>Шарифуллина</w:t>
            </w:r>
            <w:proofErr w:type="spellEnd"/>
            <w:r w:rsidRPr="008C3BF2">
              <w:rPr>
                <w:kern w:val="24"/>
                <w:sz w:val="24"/>
                <w:szCs w:val="24"/>
              </w:rPr>
              <w:t xml:space="preserve"> Г.Н.</w:t>
            </w:r>
          </w:p>
          <w:p w14:paraId="09756293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Логунова Н.В.</w:t>
            </w:r>
          </w:p>
          <w:p w14:paraId="7753522D" w14:textId="77777777" w:rsidR="00433177" w:rsidRPr="008C3BF2" w:rsidRDefault="00433177" w:rsidP="00430E17">
            <w:pPr>
              <w:ind w:right="-108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Руководители оздоровительных учреждений с дневным пребыванием детей</w:t>
            </w:r>
          </w:p>
        </w:tc>
      </w:tr>
      <w:tr w:rsidR="00433177" w:rsidRPr="008C3BF2" w14:paraId="1D39AD35" w14:textId="77777777" w:rsidTr="00EE4080">
        <w:trPr>
          <w:trHeight w:val="20"/>
        </w:trPr>
        <w:tc>
          <w:tcPr>
            <w:tcW w:w="675" w:type="dxa"/>
          </w:tcPr>
          <w:p w14:paraId="42E46A78" w14:textId="3540EE16" w:rsidR="00433177" w:rsidRPr="008C3BF2" w:rsidRDefault="000C0006" w:rsidP="002A72EE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14:paraId="4FD564B2" w14:textId="77777777" w:rsidR="00433177" w:rsidRPr="008C3BF2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 xml:space="preserve">Финансирование оздоровительной кампании в пределах выделенных средств. </w:t>
            </w:r>
          </w:p>
        </w:tc>
        <w:tc>
          <w:tcPr>
            <w:tcW w:w="1985" w:type="dxa"/>
            <w:tcBorders>
              <w:top w:val="nil"/>
            </w:tcBorders>
          </w:tcPr>
          <w:p w14:paraId="4884D81B" w14:textId="77777777" w:rsidR="00433177" w:rsidRPr="008C3BF2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2B635CAD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Мигунова Л.А.</w:t>
            </w:r>
          </w:p>
          <w:p w14:paraId="1DE71CA9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Юрлов И.Е.</w:t>
            </w:r>
          </w:p>
          <w:p w14:paraId="464341A2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proofErr w:type="spellStart"/>
            <w:r w:rsidRPr="008C3BF2">
              <w:rPr>
                <w:kern w:val="24"/>
                <w:sz w:val="24"/>
                <w:szCs w:val="24"/>
              </w:rPr>
              <w:t>Язовских</w:t>
            </w:r>
            <w:proofErr w:type="spellEnd"/>
            <w:r w:rsidRPr="008C3BF2">
              <w:rPr>
                <w:kern w:val="24"/>
                <w:sz w:val="24"/>
                <w:szCs w:val="24"/>
              </w:rPr>
              <w:t xml:space="preserve"> Д.В.</w:t>
            </w:r>
          </w:p>
        </w:tc>
      </w:tr>
      <w:tr w:rsidR="00433177" w:rsidRPr="008C3BF2" w14:paraId="43B63C8D" w14:textId="77777777" w:rsidTr="00EE4080">
        <w:trPr>
          <w:trHeight w:val="20"/>
        </w:trPr>
        <w:tc>
          <w:tcPr>
            <w:tcW w:w="675" w:type="dxa"/>
          </w:tcPr>
          <w:p w14:paraId="48B69D6D" w14:textId="16FA8AC0" w:rsidR="00433177" w:rsidRPr="008C3BF2" w:rsidRDefault="000C0006" w:rsidP="002A72EE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14:paraId="20C229E7" w14:textId="77777777" w:rsidR="00433177" w:rsidRPr="008C3BF2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Прием городской комиссией загородных учреждений отдыха, оздоровления детей, оценка готовности к летнему сезону.</w:t>
            </w:r>
          </w:p>
        </w:tc>
        <w:tc>
          <w:tcPr>
            <w:tcW w:w="1985" w:type="dxa"/>
            <w:tcBorders>
              <w:top w:val="nil"/>
            </w:tcBorders>
          </w:tcPr>
          <w:p w14:paraId="53CE4B73" w14:textId="77777777" w:rsidR="00433177" w:rsidRPr="008C3BF2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май-июнь</w:t>
            </w:r>
          </w:p>
        </w:tc>
        <w:tc>
          <w:tcPr>
            <w:tcW w:w="2126" w:type="dxa"/>
          </w:tcPr>
          <w:p w14:paraId="2C314E06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Суров В.Г.</w:t>
            </w:r>
          </w:p>
          <w:p w14:paraId="7A8B0E73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Никонова Г.Н.</w:t>
            </w:r>
          </w:p>
        </w:tc>
      </w:tr>
      <w:tr w:rsidR="00433177" w:rsidRPr="008C3BF2" w14:paraId="580AE564" w14:textId="77777777" w:rsidTr="00EE4080">
        <w:trPr>
          <w:trHeight w:val="20"/>
        </w:trPr>
        <w:tc>
          <w:tcPr>
            <w:tcW w:w="675" w:type="dxa"/>
          </w:tcPr>
          <w:p w14:paraId="413DC0EB" w14:textId="24A9A98A" w:rsidR="00433177" w:rsidRPr="008C3BF2" w:rsidRDefault="000C0006" w:rsidP="002A72EE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14:paraId="791ECD16" w14:textId="77777777" w:rsidR="00433177" w:rsidRPr="008C3BF2" w:rsidRDefault="00433177" w:rsidP="00433177">
            <w:pPr>
              <w:contextualSpacing/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Направление информации о ходе работ по капитальному ремонту, устранению предписаний надзорных органов, подготовке к летней оздоровительной кампании в Региональный центр координации деятельности по организации отдыха и оздоровления детей.</w:t>
            </w:r>
          </w:p>
        </w:tc>
        <w:tc>
          <w:tcPr>
            <w:tcW w:w="1985" w:type="dxa"/>
            <w:tcBorders>
              <w:top w:val="nil"/>
            </w:tcBorders>
          </w:tcPr>
          <w:p w14:paraId="2DAEBD67" w14:textId="77777777" w:rsidR="00433177" w:rsidRPr="008C3BF2" w:rsidRDefault="00433177" w:rsidP="00433177">
            <w:pPr>
              <w:jc w:val="center"/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2126" w:type="dxa"/>
          </w:tcPr>
          <w:p w14:paraId="23A4EE5D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Зингер С.П.</w:t>
            </w:r>
          </w:p>
          <w:p w14:paraId="09592661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proofErr w:type="spellStart"/>
            <w:r w:rsidRPr="008C3BF2">
              <w:rPr>
                <w:kern w:val="24"/>
                <w:sz w:val="24"/>
                <w:szCs w:val="24"/>
              </w:rPr>
              <w:t>Понятовская</w:t>
            </w:r>
            <w:proofErr w:type="spellEnd"/>
            <w:r w:rsidRPr="008C3BF2">
              <w:rPr>
                <w:kern w:val="24"/>
                <w:sz w:val="24"/>
                <w:szCs w:val="24"/>
              </w:rPr>
              <w:t xml:space="preserve"> В.В.</w:t>
            </w:r>
          </w:p>
          <w:p w14:paraId="3C21FA61" w14:textId="77777777" w:rsidR="00433177" w:rsidRPr="008C3BF2" w:rsidRDefault="00433177" w:rsidP="008C3BF2">
            <w:pPr>
              <w:ind w:right="-108"/>
              <w:rPr>
                <w:kern w:val="24"/>
                <w:sz w:val="24"/>
                <w:szCs w:val="24"/>
              </w:rPr>
            </w:pPr>
            <w:proofErr w:type="spellStart"/>
            <w:r w:rsidRPr="008C3BF2">
              <w:rPr>
                <w:kern w:val="24"/>
                <w:sz w:val="24"/>
                <w:szCs w:val="24"/>
              </w:rPr>
              <w:t>Шарифуллина</w:t>
            </w:r>
            <w:proofErr w:type="spellEnd"/>
            <w:r w:rsidRPr="008C3BF2">
              <w:rPr>
                <w:kern w:val="24"/>
                <w:sz w:val="24"/>
                <w:szCs w:val="24"/>
              </w:rPr>
              <w:t xml:space="preserve"> Г.Н.</w:t>
            </w:r>
          </w:p>
          <w:p w14:paraId="7E8F3C58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Логунова Н.В.</w:t>
            </w:r>
          </w:p>
        </w:tc>
      </w:tr>
      <w:tr w:rsidR="00433177" w:rsidRPr="008C3BF2" w14:paraId="64677C7E" w14:textId="77777777" w:rsidTr="00EE4080">
        <w:trPr>
          <w:trHeight w:val="984"/>
        </w:trPr>
        <w:tc>
          <w:tcPr>
            <w:tcW w:w="675" w:type="dxa"/>
          </w:tcPr>
          <w:p w14:paraId="350F1D0C" w14:textId="1BD9D90B" w:rsidR="00433177" w:rsidRPr="008C3BF2" w:rsidRDefault="000C0006" w:rsidP="002A72EE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14:paraId="1FDA2888" w14:textId="77777777" w:rsidR="00433177" w:rsidRPr="008C3BF2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Обеспечение патрульными автомобилями Госавтоинспекции транспортных средств, осуществляющих перевозку организованных групп детей.</w:t>
            </w:r>
          </w:p>
        </w:tc>
        <w:tc>
          <w:tcPr>
            <w:tcW w:w="1985" w:type="dxa"/>
            <w:tcBorders>
              <w:top w:val="nil"/>
            </w:tcBorders>
          </w:tcPr>
          <w:p w14:paraId="0F51B4B6" w14:textId="77777777" w:rsidR="00433177" w:rsidRPr="008C3BF2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4C8E72A6" w14:textId="77777777" w:rsidR="00433177" w:rsidRPr="008C3BF2" w:rsidRDefault="00433177" w:rsidP="004921E7">
            <w:pPr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Чернов А.А.</w:t>
            </w:r>
          </w:p>
          <w:p w14:paraId="0FD11D8E" w14:textId="77777777" w:rsidR="00433177" w:rsidRPr="008C3BF2" w:rsidRDefault="00433177" w:rsidP="004921E7">
            <w:pPr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(по согласованию)</w:t>
            </w:r>
          </w:p>
        </w:tc>
      </w:tr>
      <w:tr w:rsidR="00433177" w:rsidRPr="008C3BF2" w14:paraId="732C8AD6" w14:textId="77777777" w:rsidTr="00EE4080">
        <w:trPr>
          <w:trHeight w:val="20"/>
        </w:trPr>
        <w:tc>
          <w:tcPr>
            <w:tcW w:w="675" w:type="dxa"/>
          </w:tcPr>
          <w:p w14:paraId="711FD88B" w14:textId="0F684088" w:rsidR="00433177" w:rsidRPr="008C3BF2" w:rsidRDefault="000C0006" w:rsidP="002A72EE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14:paraId="6DC3467A" w14:textId="79438E5C" w:rsidR="00EE4080" w:rsidRPr="00EE4080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Координация работы по медицинскому обслуживанию детей и подростков, обеспечение контроля качества лечебно-оздоровительного процесса в оздоровительных учреждениях в период каникул.</w:t>
            </w:r>
          </w:p>
        </w:tc>
        <w:tc>
          <w:tcPr>
            <w:tcW w:w="1985" w:type="dxa"/>
            <w:vMerge w:val="restart"/>
          </w:tcPr>
          <w:p w14:paraId="7773AB6E" w14:textId="77777777" w:rsidR="00433177" w:rsidRPr="008C3BF2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март,</w:t>
            </w:r>
          </w:p>
          <w:p w14:paraId="2B849791" w14:textId="77777777" w:rsidR="00433177" w:rsidRPr="008C3BF2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июнь-август,</w:t>
            </w:r>
          </w:p>
          <w:p w14:paraId="18B77237" w14:textId="77777777" w:rsidR="00433177" w:rsidRPr="008C3BF2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ноябрь,</w:t>
            </w:r>
          </w:p>
          <w:p w14:paraId="50A567F8" w14:textId="77777777" w:rsidR="00433177" w:rsidRPr="008C3BF2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декабрь-январь</w:t>
            </w:r>
          </w:p>
        </w:tc>
        <w:tc>
          <w:tcPr>
            <w:tcW w:w="2126" w:type="dxa"/>
            <w:vMerge w:val="restart"/>
          </w:tcPr>
          <w:p w14:paraId="74927393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Борисевич Г.А.</w:t>
            </w:r>
          </w:p>
          <w:p w14:paraId="3168D07B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proofErr w:type="spellStart"/>
            <w:r w:rsidRPr="008C3BF2">
              <w:rPr>
                <w:kern w:val="24"/>
                <w:sz w:val="24"/>
                <w:szCs w:val="24"/>
              </w:rPr>
              <w:t>Клеймёнов</w:t>
            </w:r>
            <w:proofErr w:type="spellEnd"/>
            <w:r w:rsidRPr="008C3BF2">
              <w:rPr>
                <w:kern w:val="24"/>
                <w:sz w:val="24"/>
                <w:szCs w:val="24"/>
              </w:rPr>
              <w:t xml:space="preserve"> Д.М.</w:t>
            </w:r>
          </w:p>
          <w:p w14:paraId="1D12BEC0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(по согласованию)</w:t>
            </w:r>
          </w:p>
        </w:tc>
      </w:tr>
      <w:tr w:rsidR="00433177" w:rsidRPr="008C3BF2" w14:paraId="1806C2EA" w14:textId="77777777" w:rsidTr="00EE4080">
        <w:trPr>
          <w:trHeight w:val="20"/>
        </w:trPr>
        <w:tc>
          <w:tcPr>
            <w:tcW w:w="675" w:type="dxa"/>
          </w:tcPr>
          <w:p w14:paraId="0ED731B3" w14:textId="2D806A76" w:rsidR="00433177" w:rsidRPr="008C3BF2" w:rsidRDefault="000C0006" w:rsidP="002A72EE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14:paraId="709A608A" w14:textId="77777777" w:rsidR="00433177" w:rsidRPr="008C3BF2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 xml:space="preserve">Осуществление контроля </w:t>
            </w:r>
          </w:p>
          <w:p w14:paraId="6D767708" w14:textId="77777777" w:rsidR="00433177" w:rsidRPr="008C3BF2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 xml:space="preserve">- за проведением медицинских осмотров персонала лагерей, детей, отъезжающих в оздоровительные учреждения, подростков, </w:t>
            </w:r>
            <w:r w:rsidRPr="008C3BF2">
              <w:rPr>
                <w:kern w:val="24"/>
                <w:sz w:val="24"/>
                <w:szCs w:val="24"/>
              </w:rPr>
              <w:lastRenderedPageBreak/>
              <w:t>устраивающихся на работу;</w:t>
            </w:r>
          </w:p>
          <w:p w14:paraId="74C15322" w14:textId="13DBFB47" w:rsidR="00433177" w:rsidRPr="008C3BF2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- за обеспечением оздоровительных учреждений необходимыми медикаментами, пищевой аскорбиновой кислотой.</w:t>
            </w:r>
          </w:p>
        </w:tc>
        <w:tc>
          <w:tcPr>
            <w:tcW w:w="1985" w:type="dxa"/>
            <w:vMerge/>
          </w:tcPr>
          <w:p w14:paraId="379F287A" w14:textId="77777777" w:rsidR="00433177" w:rsidRPr="008C3BF2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FE0A42A" w14:textId="77777777" w:rsidR="00433177" w:rsidRPr="008C3BF2" w:rsidRDefault="00433177" w:rsidP="004921E7">
            <w:pPr>
              <w:rPr>
                <w:sz w:val="24"/>
                <w:szCs w:val="24"/>
              </w:rPr>
            </w:pPr>
          </w:p>
        </w:tc>
      </w:tr>
      <w:tr w:rsidR="00433177" w:rsidRPr="008C3BF2" w14:paraId="0C7ABFED" w14:textId="77777777" w:rsidTr="00EE4080">
        <w:trPr>
          <w:trHeight w:val="20"/>
        </w:trPr>
        <w:tc>
          <w:tcPr>
            <w:tcW w:w="675" w:type="dxa"/>
          </w:tcPr>
          <w:p w14:paraId="567054D0" w14:textId="32810E87" w:rsidR="00433177" w:rsidRPr="008C3BF2" w:rsidRDefault="000C0006" w:rsidP="002A72EE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103" w:type="dxa"/>
          </w:tcPr>
          <w:p w14:paraId="2E72862E" w14:textId="77777777" w:rsidR="00433177" w:rsidRPr="008C3BF2" w:rsidRDefault="00433177" w:rsidP="00430E17">
            <w:pPr>
              <w:ind w:right="-57"/>
              <w:jc w:val="both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Контроль обеспечения пожарной безопасности в детских оздоровительных учреждениях.</w:t>
            </w:r>
          </w:p>
        </w:tc>
        <w:tc>
          <w:tcPr>
            <w:tcW w:w="1985" w:type="dxa"/>
          </w:tcPr>
          <w:p w14:paraId="7A926BA6" w14:textId="77777777" w:rsidR="00433177" w:rsidRPr="008C3BF2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5E38B072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Пряничников С.О.</w:t>
            </w:r>
          </w:p>
          <w:p w14:paraId="3FD5E9E5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(по согласованию)</w:t>
            </w:r>
          </w:p>
        </w:tc>
      </w:tr>
      <w:tr w:rsidR="00433177" w:rsidRPr="008C3BF2" w14:paraId="080E5B78" w14:textId="77777777" w:rsidTr="00EE4080">
        <w:trPr>
          <w:trHeight w:val="20"/>
        </w:trPr>
        <w:tc>
          <w:tcPr>
            <w:tcW w:w="675" w:type="dxa"/>
          </w:tcPr>
          <w:p w14:paraId="5C219062" w14:textId="1C172CD5" w:rsidR="00433177" w:rsidRPr="008C3BF2" w:rsidRDefault="000C0006" w:rsidP="002A72EE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14:paraId="0EACDCAA" w14:textId="77777777" w:rsidR="00433177" w:rsidRPr="008C3BF2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Контроль соблюдения санитарно-эпидемиологического режима в детских оздоровительных учреждениях всех типов.</w:t>
            </w:r>
          </w:p>
        </w:tc>
        <w:tc>
          <w:tcPr>
            <w:tcW w:w="1985" w:type="dxa"/>
          </w:tcPr>
          <w:p w14:paraId="189A302A" w14:textId="77777777" w:rsidR="00433177" w:rsidRPr="008C3BF2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в период пребывания детей</w:t>
            </w:r>
          </w:p>
        </w:tc>
        <w:tc>
          <w:tcPr>
            <w:tcW w:w="2126" w:type="dxa"/>
          </w:tcPr>
          <w:p w14:paraId="6E367CE4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Бармин Ю.Я.</w:t>
            </w:r>
          </w:p>
          <w:p w14:paraId="3B623B87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(по согласованию)</w:t>
            </w:r>
          </w:p>
          <w:p w14:paraId="429277E5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</w:p>
        </w:tc>
      </w:tr>
      <w:tr w:rsidR="00433177" w:rsidRPr="008C3BF2" w14:paraId="1B5F5B1B" w14:textId="77777777" w:rsidTr="00EE4080">
        <w:trPr>
          <w:trHeight w:val="20"/>
        </w:trPr>
        <w:tc>
          <w:tcPr>
            <w:tcW w:w="675" w:type="dxa"/>
          </w:tcPr>
          <w:p w14:paraId="29D7C4D1" w14:textId="401FAE69" w:rsidR="00433177" w:rsidRPr="008C3BF2" w:rsidRDefault="000C0006" w:rsidP="002A72EE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14:paraId="55A63E92" w14:textId="77777777" w:rsidR="00433177" w:rsidRPr="008C3BF2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Контроль, анализ деятельности оздоровительных учреждений в период пребывания детей (безопасность пребывания, организация питания, медицинское обслуживание, педагогическая деятельность, спортивная, культурно-массовая работа).</w:t>
            </w:r>
          </w:p>
        </w:tc>
        <w:tc>
          <w:tcPr>
            <w:tcW w:w="1985" w:type="dxa"/>
          </w:tcPr>
          <w:p w14:paraId="65BB4D2A" w14:textId="77777777" w:rsidR="00433177" w:rsidRPr="008C3BF2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март,</w:t>
            </w:r>
          </w:p>
          <w:p w14:paraId="5D8C3433" w14:textId="77777777" w:rsidR="00433177" w:rsidRPr="008C3BF2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июнь-август,</w:t>
            </w:r>
          </w:p>
          <w:p w14:paraId="66BB709A" w14:textId="77777777" w:rsidR="00433177" w:rsidRPr="008C3BF2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ноябрь,</w:t>
            </w:r>
          </w:p>
          <w:p w14:paraId="3FDBA940" w14:textId="77777777" w:rsidR="00433177" w:rsidRPr="008C3BF2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декабрь-январь</w:t>
            </w:r>
          </w:p>
        </w:tc>
        <w:tc>
          <w:tcPr>
            <w:tcW w:w="2126" w:type="dxa"/>
          </w:tcPr>
          <w:p w14:paraId="68F8C5E7" w14:textId="77777777" w:rsidR="00433177" w:rsidRPr="008C3BF2" w:rsidRDefault="00433177" w:rsidP="004921E7">
            <w:pPr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Зверев А.В.</w:t>
            </w:r>
          </w:p>
          <w:p w14:paraId="2ACD1DF7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(по согласованию)</w:t>
            </w:r>
          </w:p>
          <w:p w14:paraId="1A03478D" w14:textId="77777777" w:rsidR="00433177" w:rsidRPr="008C3BF2" w:rsidRDefault="00433177" w:rsidP="004921E7">
            <w:pPr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Колотова Л.А.</w:t>
            </w:r>
          </w:p>
          <w:p w14:paraId="0ADCB641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(по согласованию)</w:t>
            </w:r>
          </w:p>
          <w:p w14:paraId="5048A0C5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Мигунова Л.А.</w:t>
            </w:r>
          </w:p>
          <w:p w14:paraId="0D4C9883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proofErr w:type="spellStart"/>
            <w:r w:rsidRPr="008C3BF2">
              <w:rPr>
                <w:kern w:val="24"/>
                <w:sz w:val="24"/>
                <w:szCs w:val="24"/>
              </w:rPr>
              <w:t>Огуреев</w:t>
            </w:r>
            <w:proofErr w:type="spellEnd"/>
            <w:r w:rsidRPr="008C3BF2">
              <w:rPr>
                <w:kern w:val="24"/>
                <w:sz w:val="24"/>
                <w:szCs w:val="24"/>
              </w:rPr>
              <w:t xml:space="preserve"> М.А.</w:t>
            </w:r>
          </w:p>
          <w:p w14:paraId="4E837F21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(по согласованию)</w:t>
            </w:r>
          </w:p>
          <w:p w14:paraId="25B0EEE7" w14:textId="77777777" w:rsidR="00433177" w:rsidRPr="008C3BF2" w:rsidRDefault="00433177" w:rsidP="004921E7">
            <w:pPr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Пинаева Т.В.</w:t>
            </w:r>
          </w:p>
          <w:p w14:paraId="0FC9EC90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(по согласованию)</w:t>
            </w:r>
          </w:p>
          <w:p w14:paraId="5084FF38" w14:textId="77777777" w:rsidR="00433177" w:rsidRPr="008C3BF2" w:rsidRDefault="00433177" w:rsidP="004921E7">
            <w:pPr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Пряничников С.О.</w:t>
            </w:r>
          </w:p>
          <w:p w14:paraId="193FD5F2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(по согласованию)</w:t>
            </w:r>
          </w:p>
          <w:p w14:paraId="40FF6D25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Юрлов И.Е.</w:t>
            </w:r>
          </w:p>
          <w:p w14:paraId="220B022E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proofErr w:type="spellStart"/>
            <w:r w:rsidRPr="008C3BF2">
              <w:rPr>
                <w:kern w:val="24"/>
                <w:sz w:val="24"/>
                <w:szCs w:val="24"/>
              </w:rPr>
              <w:t>Язовских</w:t>
            </w:r>
            <w:proofErr w:type="spellEnd"/>
            <w:r w:rsidRPr="008C3BF2">
              <w:rPr>
                <w:kern w:val="24"/>
                <w:sz w:val="24"/>
                <w:szCs w:val="24"/>
              </w:rPr>
              <w:t xml:space="preserve"> Д.В.</w:t>
            </w:r>
          </w:p>
        </w:tc>
      </w:tr>
      <w:tr w:rsidR="00433177" w:rsidRPr="008C3BF2" w14:paraId="2F681D32" w14:textId="77777777" w:rsidTr="00EE4080">
        <w:trPr>
          <w:trHeight w:val="20"/>
        </w:trPr>
        <w:tc>
          <w:tcPr>
            <w:tcW w:w="675" w:type="dxa"/>
          </w:tcPr>
          <w:p w14:paraId="3436DDB8" w14:textId="1A72D37B" w:rsidR="00433177" w:rsidRPr="008C3BF2" w:rsidRDefault="000C0006" w:rsidP="002A72EE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14:paraId="37E4BD8D" w14:textId="77777777" w:rsidR="00433177" w:rsidRPr="008C3BF2" w:rsidRDefault="00433177" w:rsidP="00433177">
            <w:pPr>
              <w:jc w:val="both"/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Организация работы по строительству снежных городков, созданию условий для активного отдыха детей, занятий зимними видами спорта в период зимних каникул.</w:t>
            </w:r>
          </w:p>
        </w:tc>
        <w:tc>
          <w:tcPr>
            <w:tcW w:w="1985" w:type="dxa"/>
          </w:tcPr>
          <w:p w14:paraId="5D489EAA" w14:textId="77777777" w:rsidR="00433177" w:rsidRPr="008C3BF2" w:rsidRDefault="00433177" w:rsidP="00433177">
            <w:pPr>
              <w:jc w:val="center"/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</w:tcPr>
          <w:p w14:paraId="45FBD4CC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Мальцев Г.Г.</w:t>
            </w:r>
          </w:p>
          <w:p w14:paraId="691F654E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Парамонов Д.В.</w:t>
            </w:r>
          </w:p>
          <w:p w14:paraId="747E6150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Ревенко А.Ю.</w:t>
            </w:r>
          </w:p>
        </w:tc>
      </w:tr>
      <w:tr w:rsidR="00433177" w:rsidRPr="008C3BF2" w14:paraId="757F45A0" w14:textId="77777777" w:rsidTr="00EE4080">
        <w:trPr>
          <w:trHeight w:val="20"/>
        </w:trPr>
        <w:tc>
          <w:tcPr>
            <w:tcW w:w="675" w:type="dxa"/>
          </w:tcPr>
          <w:p w14:paraId="4834C6A1" w14:textId="4227C749" w:rsidR="00433177" w:rsidRPr="008C3BF2" w:rsidRDefault="000C0006" w:rsidP="002A72EE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14:paraId="2BB4E28F" w14:textId="77777777" w:rsidR="00433177" w:rsidRPr="008C3BF2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Организация работы по временному трудоустройству несовершеннолетних в период летних каникул, в том числе в трудовых отрядах по благоустройству города.</w:t>
            </w:r>
          </w:p>
        </w:tc>
        <w:tc>
          <w:tcPr>
            <w:tcW w:w="1985" w:type="dxa"/>
          </w:tcPr>
          <w:p w14:paraId="55645A25" w14:textId="77777777" w:rsidR="00433177" w:rsidRPr="008C3BF2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май-август</w:t>
            </w:r>
          </w:p>
        </w:tc>
        <w:tc>
          <w:tcPr>
            <w:tcW w:w="2126" w:type="dxa"/>
          </w:tcPr>
          <w:p w14:paraId="05E32140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proofErr w:type="spellStart"/>
            <w:r w:rsidRPr="008C3BF2">
              <w:rPr>
                <w:kern w:val="24"/>
                <w:sz w:val="24"/>
                <w:szCs w:val="24"/>
              </w:rPr>
              <w:t>Язовских</w:t>
            </w:r>
            <w:proofErr w:type="spellEnd"/>
            <w:r w:rsidRPr="008C3BF2">
              <w:rPr>
                <w:kern w:val="24"/>
                <w:sz w:val="24"/>
                <w:szCs w:val="24"/>
              </w:rPr>
              <w:t xml:space="preserve"> Д.В.</w:t>
            </w:r>
          </w:p>
        </w:tc>
      </w:tr>
      <w:tr w:rsidR="00433177" w:rsidRPr="008C3BF2" w14:paraId="7E4E6D2E" w14:textId="77777777" w:rsidTr="00EE4080">
        <w:trPr>
          <w:trHeight w:val="20"/>
        </w:trPr>
        <w:tc>
          <w:tcPr>
            <w:tcW w:w="675" w:type="dxa"/>
          </w:tcPr>
          <w:p w14:paraId="2E9EFFDD" w14:textId="0B151ECE" w:rsidR="00433177" w:rsidRPr="008C3BF2" w:rsidRDefault="000C0006" w:rsidP="002A72EE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14:paraId="24CA9AFA" w14:textId="77777777" w:rsidR="00433177" w:rsidRPr="008C3BF2" w:rsidRDefault="00433177" w:rsidP="00433177">
            <w:pPr>
              <w:jc w:val="both"/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Направление заявки в Министерство общего и профессионального образования Свердловской области</w:t>
            </w:r>
          </w:p>
          <w:p w14:paraId="0BA82C8F" w14:textId="77777777" w:rsidR="00433177" w:rsidRPr="008C3BF2" w:rsidRDefault="00433177" w:rsidP="00433177">
            <w:pPr>
              <w:jc w:val="both"/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- на капитальный ремонт муниципальных загородных оздоровительных лагерей;</w:t>
            </w:r>
          </w:p>
          <w:p w14:paraId="4DC22538" w14:textId="45B13282" w:rsidR="00433177" w:rsidRPr="008C3BF2" w:rsidRDefault="00433177" w:rsidP="00433177">
            <w:pPr>
              <w:jc w:val="both"/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- на участие в отборе заявок на предоставление субсидий на реконструкцию и строительство зданий муниципальных загородных оздоровительных лагерей на следующий год.</w:t>
            </w:r>
          </w:p>
        </w:tc>
        <w:tc>
          <w:tcPr>
            <w:tcW w:w="1985" w:type="dxa"/>
          </w:tcPr>
          <w:p w14:paraId="2C1AA2D2" w14:textId="03357656" w:rsidR="00433177" w:rsidRPr="008C3BF2" w:rsidRDefault="00433177" w:rsidP="00433177">
            <w:pPr>
              <w:jc w:val="center"/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с 25.07</w:t>
            </w:r>
            <w:r w:rsidR="004921E7" w:rsidRPr="008C3BF2">
              <w:rPr>
                <w:sz w:val="24"/>
                <w:szCs w:val="24"/>
              </w:rPr>
              <w:t>.2018</w:t>
            </w:r>
          </w:p>
          <w:p w14:paraId="14E52516" w14:textId="350975D8" w:rsidR="00433177" w:rsidRPr="008C3BF2" w:rsidRDefault="00433177" w:rsidP="00433177">
            <w:pPr>
              <w:jc w:val="center"/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до 01.0</w:t>
            </w:r>
            <w:r w:rsidRPr="008C3BF2">
              <w:rPr>
                <w:sz w:val="24"/>
                <w:szCs w:val="24"/>
                <w:lang w:val="en-US"/>
              </w:rPr>
              <w:t>8</w:t>
            </w:r>
            <w:r w:rsidR="004921E7" w:rsidRPr="008C3BF2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</w:tcPr>
          <w:p w14:paraId="35CC8BD1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Юрлов И.Е.</w:t>
            </w:r>
          </w:p>
          <w:p w14:paraId="031CAE11" w14:textId="77777777" w:rsidR="00433177" w:rsidRPr="008C3BF2" w:rsidRDefault="00433177" w:rsidP="004921E7">
            <w:pPr>
              <w:rPr>
                <w:sz w:val="24"/>
                <w:szCs w:val="24"/>
              </w:rPr>
            </w:pPr>
            <w:proofErr w:type="spellStart"/>
            <w:r w:rsidRPr="008C3BF2">
              <w:rPr>
                <w:sz w:val="24"/>
                <w:szCs w:val="24"/>
              </w:rPr>
              <w:t>Язовских</w:t>
            </w:r>
            <w:proofErr w:type="spellEnd"/>
            <w:r w:rsidRPr="008C3BF2">
              <w:rPr>
                <w:sz w:val="24"/>
                <w:szCs w:val="24"/>
              </w:rPr>
              <w:t xml:space="preserve"> Д.В.</w:t>
            </w:r>
          </w:p>
        </w:tc>
      </w:tr>
      <w:tr w:rsidR="00433177" w:rsidRPr="008C3BF2" w14:paraId="1E2BAEF7" w14:textId="77777777" w:rsidTr="00EE4080">
        <w:trPr>
          <w:trHeight w:val="20"/>
        </w:trPr>
        <w:tc>
          <w:tcPr>
            <w:tcW w:w="675" w:type="dxa"/>
          </w:tcPr>
          <w:p w14:paraId="21BF87F5" w14:textId="444B6BCC" w:rsidR="00433177" w:rsidRPr="008C3BF2" w:rsidRDefault="000C0006" w:rsidP="002A72EE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14:paraId="4BCF915A" w14:textId="77777777" w:rsidR="00433177" w:rsidRPr="008C3BF2" w:rsidRDefault="00433177" w:rsidP="00433177">
            <w:pPr>
              <w:contextualSpacing/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Направление в Министерство общего и профессионального образования Свердловской области, Региональный центр координации деятельности по организации отдыха и оздоровления детей информации о ходе оздоровительной кампании, информации для ежегодного доклада в Министерство общего и профессионального образования Свердловской области.</w:t>
            </w:r>
          </w:p>
        </w:tc>
        <w:tc>
          <w:tcPr>
            <w:tcW w:w="1985" w:type="dxa"/>
          </w:tcPr>
          <w:p w14:paraId="7508113E" w14:textId="77777777" w:rsidR="00433177" w:rsidRPr="008C3BF2" w:rsidRDefault="00433177" w:rsidP="00433177">
            <w:pPr>
              <w:jc w:val="center"/>
              <w:rPr>
                <w:sz w:val="24"/>
                <w:szCs w:val="24"/>
              </w:rPr>
            </w:pPr>
            <w:r w:rsidRPr="008C3BF2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2126" w:type="dxa"/>
          </w:tcPr>
          <w:p w14:paraId="518A78C6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Суров В.Г.</w:t>
            </w:r>
          </w:p>
          <w:p w14:paraId="48482A82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Юрлов И.Е.</w:t>
            </w:r>
          </w:p>
          <w:p w14:paraId="13938A42" w14:textId="77777777" w:rsidR="00433177" w:rsidRPr="008C3BF2" w:rsidRDefault="00433177" w:rsidP="004921E7">
            <w:pPr>
              <w:rPr>
                <w:kern w:val="24"/>
                <w:sz w:val="24"/>
                <w:szCs w:val="24"/>
              </w:rPr>
            </w:pPr>
            <w:r w:rsidRPr="008C3BF2">
              <w:rPr>
                <w:kern w:val="24"/>
                <w:sz w:val="24"/>
                <w:szCs w:val="24"/>
              </w:rPr>
              <w:t>Никонова Г.Н.</w:t>
            </w:r>
          </w:p>
        </w:tc>
      </w:tr>
    </w:tbl>
    <w:p w14:paraId="0CE3FAEC" w14:textId="77777777" w:rsidR="00433177" w:rsidRPr="00433177" w:rsidRDefault="00433177" w:rsidP="00433177">
      <w:pPr>
        <w:jc w:val="both"/>
        <w:rPr>
          <w:sz w:val="26"/>
          <w:szCs w:val="26"/>
        </w:rPr>
        <w:sectPr w:rsidR="00433177" w:rsidRPr="00433177" w:rsidSect="008C3BF2"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1DE443" w14:textId="77777777" w:rsidR="00433177" w:rsidRPr="004921E7" w:rsidRDefault="00433177" w:rsidP="00430E17">
      <w:pPr>
        <w:suppressAutoHyphens/>
        <w:ind w:left="5670"/>
        <w:jc w:val="center"/>
        <w:rPr>
          <w:sz w:val="28"/>
          <w:szCs w:val="28"/>
        </w:rPr>
      </w:pPr>
      <w:r w:rsidRPr="004921E7">
        <w:rPr>
          <w:sz w:val="28"/>
          <w:szCs w:val="28"/>
        </w:rPr>
        <w:lastRenderedPageBreak/>
        <w:t>Приложение № 2</w:t>
      </w:r>
    </w:p>
    <w:p w14:paraId="12CA9E7B" w14:textId="77777777" w:rsidR="00433177" w:rsidRPr="004921E7" w:rsidRDefault="00433177" w:rsidP="00430E17">
      <w:pPr>
        <w:ind w:left="5670"/>
        <w:jc w:val="center"/>
        <w:rPr>
          <w:sz w:val="28"/>
          <w:szCs w:val="28"/>
        </w:rPr>
      </w:pPr>
      <w:r w:rsidRPr="004921E7">
        <w:rPr>
          <w:sz w:val="28"/>
          <w:szCs w:val="28"/>
        </w:rPr>
        <w:t>УТВЕРЖДЕНО</w:t>
      </w:r>
    </w:p>
    <w:p w14:paraId="022E9ABF" w14:textId="77777777" w:rsidR="00433177" w:rsidRPr="004921E7" w:rsidRDefault="00433177" w:rsidP="00430E17">
      <w:pPr>
        <w:ind w:left="5670"/>
        <w:jc w:val="center"/>
        <w:rPr>
          <w:sz w:val="28"/>
          <w:szCs w:val="28"/>
        </w:rPr>
      </w:pPr>
      <w:r w:rsidRPr="004921E7">
        <w:rPr>
          <w:sz w:val="28"/>
          <w:szCs w:val="28"/>
        </w:rPr>
        <w:t>постановлением</w:t>
      </w:r>
    </w:p>
    <w:p w14:paraId="50F33E7E" w14:textId="77777777" w:rsidR="00433177" w:rsidRPr="004921E7" w:rsidRDefault="00433177" w:rsidP="00430E17">
      <w:pPr>
        <w:ind w:left="5670"/>
        <w:jc w:val="center"/>
        <w:rPr>
          <w:sz w:val="28"/>
          <w:szCs w:val="28"/>
        </w:rPr>
      </w:pPr>
      <w:r w:rsidRPr="004921E7">
        <w:rPr>
          <w:sz w:val="28"/>
          <w:szCs w:val="28"/>
        </w:rPr>
        <w:t>Администрации города</w:t>
      </w:r>
    </w:p>
    <w:p w14:paraId="1EB14EF4" w14:textId="45EF46CD" w:rsidR="00433177" w:rsidRPr="004921E7" w:rsidRDefault="00667AB6" w:rsidP="00430E17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4"/>
        </w:rPr>
        <w:t>от 28.03.2018 № 950-ПА</w:t>
      </w:r>
    </w:p>
    <w:p w14:paraId="132EB5B1" w14:textId="77777777" w:rsidR="00433177" w:rsidRPr="00433177" w:rsidRDefault="00433177" w:rsidP="00433177">
      <w:pPr>
        <w:ind w:left="567" w:firstLine="5954"/>
        <w:rPr>
          <w:sz w:val="26"/>
          <w:szCs w:val="26"/>
        </w:rPr>
      </w:pPr>
    </w:p>
    <w:p w14:paraId="01FD12FC" w14:textId="77777777" w:rsidR="00433177" w:rsidRPr="004921E7" w:rsidRDefault="00433177" w:rsidP="00433177">
      <w:pPr>
        <w:jc w:val="center"/>
        <w:rPr>
          <w:b/>
          <w:sz w:val="28"/>
          <w:szCs w:val="28"/>
        </w:rPr>
      </w:pPr>
      <w:r w:rsidRPr="004921E7">
        <w:rPr>
          <w:b/>
          <w:sz w:val="28"/>
          <w:szCs w:val="28"/>
        </w:rPr>
        <w:t xml:space="preserve">Распределение бюджетных средств </w:t>
      </w:r>
    </w:p>
    <w:p w14:paraId="64CDEC31" w14:textId="77777777" w:rsidR="00433177" w:rsidRPr="004921E7" w:rsidRDefault="00433177" w:rsidP="00433177">
      <w:pPr>
        <w:jc w:val="center"/>
        <w:rPr>
          <w:b/>
          <w:sz w:val="28"/>
          <w:szCs w:val="28"/>
        </w:rPr>
      </w:pPr>
      <w:r w:rsidRPr="004921E7">
        <w:rPr>
          <w:b/>
          <w:sz w:val="28"/>
          <w:szCs w:val="28"/>
        </w:rPr>
        <w:t>на организацию отдыха, оздоровления детей и подростков в 2018 году,</w:t>
      </w:r>
    </w:p>
    <w:p w14:paraId="3A64D40A" w14:textId="77777777" w:rsidR="00430E17" w:rsidRDefault="00433177" w:rsidP="00433177">
      <w:pPr>
        <w:jc w:val="center"/>
        <w:rPr>
          <w:b/>
          <w:sz w:val="28"/>
          <w:szCs w:val="28"/>
        </w:rPr>
      </w:pPr>
      <w:r w:rsidRPr="004921E7">
        <w:rPr>
          <w:b/>
          <w:sz w:val="28"/>
          <w:szCs w:val="28"/>
        </w:rPr>
        <w:t xml:space="preserve">выполнение мероприятий по обеспечению безопасности </w:t>
      </w:r>
    </w:p>
    <w:p w14:paraId="4AEAF8CE" w14:textId="4927463E" w:rsidR="00433177" w:rsidRPr="004921E7" w:rsidRDefault="00433177" w:rsidP="00433177">
      <w:pPr>
        <w:jc w:val="center"/>
        <w:rPr>
          <w:b/>
          <w:sz w:val="28"/>
          <w:szCs w:val="28"/>
        </w:rPr>
      </w:pPr>
      <w:r w:rsidRPr="004921E7">
        <w:rPr>
          <w:b/>
          <w:sz w:val="28"/>
          <w:szCs w:val="28"/>
        </w:rPr>
        <w:t>их жизни и здоровья</w:t>
      </w:r>
    </w:p>
    <w:p w14:paraId="4D8550A5" w14:textId="77777777" w:rsidR="00433177" w:rsidRPr="00433177" w:rsidRDefault="00433177" w:rsidP="00433177">
      <w:pPr>
        <w:ind w:left="567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1480"/>
        <w:gridCol w:w="1864"/>
        <w:gridCol w:w="1866"/>
      </w:tblGrid>
      <w:tr w:rsidR="00433177" w:rsidRPr="00430E17" w14:paraId="703197C7" w14:textId="77777777" w:rsidTr="001D719C">
        <w:trPr>
          <w:jc w:val="center"/>
        </w:trPr>
        <w:tc>
          <w:tcPr>
            <w:tcW w:w="2356" w:type="pct"/>
            <w:vMerge w:val="restart"/>
            <w:vAlign w:val="center"/>
          </w:tcPr>
          <w:p w14:paraId="0E73AA74" w14:textId="77777777" w:rsidR="00433177" w:rsidRPr="00430E17" w:rsidRDefault="00433177" w:rsidP="00433177">
            <w:pPr>
              <w:suppressAutoHyphens/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 xml:space="preserve">Главный распорядитель средств </w:t>
            </w:r>
          </w:p>
          <w:p w14:paraId="065ED5D2" w14:textId="77777777" w:rsidR="00433177" w:rsidRPr="00430E17" w:rsidRDefault="00433177" w:rsidP="00433177">
            <w:pPr>
              <w:suppressAutoHyphens/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на организацию отдыха, оздоровления детей и подростков, выполнение мероприятий по обеспечению безопасности их жизни и здоровья</w:t>
            </w:r>
          </w:p>
        </w:tc>
        <w:tc>
          <w:tcPr>
            <w:tcW w:w="751" w:type="pct"/>
            <w:vMerge w:val="restart"/>
            <w:vAlign w:val="center"/>
          </w:tcPr>
          <w:p w14:paraId="7F3D9D2C" w14:textId="77777777" w:rsidR="00433177" w:rsidRPr="00430E17" w:rsidRDefault="00433177" w:rsidP="00433177">
            <w:pPr>
              <w:suppressAutoHyphens/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Сумма</w:t>
            </w:r>
          </w:p>
          <w:p w14:paraId="79C3908D" w14:textId="77777777" w:rsidR="00433177" w:rsidRPr="00430E17" w:rsidRDefault="00433177" w:rsidP="00433177">
            <w:pPr>
              <w:suppressAutoHyphens/>
              <w:ind w:left="33"/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(тыс. рублей)</w:t>
            </w:r>
          </w:p>
        </w:tc>
        <w:tc>
          <w:tcPr>
            <w:tcW w:w="1893" w:type="pct"/>
            <w:gridSpan w:val="2"/>
          </w:tcPr>
          <w:p w14:paraId="5E8D5CE5" w14:textId="77777777" w:rsidR="00433177" w:rsidRPr="00430E17" w:rsidRDefault="00433177" w:rsidP="00433177">
            <w:pPr>
              <w:suppressAutoHyphens/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433177" w:rsidRPr="00430E17" w14:paraId="299D447A" w14:textId="77777777" w:rsidTr="001D719C">
        <w:trPr>
          <w:trHeight w:val="162"/>
          <w:jc w:val="center"/>
        </w:trPr>
        <w:tc>
          <w:tcPr>
            <w:tcW w:w="2356" w:type="pct"/>
            <w:vMerge/>
            <w:vAlign w:val="center"/>
          </w:tcPr>
          <w:p w14:paraId="39989E49" w14:textId="77777777" w:rsidR="00433177" w:rsidRPr="00430E17" w:rsidRDefault="00433177" w:rsidP="0043317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vMerge/>
          </w:tcPr>
          <w:p w14:paraId="2EFD2D10" w14:textId="77777777" w:rsidR="00433177" w:rsidRPr="00430E17" w:rsidRDefault="00433177" w:rsidP="0043317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14:paraId="41B690C9" w14:textId="77777777" w:rsidR="00433177" w:rsidRPr="00430E17" w:rsidRDefault="00433177" w:rsidP="00433177">
            <w:pPr>
              <w:suppressAutoHyphens/>
              <w:ind w:left="92"/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47" w:type="pct"/>
            <w:vAlign w:val="center"/>
          </w:tcPr>
          <w:p w14:paraId="13DD3DEC" w14:textId="77777777" w:rsidR="00433177" w:rsidRPr="00430E17" w:rsidRDefault="00433177" w:rsidP="00433177">
            <w:pPr>
              <w:suppressAutoHyphens/>
              <w:ind w:left="92"/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местный бюджет</w:t>
            </w:r>
          </w:p>
        </w:tc>
      </w:tr>
      <w:tr w:rsidR="00433177" w:rsidRPr="00430E17" w14:paraId="60184F2D" w14:textId="77777777" w:rsidTr="001D719C">
        <w:trPr>
          <w:trHeight w:val="58"/>
          <w:jc w:val="center"/>
        </w:trPr>
        <w:tc>
          <w:tcPr>
            <w:tcW w:w="2356" w:type="pct"/>
          </w:tcPr>
          <w:p w14:paraId="1158C993" w14:textId="77777777" w:rsidR="00433177" w:rsidRPr="00430E17" w:rsidRDefault="00433177" w:rsidP="001D719C">
            <w:pPr>
              <w:suppressAutoHyphens/>
              <w:jc w:val="both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Управление образования Администрации города Нижний Тагил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1639CA4C" w14:textId="77777777" w:rsidR="00433177" w:rsidRPr="00430E17" w:rsidRDefault="00433177" w:rsidP="00433177">
            <w:pPr>
              <w:tabs>
                <w:tab w:val="left" w:pos="0"/>
              </w:tabs>
              <w:suppressAutoHyphens/>
              <w:ind w:right="-20"/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104 656,1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42127A6F" w14:textId="77777777" w:rsidR="00433177" w:rsidRPr="00430E17" w:rsidRDefault="00433177" w:rsidP="00433177">
            <w:pPr>
              <w:suppressAutoHyphens/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70 609,0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59EFD056" w14:textId="77777777" w:rsidR="00433177" w:rsidRPr="00430E17" w:rsidRDefault="00433177" w:rsidP="00433177">
            <w:pPr>
              <w:suppressAutoHyphens/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34 047,1</w:t>
            </w:r>
          </w:p>
        </w:tc>
      </w:tr>
      <w:tr w:rsidR="00433177" w:rsidRPr="00430E17" w14:paraId="50EC0ED3" w14:textId="77777777" w:rsidTr="001D719C">
        <w:trPr>
          <w:trHeight w:val="397"/>
          <w:jc w:val="center"/>
        </w:trPr>
        <w:tc>
          <w:tcPr>
            <w:tcW w:w="2356" w:type="pct"/>
          </w:tcPr>
          <w:p w14:paraId="1FA26CAF" w14:textId="77777777" w:rsidR="00433177" w:rsidRPr="00430E17" w:rsidRDefault="00433177" w:rsidP="00433177">
            <w:pPr>
              <w:suppressAutoHyphens/>
              <w:jc w:val="both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Муниципальное казённое учреждение Управление по развитию физической культуры, спорта и молодежной политики Администрации города Нижний Тагил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530284D" w14:textId="77777777" w:rsidR="00433177" w:rsidRPr="00430E17" w:rsidRDefault="00433177" w:rsidP="00433177">
            <w:pPr>
              <w:tabs>
                <w:tab w:val="left" w:pos="0"/>
              </w:tabs>
              <w:suppressAutoHyphens/>
              <w:ind w:right="-20"/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18 093,2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1386EAB1" w14:textId="77777777" w:rsidR="00433177" w:rsidRPr="00430E17" w:rsidRDefault="00433177" w:rsidP="00433177">
            <w:pPr>
              <w:suppressAutoHyphens/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12 207,0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39E63E2D" w14:textId="77777777" w:rsidR="00433177" w:rsidRPr="00430E17" w:rsidRDefault="00433177" w:rsidP="00433177">
            <w:pPr>
              <w:suppressAutoHyphens/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5 886,2</w:t>
            </w:r>
          </w:p>
        </w:tc>
      </w:tr>
      <w:tr w:rsidR="00433177" w:rsidRPr="00430E17" w14:paraId="68DB939F" w14:textId="77777777" w:rsidTr="001D719C">
        <w:trPr>
          <w:trHeight w:val="611"/>
          <w:jc w:val="center"/>
        </w:trPr>
        <w:tc>
          <w:tcPr>
            <w:tcW w:w="2356" w:type="pct"/>
          </w:tcPr>
          <w:p w14:paraId="0B01A3A0" w14:textId="77777777" w:rsidR="00433177" w:rsidRPr="00430E17" w:rsidRDefault="00433177" w:rsidP="00433177">
            <w:pPr>
              <w:suppressAutoHyphens/>
              <w:jc w:val="both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Управление социальных программ и семейной политики Администрации города Нижний Тагил.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58EEE4F9" w14:textId="77777777" w:rsidR="00433177" w:rsidRPr="00430E17" w:rsidRDefault="00433177" w:rsidP="00433177">
            <w:pPr>
              <w:tabs>
                <w:tab w:val="left" w:pos="0"/>
              </w:tabs>
              <w:suppressAutoHyphens/>
              <w:ind w:right="-20"/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8 308,2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FD318F8" w14:textId="77777777" w:rsidR="00433177" w:rsidRPr="00430E17" w:rsidRDefault="00433177" w:rsidP="00433177">
            <w:pPr>
              <w:suppressAutoHyphens/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5 605,3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4071CD3E" w14:textId="77777777" w:rsidR="00433177" w:rsidRPr="00430E17" w:rsidRDefault="00433177" w:rsidP="00433177">
            <w:pPr>
              <w:suppressAutoHyphens/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2 702,9</w:t>
            </w:r>
          </w:p>
        </w:tc>
      </w:tr>
      <w:tr w:rsidR="00433177" w:rsidRPr="00430E17" w14:paraId="0684F645" w14:textId="77777777" w:rsidTr="001D719C">
        <w:trPr>
          <w:trHeight w:val="58"/>
          <w:jc w:val="center"/>
        </w:trPr>
        <w:tc>
          <w:tcPr>
            <w:tcW w:w="2356" w:type="pct"/>
          </w:tcPr>
          <w:p w14:paraId="4ABB1B45" w14:textId="77777777" w:rsidR="00433177" w:rsidRPr="00430E17" w:rsidRDefault="00433177" w:rsidP="00433177">
            <w:pPr>
              <w:suppressAutoHyphens/>
              <w:jc w:val="both"/>
              <w:rPr>
                <w:sz w:val="24"/>
                <w:szCs w:val="24"/>
              </w:rPr>
            </w:pPr>
            <w:r w:rsidRPr="00430E1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0711FE1C" w14:textId="77777777" w:rsidR="00433177" w:rsidRPr="00430E17" w:rsidRDefault="00433177" w:rsidP="00433177">
            <w:pPr>
              <w:tabs>
                <w:tab w:val="left" w:pos="0"/>
              </w:tabs>
              <w:suppressAutoHyphens/>
              <w:ind w:right="-20"/>
              <w:jc w:val="center"/>
              <w:rPr>
                <w:b/>
                <w:sz w:val="24"/>
                <w:szCs w:val="24"/>
              </w:rPr>
            </w:pPr>
            <w:r w:rsidRPr="00430E17">
              <w:rPr>
                <w:b/>
                <w:sz w:val="24"/>
                <w:szCs w:val="24"/>
              </w:rPr>
              <w:t>131 057,5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84E3C0E" w14:textId="77777777" w:rsidR="00433177" w:rsidRPr="00430E17" w:rsidRDefault="00433177" w:rsidP="0043317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30E17">
              <w:rPr>
                <w:b/>
                <w:sz w:val="24"/>
                <w:szCs w:val="24"/>
              </w:rPr>
              <w:t>88 421,3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4C62D4A7" w14:textId="77777777" w:rsidR="00433177" w:rsidRPr="00430E17" w:rsidRDefault="00433177" w:rsidP="0043317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30E17">
              <w:rPr>
                <w:b/>
                <w:sz w:val="24"/>
                <w:szCs w:val="24"/>
              </w:rPr>
              <w:t>42 636,2</w:t>
            </w:r>
          </w:p>
        </w:tc>
      </w:tr>
    </w:tbl>
    <w:p w14:paraId="35E86240" w14:textId="77777777" w:rsidR="00433177" w:rsidRPr="00433177" w:rsidRDefault="00433177" w:rsidP="00433177">
      <w:pPr>
        <w:spacing w:after="120"/>
        <w:ind w:left="283"/>
        <w:rPr>
          <w:szCs w:val="26"/>
          <w:lang w:eastAsia="x-none"/>
        </w:rPr>
      </w:pPr>
    </w:p>
    <w:p w14:paraId="2F0DF908" w14:textId="77777777" w:rsidR="00433177" w:rsidRPr="004921E7" w:rsidRDefault="00433177" w:rsidP="00430E17">
      <w:pPr>
        <w:suppressAutoHyphens/>
        <w:ind w:left="5670"/>
        <w:jc w:val="center"/>
        <w:rPr>
          <w:sz w:val="28"/>
          <w:szCs w:val="28"/>
        </w:rPr>
      </w:pPr>
      <w:r w:rsidRPr="00433177">
        <w:rPr>
          <w:sz w:val="26"/>
          <w:szCs w:val="26"/>
        </w:rPr>
        <w:br w:type="page"/>
      </w:r>
      <w:r w:rsidRPr="004921E7">
        <w:rPr>
          <w:sz w:val="28"/>
          <w:szCs w:val="28"/>
        </w:rPr>
        <w:lastRenderedPageBreak/>
        <w:t>Приложение № 3</w:t>
      </w:r>
    </w:p>
    <w:p w14:paraId="46178232" w14:textId="77777777" w:rsidR="00433177" w:rsidRPr="004921E7" w:rsidRDefault="00433177" w:rsidP="00430E17">
      <w:pPr>
        <w:suppressAutoHyphens/>
        <w:ind w:left="5670"/>
        <w:jc w:val="center"/>
        <w:rPr>
          <w:sz w:val="28"/>
          <w:szCs w:val="28"/>
        </w:rPr>
      </w:pPr>
      <w:r w:rsidRPr="004921E7">
        <w:rPr>
          <w:sz w:val="28"/>
          <w:szCs w:val="28"/>
        </w:rPr>
        <w:t>УТВЕРЖДЕНЫ</w:t>
      </w:r>
    </w:p>
    <w:p w14:paraId="0EEA8D49" w14:textId="77777777" w:rsidR="00433177" w:rsidRPr="004921E7" w:rsidRDefault="00433177" w:rsidP="00430E17">
      <w:pPr>
        <w:suppressAutoHyphens/>
        <w:ind w:left="5670"/>
        <w:jc w:val="center"/>
        <w:rPr>
          <w:sz w:val="28"/>
          <w:szCs w:val="28"/>
        </w:rPr>
      </w:pPr>
      <w:r w:rsidRPr="004921E7">
        <w:rPr>
          <w:sz w:val="28"/>
          <w:szCs w:val="28"/>
        </w:rPr>
        <w:t>постановлением</w:t>
      </w:r>
    </w:p>
    <w:p w14:paraId="573AEA2E" w14:textId="77777777" w:rsidR="00433177" w:rsidRPr="004921E7" w:rsidRDefault="00433177" w:rsidP="00430E17">
      <w:pPr>
        <w:suppressAutoHyphens/>
        <w:ind w:left="5670"/>
        <w:jc w:val="center"/>
        <w:rPr>
          <w:sz w:val="28"/>
          <w:szCs w:val="28"/>
        </w:rPr>
      </w:pPr>
      <w:r w:rsidRPr="004921E7">
        <w:rPr>
          <w:sz w:val="28"/>
          <w:szCs w:val="28"/>
        </w:rPr>
        <w:t>Администрации города</w:t>
      </w:r>
    </w:p>
    <w:p w14:paraId="0A36DD8D" w14:textId="077BF753" w:rsidR="00433177" w:rsidRPr="004921E7" w:rsidRDefault="00667AB6" w:rsidP="00430E17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4"/>
        </w:rPr>
        <w:t>от 28.03.2018 № 950-ПА</w:t>
      </w:r>
    </w:p>
    <w:p w14:paraId="75DE20D8" w14:textId="77777777" w:rsidR="00433177" w:rsidRPr="004921E7" w:rsidRDefault="00433177" w:rsidP="00433177">
      <w:pPr>
        <w:suppressAutoHyphens/>
        <w:ind w:left="5670"/>
        <w:jc w:val="center"/>
        <w:rPr>
          <w:b/>
          <w:sz w:val="28"/>
          <w:szCs w:val="28"/>
        </w:rPr>
      </w:pPr>
    </w:p>
    <w:p w14:paraId="1C4164D4" w14:textId="77777777" w:rsidR="00433177" w:rsidRPr="004921E7" w:rsidRDefault="00433177" w:rsidP="00433177">
      <w:pPr>
        <w:suppressAutoHyphens/>
        <w:jc w:val="center"/>
        <w:rPr>
          <w:b/>
          <w:sz w:val="28"/>
          <w:szCs w:val="28"/>
        </w:rPr>
      </w:pPr>
      <w:r w:rsidRPr="004921E7">
        <w:rPr>
          <w:b/>
          <w:sz w:val="28"/>
          <w:szCs w:val="28"/>
        </w:rPr>
        <w:t xml:space="preserve">Целевые показатели </w:t>
      </w:r>
    </w:p>
    <w:p w14:paraId="13C5D09E" w14:textId="77777777" w:rsidR="00433177" w:rsidRPr="004921E7" w:rsidRDefault="00433177" w:rsidP="00433177">
      <w:pPr>
        <w:suppressAutoHyphens/>
        <w:jc w:val="center"/>
        <w:rPr>
          <w:b/>
          <w:sz w:val="28"/>
          <w:szCs w:val="28"/>
        </w:rPr>
      </w:pPr>
      <w:r w:rsidRPr="004921E7">
        <w:rPr>
          <w:b/>
          <w:sz w:val="28"/>
          <w:szCs w:val="28"/>
        </w:rPr>
        <w:t>охвата организованными формами отдыха, оздоровления учащихся города</w:t>
      </w:r>
    </w:p>
    <w:p w14:paraId="26E0E856" w14:textId="77777777" w:rsidR="00433177" w:rsidRPr="004921E7" w:rsidRDefault="00433177" w:rsidP="00433177">
      <w:pPr>
        <w:suppressAutoHyphens/>
        <w:jc w:val="center"/>
        <w:rPr>
          <w:b/>
          <w:sz w:val="28"/>
          <w:szCs w:val="28"/>
        </w:rPr>
      </w:pPr>
      <w:r w:rsidRPr="004921E7">
        <w:rPr>
          <w:b/>
          <w:sz w:val="28"/>
          <w:szCs w:val="28"/>
        </w:rPr>
        <w:t>на 2018 год</w:t>
      </w:r>
    </w:p>
    <w:p w14:paraId="1D3DE1CB" w14:textId="77777777" w:rsidR="00433177" w:rsidRPr="00433177" w:rsidRDefault="00433177" w:rsidP="00433177">
      <w:pPr>
        <w:suppressAutoHyphens/>
        <w:jc w:val="center"/>
        <w:rPr>
          <w:b/>
          <w:sz w:val="26"/>
          <w:szCs w:val="26"/>
        </w:rPr>
      </w:pPr>
    </w:p>
    <w:tbl>
      <w:tblPr>
        <w:tblW w:w="5021" w:type="pct"/>
        <w:tblLayout w:type="fixed"/>
        <w:tblLook w:val="0000" w:firstRow="0" w:lastRow="0" w:firstColumn="0" w:lastColumn="0" w:noHBand="0" w:noVBand="0"/>
      </w:tblPr>
      <w:tblGrid>
        <w:gridCol w:w="1523"/>
        <w:gridCol w:w="1706"/>
        <w:gridCol w:w="1842"/>
        <w:gridCol w:w="1559"/>
        <w:gridCol w:w="1656"/>
        <w:gridCol w:w="1609"/>
      </w:tblGrid>
      <w:tr w:rsidR="00433177" w:rsidRPr="00430E17" w14:paraId="57BE0E8C" w14:textId="77777777" w:rsidTr="005E0A3A">
        <w:trPr>
          <w:trHeight w:val="20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BE536" w14:textId="6B6E4A3A" w:rsidR="00433177" w:rsidRPr="00EE4080" w:rsidRDefault="00433177" w:rsidP="005E0A3A">
            <w:pPr>
              <w:ind w:right="-112"/>
              <w:jc w:val="center"/>
              <w:rPr>
                <w:sz w:val="22"/>
                <w:szCs w:val="24"/>
              </w:rPr>
            </w:pPr>
            <w:r w:rsidRPr="00EE4080">
              <w:rPr>
                <w:sz w:val="22"/>
                <w:szCs w:val="24"/>
              </w:rPr>
              <w:t>Численность</w:t>
            </w:r>
          </w:p>
          <w:p w14:paraId="656538DC" w14:textId="77777777" w:rsidR="00433177" w:rsidRPr="00EE4080" w:rsidRDefault="00433177" w:rsidP="005E0A3A">
            <w:pPr>
              <w:jc w:val="center"/>
              <w:rPr>
                <w:sz w:val="22"/>
                <w:szCs w:val="24"/>
              </w:rPr>
            </w:pPr>
            <w:r w:rsidRPr="00EE4080">
              <w:rPr>
                <w:sz w:val="22"/>
                <w:szCs w:val="24"/>
              </w:rPr>
              <w:t>детей школьного возраста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32D81" w14:textId="77777777" w:rsidR="00433177" w:rsidRPr="00EE4080" w:rsidRDefault="00433177" w:rsidP="005E0A3A">
            <w:pPr>
              <w:jc w:val="center"/>
              <w:rPr>
                <w:sz w:val="22"/>
                <w:szCs w:val="24"/>
              </w:rPr>
            </w:pPr>
            <w:r w:rsidRPr="00EE4080">
              <w:rPr>
                <w:sz w:val="22"/>
                <w:szCs w:val="24"/>
              </w:rPr>
              <w:t>Целевой показатель охвата отдыхом и оздоровлением детей, всего</w:t>
            </w: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35A90B" w14:textId="77777777" w:rsidR="00433177" w:rsidRPr="00EE4080" w:rsidRDefault="00433177" w:rsidP="00433177">
            <w:pPr>
              <w:jc w:val="center"/>
              <w:rPr>
                <w:sz w:val="22"/>
                <w:szCs w:val="24"/>
              </w:rPr>
            </w:pPr>
            <w:r w:rsidRPr="00EE4080">
              <w:rPr>
                <w:sz w:val="22"/>
                <w:szCs w:val="24"/>
              </w:rPr>
              <w:t>в том числе в условиях: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A2FC84" w14:textId="77777777" w:rsidR="00433177" w:rsidRPr="00EE4080" w:rsidRDefault="00433177" w:rsidP="00433177">
            <w:pPr>
              <w:jc w:val="center"/>
              <w:rPr>
                <w:sz w:val="22"/>
                <w:szCs w:val="24"/>
              </w:rPr>
            </w:pPr>
          </w:p>
        </w:tc>
      </w:tr>
      <w:tr w:rsidR="00433177" w:rsidRPr="00430E17" w14:paraId="0B1C268E" w14:textId="77777777" w:rsidTr="005E0A3A">
        <w:trPr>
          <w:trHeight w:val="20"/>
        </w:trPr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EC59" w14:textId="77777777" w:rsidR="00433177" w:rsidRPr="00EE4080" w:rsidRDefault="00433177" w:rsidP="0043317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E3DB" w14:textId="77777777" w:rsidR="00433177" w:rsidRPr="00EE4080" w:rsidRDefault="00433177" w:rsidP="0043317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1404" w14:textId="7BCAC5AF" w:rsidR="00433177" w:rsidRPr="00EE4080" w:rsidRDefault="00433177" w:rsidP="00EE4080">
            <w:pPr>
              <w:ind w:right="-136"/>
              <w:jc w:val="center"/>
              <w:rPr>
                <w:sz w:val="22"/>
                <w:szCs w:val="24"/>
              </w:rPr>
            </w:pPr>
            <w:r w:rsidRPr="00EE4080">
              <w:rPr>
                <w:sz w:val="22"/>
                <w:szCs w:val="24"/>
              </w:rPr>
              <w:t>санаторно-курортных организаций (санаториев и санаторных оздоровительных лагерей круглогодичного действия)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8D8F" w14:textId="4BEA027D" w:rsidR="00433177" w:rsidRPr="00EE4080" w:rsidRDefault="00433177" w:rsidP="005E0A3A">
            <w:pPr>
              <w:jc w:val="center"/>
              <w:rPr>
                <w:sz w:val="22"/>
                <w:szCs w:val="24"/>
              </w:rPr>
            </w:pPr>
            <w:r w:rsidRPr="00EE4080">
              <w:rPr>
                <w:sz w:val="22"/>
                <w:szCs w:val="24"/>
              </w:rPr>
              <w:t xml:space="preserve">загородных стационарных детских </w:t>
            </w:r>
            <w:proofErr w:type="spellStart"/>
            <w:proofErr w:type="gramStart"/>
            <w:r w:rsidRPr="00EE4080">
              <w:rPr>
                <w:sz w:val="22"/>
                <w:szCs w:val="24"/>
              </w:rPr>
              <w:t>оздоровитель</w:t>
            </w:r>
            <w:r w:rsidR="005E0A3A">
              <w:rPr>
                <w:sz w:val="22"/>
                <w:szCs w:val="24"/>
              </w:rPr>
              <w:t>-</w:t>
            </w:r>
            <w:r w:rsidRPr="00EE4080">
              <w:rPr>
                <w:sz w:val="22"/>
                <w:szCs w:val="24"/>
              </w:rPr>
              <w:t>ных</w:t>
            </w:r>
            <w:proofErr w:type="spellEnd"/>
            <w:proofErr w:type="gramEnd"/>
            <w:r w:rsidRPr="00EE4080">
              <w:rPr>
                <w:sz w:val="22"/>
                <w:szCs w:val="24"/>
              </w:rPr>
              <w:t xml:space="preserve"> лагерей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71F3" w14:textId="0086BC14" w:rsidR="00433177" w:rsidRPr="00EE4080" w:rsidRDefault="005E0A3A" w:rsidP="00EE4080">
            <w:pPr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4"/>
              </w:rPr>
              <w:t>о</w:t>
            </w:r>
            <w:r w:rsidR="00433177" w:rsidRPr="00EE4080">
              <w:rPr>
                <w:sz w:val="22"/>
                <w:szCs w:val="24"/>
              </w:rPr>
              <w:t>здоровитель</w:t>
            </w:r>
            <w:r>
              <w:rPr>
                <w:sz w:val="22"/>
                <w:szCs w:val="24"/>
              </w:rPr>
              <w:t>-</w:t>
            </w:r>
            <w:r w:rsidR="00433177" w:rsidRPr="00EE4080">
              <w:rPr>
                <w:sz w:val="22"/>
                <w:szCs w:val="24"/>
              </w:rPr>
              <w:t>ных</w:t>
            </w:r>
            <w:proofErr w:type="spellEnd"/>
            <w:proofErr w:type="gramEnd"/>
            <w:r w:rsidR="00433177" w:rsidRPr="00EE4080">
              <w:rPr>
                <w:sz w:val="22"/>
                <w:szCs w:val="24"/>
              </w:rPr>
              <w:t xml:space="preserve"> лагерей дневного пребывания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70A9" w14:textId="2FB948C6" w:rsidR="00433177" w:rsidRPr="00EE4080" w:rsidRDefault="00433177" w:rsidP="00EE4080">
            <w:pPr>
              <w:jc w:val="center"/>
              <w:rPr>
                <w:sz w:val="22"/>
                <w:szCs w:val="24"/>
              </w:rPr>
            </w:pPr>
            <w:r w:rsidRPr="00EE4080">
              <w:rPr>
                <w:sz w:val="22"/>
                <w:szCs w:val="24"/>
              </w:rPr>
              <w:t>другие</w:t>
            </w:r>
          </w:p>
          <w:p w14:paraId="60A2E71F" w14:textId="7229963D" w:rsidR="00433177" w:rsidRPr="00EE4080" w:rsidRDefault="00433177" w:rsidP="00EE4080">
            <w:pPr>
              <w:jc w:val="center"/>
              <w:rPr>
                <w:sz w:val="22"/>
                <w:szCs w:val="24"/>
              </w:rPr>
            </w:pPr>
            <w:r w:rsidRPr="00EE4080">
              <w:rPr>
                <w:sz w:val="22"/>
                <w:szCs w:val="24"/>
              </w:rPr>
              <w:t>формы</w:t>
            </w:r>
          </w:p>
          <w:p w14:paraId="64898765" w14:textId="77777777" w:rsidR="00433177" w:rsidRPr="00EE4080" w:rsidRDefault="00433177" w:rsidP="00EE4080">
            <w:pPr>
              <w:jc w:val="center"/>
              <w:rPr>
                <w:sz w:val="22"/>
                <w:szCs w:val="24"/>
              </w:rPr>
            </w:pPr>
            <w:r w:rsidRPr="00EE4080">
              <w:rPr>
                <w:sz w:val="22"/>
                <w:szCs w:val="24"/>
              </w:rPr>
              <w:t>отдыха</w:t>
            </w:r>
          </w:p>
        </w:tc>
      </w:tr>
      <w:tr w:rsidR="00433177" w:rsidRPr="00430E17" w14:paraId="58E969CD" w14:textId="77777777" w:rsidTr="005E0A3A">
        <w:trPr>
          <w:trHeight w:val="20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FC889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  <w:r w:rsidRPr="00430E17">
              <w:rPr>
                <w:b/>
                <w:sz w:val="24"/>
                <w:szCs w:val="24"/>
              </w:rPr>
              <w:t>37703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D1D63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  <w:r w:rsidRPr="00430E17">
              <w:rPr>
                <w:b/>
                <w:sz w:val="24"/>
                <w:szCs w:val="24"/>
              </w:rPr>
              <w:t>30162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1D5533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  <w:r w:rsidRPr="00430E17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5A777F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  <w:r w:rsidRPr="00430E17">
              <w:rPr>
                <w:b/>
                <w:sz w:val="24"/>
                <w:szCs w:val="24"/>
              </w:rPr>
              <w:t>6670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A7012D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  <w:r w:rsidRPr="00430E17">
              <w:rPr>
                <w:b/>
                <w:sz w:val="24"/>
                <w:szCs w:val="24"/>
              </w:rPr>
              <w:t>11350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0478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  <w:r w:rsidRPr="00430E17">
              <w:rPr>
                <w:b/>
                <w:sz w:val="24"/>
                <w:szCs w:val="24"/>
              </w:rPr>
              <w:t>11782</w:t>
            </w:r>
          </w:p>
        </w:tc>
      </w:tr>
      <w:tr w:rsidR="00433177" w:rsidRPr="00430E17" w14:paraId="4BB0434B" w14:textId="77777777" w:rsidTr="005E0A3A">
        <w:trPr>
          <w:trHeight w:val="20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CC121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9D8CA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5EBA5E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205ABA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455C59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A6D0" w14:textId="77777777" w:rsidR="00433177" w:rsidRPr="00EE4080" w:rsidRDefault="00433177" w:rsidP="00433177">
            <w:pPr>
              <w:jc w:val="center"/>
              <w:rPr>
                <w:color w:val="FF0000"/>
                <w:sz w:val="24"/>
                <w:szCs w:val="24"/>
              </w:rPr>
            </w:pPr>
            <w:r w:rsidRPr="00EE4080">
              <w:rPr>
                <w:bCs/>
                <w:color w:val="000000"/>
                <w:sz w:val="22"/>
                <w:szCs w:val="24"/>
              </w:rPr>
              <w:t>туристические походы</w:t>
            </w:r>
          </w:p>
        </w:tc>
      </w:tr>
      <w:tr w:rsidR="00433177" w:rsidRPr="00430E17" w14:paraId="21799364" w14:textId="77777777" w:rsidTr="005E0A3A">
        <w:trPr>
          <w:trHeight w:val="20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263E5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F2541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94F904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21F675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F89E79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7C18" w14:textId="77777777" w:rsidR="00433177" w:rsidRPr="00430E17" w:rsidRDefault="00433177" w:rsidP="004331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E17">
              <w:rPr>
                <w:color w:val="000000"/>
                <w:sz w:val="24"/>
                <w:szCs w:val="24"/>
              </w:rPr>
              <w:t>8982</w:t>
            </w:r>
          </w:p>
        </w:tc>
      </w:tr>
      <w:tr w:rsidR="00433177" w:rsidRPr="00430E17" w14:paraId="4A34B4E8" w14:textId="77777777" w:rsidTr="005E0A3A">
        <w:trPr>
          <w:trHeight w:val="20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821AB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07BC1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2884C4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7A0B07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05CB63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4AA8" w14:textId="77777777" w:rsidR="00433177" w:rsidRPr="00EE4080" w:rsidRDefault="00433177" w:rsidP="00433177">
            <w:pPr>
              <w:jc w:val="center"/>
              <w:rPr>
                <w:color w:val="000000"/>
                <w:sz w:val="24"/>
                <w:szCs w:val="24"/>
              </w:rPr>
            </w:pPr>
            <w:r w:rsidRPr="00EE4080">
              <w:rPr>
                <w:bCs/>
                <w:color w:val="000000"/>
                <w:sz w:val="22"/>
                <w:szCs w:val="24"/>
              </w:rPr>
              <w:t>иные формы отдыха</w:t>
            </w:r>
          </w:p>
        </w:tc>
      </w:tr>
      <w:tr w:rsidR="00433177" w:rsidRPr="00430E17" w14:paraId="77E047FA" w14:textId="77777777" w:rsidTr="005E0A3A">
        <w:trPr>
          <w:trHeight w:val="20"/>
        </w:trPr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0E5F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2BD4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2B46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EC4E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37F0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D698" w14:textId="77777777" w:rsidR="00433177" w:rsidRPr="00430E17" w:rsidRDefault="00433177" w:rsidP="004331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E17">
              <w:rPr>
                <w:color w:val="000000"/>
                <w:sz w:val="24"/>
                <w:szCs w:val="24"/>
              </w:rPr>
              <w:t>2800</w:t>
            </w:r>
          </w:p>
        </w:tc>
      </w:tr>
    </w:tbl>
    <w:p w14:paraId="72363BF3" w14:textId="77777777" w:rsidR="00433177" w:rsidRPr="00433177" w:rsidRDefault="00433177" w:rsidP="00433177">
      <w:pPr>
        <w:rPr>
          <w:b/>
          <w:sz w:val="14"/>
          <w:szCs w:val="14"/>
        </w:rPr>
      </w:pPr>
    </w:p>
    <w:p w14:paraId="25A6DC54" w14:textId="77777777" w:rsidR="00433177" w:rsidRPr="00433177" w:rsidRDefault="00433177" w:rsidP="00433177">
      <w:pPr>
        <w:rPr>
          <w:b/>
          <w:sz w:val="26"/>
          <w:szCs w:val="26"/>
        </w:rPr>
      </w:pPr>
      <w:r w:rsidRPr="00433177">
        <w:rPr>
          <w:b/>
          <w:sz w:val="26"/>
          <w:szCs w:val="26"/>
        </w:rPr>
        <w:t>по учреждениям:</w:t>
      </w:r>
    </w:p>
    <w:p w14:paraId="0D5F5085" w14:textId="77777777" w:rsidR="00433177" w:rsidRPr="00433177" w:rsidRDefault="00433177" w:rsidP="00433177">
      <w:pPr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2672"/>
        <w:gridCol w:w="1293"/>
        <w:gridCol w:w="1293"/>
        <w:gridCol w:w="1293"/>
        <w:gridCol w:w="1293"/>
        <w:gridCol w:w="1184"/>
      </w:tblGrid>
      <w:tr w:rsidR="00433177" w:rsidRPr="00430E17" w14:paraId="7318A156" w14:textId="77777777" w:rsidTr="00430E17">
        <w:trPr>
          <w:cantSplit/>
          <w:trHeight w:val="20"/>
          <w:jc w:val="center"/>
        </w:trPr>
        <w:tc>
          <w:tcPr>
            <w:tcW w:w="419" w:type="pct"/>
          </w:tcPr>
          <w:p w14:paraId="1CA0B52B" w14:textId="32846439" w:rsidR="00433177" w:rsidRPr="00430E17" w:rsidRDefault="004921E7" w:rsidP="004921E7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430E17">
              <w:rPr>
                <w:b/>
                <w:kern w:val="24"/>
                <w:sz w:val="24"/>
                <w:szCs w:val="24"/>
              </w:rPr>
              <w:t>1</w:t>
            </w:r>
            <w:r w:rsidR="00433177" w:rsidRPr="00430E17">
              <w:rPr>
                <w:b/>
                <w:kern w:val="24"/>
                <w:sz w:val="24"/>
                <w:szCs w:val="24"/>
              </w:rPr>
              <w:t>.</w:t>
            </w:r>
          </w:p>
        </w:tc>
        <w:tc>
          <w:tcPr>
            <w:tcW w:w="4581" w:type="pct"/>
            <w:gridSpan w:val="6"/>
          </w:tcPr>
          <w:p w14:paraId="5C52E499" w14:textId="77777777" w:rsidR="00433177" w:rsidRPr="00430E17" w:rsidRDefault="00433177" w:rsidP="004921E7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430E17">
              <w:rPr>
                <w:b/>
                <w:kern w:val="24"/>
                <w:sz w:val="24"/>
                <w:szCs w:val="24"/>
              </w:rPr>
              <w:t>Муниципальные загородные оздоровительные лагеря:</w:t>
            </w:r>
          </w:p>
        </w:tc>
      </w:tr>
      <w:tr w:rsidR="00433177" w:rsidRPr="00430E17" w14:paraId="7DA84498" w14:textId="77777777" w:rsidTr="00430E17">
        <w:trPr>
          <w:cantSplit/>
          <w:trHeight w:val="20"/>
          <w:jc w:val="center"/>
        </w:trPr>
        <w:tc>
          <w:tcPr>
            <w:tcW w:w="419" w:type="pct"/>
          </w:tcPr>
          <w:p w14:paraId="12F265B1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4581" w:type="pct"/>
            <w:gridSpan w:val="6"/>
          </w:tcPr>
          <w:p w14:paraId="7833FE1B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количество детей (человек)</w:t>
            </w:r>
          </w:p>
        </w:tc>
      </w:tr>
      <w:tr w:rsidR="00433177" w:rsidRPr="00430E17" w14:paraId="30FDCC8F" w14:textId="77777777" w:rsidTr="00430E17">
        <w:trPr>
          <w:cantSplit/>
          <w:trHeight w:val="20"/>
          <w:jc w:val="center"/>
        </w:trPr>
        <w:tc>
          <w:tcPr>
            <w:tcW w:w="419" w:type="pct"/>
          </w:tcPr>
          <w:p w14:paraId="3B5C85E9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№</w:t>
            </w:r>
          </w:p>
          <w:p w14:paraId="678A1DE0" w14:textId="1D5716CE" w:rsidR="00433177" w:rsidRPr="00430E17" w:rsidRDefault="00433177" w:rsidP="004921E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п</w:t>
            </w:r>
            <w:r w:rsidR="004921E7" w:rsidRPr="00430E17">
              <w:rPr>
                <w:kern w:val="24"/>
                <w:sz w:val="24"/>
                <w:szCs w:val="24"/>
              </w:rPr>
              <w:t xml:space="preserve">. </w:t>
            </w:r>
            <w:r w:rsidRPr="00430E17">
              <w:rPr>
                <w:kern w:val="24"/>
                <w:sz w:val="24"/>
                <w:szCs w:val="24"/>
              </w:rPr>
              <w:t>п</w:t>
            </w:r>
            <w:r w:rsidR="004921E7" w:rsidRPr="00430E17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1356" w:type="pct"/>
            <w:vAlign w:val="center"/>
          </w:tcPr>
          <w:p w14:paraId="38A8F93C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 xml:space="preserve">Наименование </w:t>
            </w:r>
          </w:p>
          <w:p w14:paraId="456E4AFD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учреждения, ЗОЛ</w:t>
            </w:r>
          </w:p>
        </w:tc>
        <w:tc>
          <w:tcPr>
            <w:tcW w:w="656" w:type="pct"/>
            <w:shd w:val="clear" w:color="auto" w:fill="auto"/>
          </w:tcPr>
          <w:p w14:paraId="333F9DBC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 xml:space="preserve">Весенние </w:t>
            </w:r>
          </w:p>
          <w:p w14:paraId="2A92F643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каникулы</w:t>
            </w:r>
          </w:p>
        </w:tc>
        <w:tc>
          <w:tcPr>
            <w:tcW w:w="656" w:type="pct"/>
          </w:tcPr>
          <w:p w14:paraId="62FE2E52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Летние каникулы</w:t>
            </w:r>
          </w:p>
        </w:tc>
        <w:tc>
          <w:tcPr>
            <w:tcW w:w="656" w:type="pct"/>
          </w:tcPr>
          <w:p w14:paraId="4C43F2A7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 xml:space="preserve">Осенние </w:t>
            </w:r>
          </w:p>
          <w:p w14:paraId="65C0DBF7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каникулы</w:t>
            </w:r>
          </w:p>
        </w:tc>
        <w:tc>
          <w:tcPr>
            <w:tcW w:w="656" w:type="pct"/>
          </w:tcPr>
          <w:p w14:paraId="32C370C4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 xml:space="preserve">Зимние </w:t>
            </w:r>
          </w:p>
          <w:p w14:paraId="0EC9E779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каникулы</w:t>
            </w:r>
          </w:p>
        </w:tc>
        <w:tc>
          <w:tcPr>
            <w:tcW w:w="601" w:type="pct"/>
          </w:tcPr>
          <w:p w14:paraId="72C1BF62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 xml:space="preserve">Всего </w:t>
            </w:r>
          </w:p>
          <w:p w14:paraId="0DD7F5CF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433177" w:rsidRPr="00430E17" w14:paraId="4DE09726" w14:textId="77777777" w:rsidTr="00430E17">
        <w:trPr>
          <w:cantSplit/>
          <w:trHeight w:val="20"/>
          <w:jc w:val="center"/>
        </w:trPr>
        <w:tc>
          <w:tcPr>
            <w:tcW w:w="419" w:type="pct"/>
          </w:tcPr>
          <w:p w14:paraId="139D52EF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15834B28" w14:textId="77777777" w:rsidR="00433177" w:rsidRPr="00430E17" w:rsidRDefault="00433177" w:rsidP="00433177">
            <w:pPr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МБУ «</w:t>
            </w:r>
            <w:proofErr w:type="spellStart"/>
            <w:r w:rsidRPr="00430E17">
              <w:rPr>
                <w:kern w:val="24"/>
                <w:sz w:val="24"/>
                <w:szCs w:val="24"/>
              </w:rPr>
              <w:t>ЦООиОД</w:t>
            </w:r>
            <w:proofErr w:type="spellEnd"/>
            <w:r w:rsidRPr="00430E17">
              <w:rPr>
                <w:kern w:val="24"/>
                <w:sz w:val="24"/>
                <w:szCs w:val="24"/>
              </w:rPr>
              <w:t>»</w:t>
            </w:r>
          </w:p>
        </w:tc>
        <w:tc>
          <w:tcPr>
            <w:tcW w:w="656" w:type="pct"/>
            <w:shd w:val="clear" w:color="auto" w:fill="auto"/>
          </w:tcPr>
          <w:p w14:paraId="68E6F713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fldChar w:fldCharType="begin"/>
            </w:r>
            <w:r w:rsidRPr="00430E17">
              <w:rPr>
                <w:kern w:val="24"/>
                <w:sz w:val="24"/>
                <w:szCs w:val="24"/>
              </w:rPr>
              <w:instrText xml:space="preserve"> =SUM(ABOVE) </w:instrText>
            </w:r>
            <w:r w:rsidRPr="00430E17">
              <w:rPr>
                <w:kern w:val="24"/>
                <w:sz w:val="24"/>
                <w:szCs w:val="24"/>
              </w:rPr>
              <w:fldChar w:fldCharType="separate"/>
            </w:r>
            <w:r w:rsidRPr="00430E17">
              <w:rPr>
                <w:noProof/>
                <w:kern w:val="24"/>
                <w:sz w:val="24"/>
                <w:szCs w:val="24"/>
              </w:rPr>
              <w:t>320</w:t>
            </w:r>
            <w:r w:rsidRPr="00430E17">
              <w:rPr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656" w:type="pct"/>
          </w:tcPr>
          <w:p w14:paraId="7FA180EB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fldChar w:fldCharType="begin"/>
            </w:r>
            <w:r w:rsidRPr="00430E17">
              <w:rPr>
                <w:kern w:val="24"/>
                <w:sz w:val="24"/>
                <w:szCs w:val="24"/>
              </w:rPr>
              <w:instrText xml:space="preserve"> =SUM(ABOVE) </w:instrText>
            </w:r>
            <w:r w:rsidRPr="00430E17">
              <w:rPr>
                <w:kern w:val="24"/>
                <w:sz w:val="24"/>
                <w:szCs w:val="24"/>
              </w:rPr>
              <w:fldChar w:fldCharType="separate"/>
            </w:r>
            <w:r w:rsidRPr="00430E17">
              <w:rPr>
                <w:noProof/>
                <w:kern w:val="24"/>
                <w:sz w:val="24"/>
                <w:szCs w:val="24"/>
              </w:rPr>
              <w:t>3620</w:t>
            </w:r>
            <w:r w:rsidRPr="00430E17">
              <w:rPr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656" w:type="pct"/>
          </w:tcPr>
          <w:p w14:paraId="71DBC296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fldChar w:fldCharType="begin"/>
            </w:r>
            <w:r w:rsidRPr="00430E17">
              <w:rPr>
                <w:kern w:val="24"/>
                <w:sz w:val="24"/>
                <w:szCs w:val="24"/>
              </w:rPr>
              <w:instrText xml:space="preserve"> =SUM(ABOVE) </w:instrText>
            </w:r>
            <w:r w:rsidRPr="00430E17">
              <w:rPr>
                <w:kern w:val="24"/>
                <w:sz w:val="24"/>
                <w:szCs w:val="24"/>
              </w:rPr>
              <w:fldChar w:fldCharType="separate"/>
            </w:r>
            <w:r w:rsidRPr="00430E17">
              <w:rPr>
                <w:noProof/>
                <w:kern w:val="24"/>
                <w:sz w:val="24"/>
                <w:szCs w:val="24"/>
              </w:rPr>
              <w:t>320</w:t>
            </w:r>
            <w:r w:rsidRPr="00430E17">
              <w:rPr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656" w:type="pct"/>
          </w:tcPr>
          <w:p w14:paraId="16C4E111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fldChar w:fldCharType="begin"/>
            </w:r>
            <w:r w:rsidRPr="00430E17">
              <w:rPr>
                <w:kern w:val="24"/>
                <w:sz w:val="24"/>
                <w:szCs w:val="24"/>
              </w:rPr>
              <w:instrText xml:space="preserve"> =SUM(ABOVE) </w:instrText>
            </w:r>
            <w:r w:rsidRPr="00430E17">
              <w:rPr>
                <w:kern w:val="24"/>
                <w:sz w:val="24"/>
                <w:szCs w:val="24"/>
              </w:rPr>
              <w:fldChar w:fldCharType="separate"/>
            </w:r>
            <w:r w:rsidRPr="00430E17">
              <w:rPr>
                <w:noProof/>
                <w:kern w:val="24"/>
                <w:sz w:val="24"/>
                <w:szCs w:val="24"/>
              </w:rPr>
              <w:t>320</w:t>
            </w:r>
            <w:r w:rsidRPr="00430E17">
              <w:rPr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601" w:type="pct"/>
          </w:tcPr>
          <w:p w14:paraId="19FB044C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fldChar w:fldCharType="begin"/>
            </w:r>
            <w:r w:rsidRPr="00430E17">
              <w:rPr>
                <w:kern w:val="24"/>
                <w:sz w:val="24"/>
                <w:szCs w:val="24"/>
              </w:rPr>
              <w:instrText xml:space="preserve"> =SUM(ABOVE) </w:instrText>
            </w:r>
            <w:r w:rsidRPr="00430E17">
              <w:rPr>
                <w:kern w:val="24"/>
                <w:sz w:val="24"/>
                <w:szCs w:val="24"/>
              </w:rPr>
              <w:fldChar w:fldCharType="separate"/>
            </w:r>
            <w:r w:rsidRPr="00430E17">
              <w:rPr>
                <w:noProof/>
                <w:kern w:val="24"/>
                <w:sz w:val="24"/>
                <w:szCs w:val="24"/>
              </w:rPr>
              <w:t>4580</w:t>
            </w:r>
            <w:r w:rsidRPr="00430E17">
              <w:rPr>
                <w:kern w:val="24"/>
                <w:sz w:val="24"/>
                <w:szCs w:val="24"/>
              </w:rPr>
              <w:fldChar w:fldCharType="end"/>
            </w:r>
          </w:p>
        </w:tc>
      </w:tr>
      <w:tr w:rsidR="00433177" w:rsidRPr="00430E17" w14:paraId="34AF52B6" w14:textId="77777777" w:rsidTr="00430E17">
        <w:trPr>
          <w:cantSplit/>
          <w:trHeight w:val="20"/>
          <w:jc w:val="center"/>
        </w:trPr>
        <w:tc>
          <w:tcPr>
            <w:tcW w:w="419" w:type="pct"/>
          </w:tcPr>
          <w:p w14:paraId="3C1367D8" w14:textId="77777777" w:rsidR="00433177" w:rsidRPr="00430E17" w:rsidRDefault="00433177" w:rsidP="00433177">
            <w:pPr>
              <w:ind w:left="34"/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1.</w:t>
            </w:r>
          </w:p>
        </w:tc>
        <w:tc>
          <w:tcPr>
            <w:tcW w:w="1356" w:type="pct"/>
          </w:tcPr>
          <w:p w14:paraId="4F83978B" w14:textId="77777777" w:rsidR="00433177" w:rsidRPr="00430E17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«Солнечный»</w:t>
            </w:r>
          </w:p>
        </w:tc>
        <w:tc>
          <w:tcPr>
            <w:tcW w:w="656" w:type="pct"/>
            <w:shd w:val="clear" w:color="auto" w:fill="auto"/>
          </w:tcPr>
          <w:p w14:paraId="065993AE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</w:tcPr>
          <w:p w14:paraId="35832811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570</w:t>
            </w:r>
          </w:p>
        </w:tc>
        <w:tc>
          <w:tcPr>
            <w:tcW w:w="656" w:type="pct"/>
          </w:tcPr>
          <w:p w14:paraId="03A4F450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</w:tcPr>
          <w:p w14:paraId="6A3D5642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0</w:t>
            </w:r>
          </w:p>
        </w:tc>
        <w:tc>
          <w:tcPr>
            <w:tcW w:w="601" w:type="pct"/>
          </w:tcPr>
          <w:p w14:paraId="4E2320D4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570</w:t>
            </w:r>
          </w:p>
        </w:tc>
      </w:tr>
      <w:tr w:rsidR="00433177" w:rsidRPr="00430E17" w14:paraId="0496F495" w14:textId="77777777" w:rsidTr="00430E17">
        <w:trPr>
          <w:cantSplit/>
          <w:trHeight w:val="20"/>
          <w:jc w:val="center"/>
        </w:trPr>
        <w:tc>
          <w:tcPr>
            <w:tcW w:w="419" w:type="pct"/>
          </w:tcPr>
          <w:p w14:paraId="4504E6F6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2.</w:t>
            </w:r>
          </w:p>
        </w:tc>
        <w:tc>
          <w:tcPr>
            <w:tcW w:w="1356" w:type="pct"/>
          </w:tcPr>
          <w:p w14:paraId="681D32D9" w14:textId="77777777" w:rsidR="00433177" w:rsidRPr="00430E17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«Звонкие голоса»</w:t>
            </w:r>
          </w:p>
        </w:tc>
        <w:tc>
          <w:tcPr>
            <w:tcW w:w="656" w:type="pct"/>
            <w:shd w:val="clear" w:color="auto" w:fill="auto"/>
          </w:tcPr>
          <w:p w14:paraId="4334939C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</w:tcPr>
          <w:p w14:paraId="530FAD46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394</w:t>
            </w:r>
          </w:p>
        </w:tc>
        <w:tc>
          <w:tcPr>
            <w:tcW w:w="656" w:type="pct"/>
          </w:tcPr>
          <w:p w14:paraId="1B773BF6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</w:tcPr>
          <w:p w14:paraId="48440490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0</w:t>
            </w:r>
          </w:p>
        </w:tc>
        <w:tc>
          <w:tcPr>
            <w:tcW w:w="601" w:type="pct"/>
          </w:tcPr>
          <w:p w14:paraId="746FEAFD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394</w:t>
            </w:r>
          </w:p>
        </w:tc>
      </w:tr>
      <w:tr w:rsidR="00433177" w:rsidRPr="00430E17" w14:paraId="024429D2" w14:textId="77777777" w:rsidTr="00430E17">
        <w:trPr>
          <w:cantSplit/>
          <w:trHeight w:val="20"/>
          <w:jc w:val="center"/>
        </w:trPr>
        <w:tc>
          <w:tcPr>
            <w:tcW w:w="419" w:type="pct"/>
          </w:tcPr>
          <w:p w14:paraId="2E31B798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3.</w:t>
            </w:r>
          </w:p>
        </w:tc>
        <w:tc>
          <w:tcPr>
            <w:tcW w:w="1356" w:type="pct"/>
          </w:tcPr>
          <w:p w14:paraId="445D164A" w14:textId="77777777" w:rsidR="00433177" w:rsidRPr="00430E17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«Изумрудный»</w:t>
            </w:r>
          </w:p>
        </w:tc>
        <w:tc>
          <w:tcPr>
            <w:tcW w:w="656" w:type="pct"/>
            <w:shd w:val="clear" w:color="auto" w:fill="auto"/>
          </w:tcPr>
          <w:p w14:paraId="422CE714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</w:tcPr>
          <w:p w14:paraId="4FA9CE12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369</w:t>
            </w:r>
          </w:p>
        </w:tc>
        <w:tc>
          <w:tcPr>
            <w:tcW w:w="656" w:type="pct"/>
          </w:tcPr>
          <w:p w14:paraId="40536048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</w:tcPr>
          <w:p w14:paraId="59A17888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0</w:t>
            </w:r>
          </w:p>
        </w:tc>
        <w:tc>
          <w:tcPr>
            <w:tcW w:w="601" w:type="pct"/>
          </w:tcPr>
          <w:p w14:paraId="2299D319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369</w:t>
            </w:r>
          </w:p>
        </w:tc>
      </w:tr>
      <w:tr w:rsidR="00433177" w:rsidRPr="00430E17" w14:paraId="31FE6CA3" w14:textId="77777777" w:rsidTr="00430E17">
        <w:trPr>
          <w:cantSplit/>
          <w:trHeight w:val="20"/>
          <w:jc w:val="center"/>
        </w:trPr>
        <w:tc>
          <w:tcPr>
            <w:tcW w:w="419" w:type="pct"/>
          </w:tcPr>
          <w:p w14:paraId="0C051890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4.</w:t>
            </w:r>
          </w:p>
        </w:tc>
        <w:tc>
          <w:tcPr>
            <w:tcW w:w="1356" w:type="pct"/>
          </w:tcPr>
          <w:p w14:paraId="3A8BF36E" w14:textId="77777777" w:rsidR="00433177" w:rsidRPr="00430E17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«Лесной ручеек»</w:t>
            </w:r>
          </w:p>
        </w:tc>
        <w:tc>
          <w:tcPr>
            <w:tcW w:w="656" w:type="pct"/>
            <w:shd w:val="clear" w:color="auto" w:fill="auto"/>
          </w:tcPr>
          <w:p w14:paraId="26068664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</w:tcPr>
          <w:p w14:paraId="635E60CD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536</w:t>
            </w:r>
          </w:p>
        </w:tc>
        <w:tc>
          <w:tcPr>
            <w:tcW w:w="656" w:type="pct"/>
          </w:tcPr>
          <w:p w14:paraId="36B47456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</w:tcPr>
          <w:p w14:paraId="43DFD53E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0</w:t>
            </w:r>
          </w:p>
        </w:tc>
        <w:tc>
          <w:tcPr>
            <w:tcW w:w="601" w:type="pct"/>
          </w:tcPr>
          <w:p w14:paraId="7D0488BB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536</w:t>
            </w:r>
          </w:p>
        </w:tc>
      </w:tr>
      <w:tr w:rsidR="00433177" w:rsidRPr="00430E17" w14:paraId="653AB34B" w14:textId="77777777" w:rsidTr="00430E17">
        <w:trPr>
          <w:cantSplit/>
          <w:trHeight w:val="20"/>
          <w:jc w:val="center"/>
        </w:trPr>
        <w:tc>
          <w:tcPr>
            <w:tcW w:w="419" w:type="pct"/>
          </w:tcPr>
          <w:p w14:paraId="089A890D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5.</w:t>
            </w:r>
          </w:p>
        </w:tc>
        <w:tc>
          <w:tcPr>
            <w:tcW w:w="1356" w:type="pct"/>
          </w:tcPr>
          <w:p w14:paraId="2B88776A" w14:textId="77777777" w:rsidR="00433177" w:rsidRPr="00430E17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«Северянка»</w:t>
            </w:r>
          </w:p>
        </w:tc>
        <w:tc>
          <w:tcPr>
            <w:tcW w:w="656" w:type="pct"/>
            <w:shd w:val="clear" w:color="auto" w:fill="auto"/>
          </w:tcPr>
          <w:p w14:paraId="2D59E01F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</w:tcPr>
          <w:p w14:paraId="6BF7CB18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386</w:t>
            </w:r>
          </w:p>
        </w:tc>
        <w:tc>
          <w:tcPr>
            <w:tcW w:w="656" w:type="pct"/>
          </w:tcPr>
          <w:p w14:paraId="1C373CA6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</w:tcPr>
          <w:p w14:paraId="0E1E798F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0</w:t>
            </w:r>
          </w:p>
        </w:tc>
        <w:tc>
          <w:tcPr>
            <w:tcW w:w="601" w:type="pct"/>
          </w:tcPr>
          <w:p w14:paraId="422A20D7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386</w:t>
            </w:r>
          </w:p>
        </w:tc>
      </w:tr>
      <w:tr w:rsidR="00433177" w:rsidRPr="00430E17" w14:paraId="7FC305FA" w14:textId="77777777" w:rsidTr="00430E17">
        <w:trPr>
          <w:cantSplit/>
          <w:trHeight w:val="20"/>
          <w:jc w:val="center"/>
        </w:trPr>
        <w:tc>
          <w:tcPr>
            <w:tcW w:w="419" w:type="pct"/>
          </w:tcPr>
          <w:p w14:paraId="17FD2043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6.</w:t>
            </w:r>
          </w:p>
        </w:tc>
        <w:tc>
          <w:tcPr>
            <w:tcW w:w="1356" w:type="pct"/>
            <w:shd w:val="clear" w:color="auto" w:fill="FFFFFF"/>
          </w:tcPr>
          <w:p w14:paraId="64CB5FE9" w14:textId="77777777" w:rsidR="00433177" w:rsidRPr="00430E17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«Уральский огонек»</w:t>
            </w:r>
          </w:p>
        </w:tc>
        <w:tc>
          <w:tcPr>
            <w:tcW w:w="656" w:type="pct"/>
            <w:shd w:val="clear" w:color="auto" w:fill="auto"/>
          </w:tcPr>
          <w:p w14:paraId="692B68F9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160</w:t>
            </w:r>
          </w:p>
        </w:tc>
        <w:tc>
          <w:tcPr>
            <w:tcW w:w="656" w:type="pct"/>
            <w:shd w:val="clear" w:color="auto" w:fill="FFFFFF"/>
          </w:tcPr>
          <w:p w14:paraId="416717E9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745</w:t>
            </w:r>
          </w:p>
        </w:tc>
        <w:tc>
          <w:tcPr>
            <w:tcW w:w="656" w:type="pct"/>
            <w:shd w:val="clear" w:color="auto" w:fill="FFFFFF"/>
          </w:tcPr>
          <w:p w14:paraId="2B0D1E5C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160</w:t>
            </w:r>
          </w:p>
        </w:tc>
        <w:tc>
          <w:tcPr>
            <w:tcW w:w="656" w:type="pct"/>
            <w:shd w:val="clear" w:color="auto" w:fill="FFFFFF"/>
          </w:tcPr>
          <w:p w14:paraId="31528BA9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160</w:t>
            </w:r>
          </w:p>
        </w:tc>
        <w:tc>
          <w:tcPr>
            <w:tcW w:w="601" w:type="pct"/>
            <w:shd w:val="clear" w:color="auto" w:fill="FFFFFF"/>
          </w:tcPr>
          <w:p w14:paraId="46C49CE0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1225</w:t>
            </w:r>
          </w:p>
        </w:tc>
      </w:tr>
      <w:tr w:rsidR="00433177" w:rsidRPr="00430E17" w14:paraId="0D4EBAFF" w14:textId="77777777" w:rsidTr="00430E17">
        <w:trPr>
          <w:cantSplit/>
          <w:trHeight w:val="20"/>
          <w:jc w:val="center"/>
        </w:trPr>
        <w:tc>
          <w:tcPr>
            <w:tcW w:w="419" w:type="pct"/>
          </w:tcPr>
          <w:p w14:paraId="77C94865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7.</w:t>
            </w:r>
          </w:p>
        </w:tc>
        <w:tc>
          <w:tcPr>
            <w:tcW w:w="1356" w:type="pct"/>
            <w:shd w:val="clear" w:color="auto" w:fill="FFFFFF"/>
          </w:tcPr>
          <w:p w14:paraId="7FEB3F34" w14:textId="77777777" w:rsidR="00433177" w:rsidRPr="00430E17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«Антоновский»</w:t>
            </w:r>
          </w:p>
        </w:tc>
        <w:tc>
          <w:tcPr>
            <w:tcW w:w="656" w:type="pct"/>
            <w:shd w:val="clear" w:color="auto" w:fill="auto"/>
          </w:tcPr>
          <w:p w14:paraId="7EE4991C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160</w:t>
            </w:r>
          </w:p>
        </w:tc>
        <w:tc>
          <w:tcPr>
            <w:tcW w:w="656" w:type="pct"/>
            <w:shd w:val="clear" w:color="auto" w:fill="FFFFFF"/>
          </w:tcPr>
          <w:p w14:paraId="22D2C4AE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620</w:t>
            </w:r>
          </w:p>
        </w:tc>
        <w:tc>
          <w:tcPr>
            <w:tcW w:w="656" w:type="pct"/>
            <w:shd w:val="clear" w:color="auto" w:fill="FFFFFF"/>
          </w:tcPr>
          <w:p w14:paraId="0AD00448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160</w:t>
            </w:r>
          </w:p>
        </w:tc>
        <w:tc>
          <w:tcPr>
            <w:tcW w:w="656" w:type="pct"/>
            <w:shd w:val="clear" w:color="auto" w:fill="FFFFFF"/>
          </w:tcPr>
          <w:p w14:paraId="6940F30E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160</w:t>
            </w:r>
          </w:p>
        </w:tc>
        <w:tc>
          <w:tcPr>
            <w:tcW w:w="601" w:type="pct"/>
            <w:shd w:val="clear" w:color="auto" w:fill="FFFFFF"/>
          </w:tcPr>
          <w:p w14:paraId="7BB94310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1100</w:t>
            </w:r>
          </w:p>
        </w:tc>
      </w:tr>
      <w:tr w:rsidR="00430E17" w:rsidRPr="00430E17" w14:paraId="3C1714E3" w14:textId="77777777" w:rsidTr="00430E17">
        <w:trPr>
          <w:cantSplit/>
          <w:trHeight w:val="20"/>
          <w:jc w:val="center"/>
        </w:trPr>
        <w:tc>
          <w:tcPr>
            <w:tcW w:w="419" w:type="pct"/>
          </w:tcPr>
          <w:p w14:paraId="3C391BD1" w14:textId="02032817" w:rsidR="00430E17" w:rsidRPr="00430E17" w:rsidRDefault="00430E1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8.</w:t>
            </w:r>
          </w:p>
        </w:tc>
        <w:tc>
          <w:tcPr>
            <w:tcW w:w="1356" w:type="pct"/>
            <w:shd w:val="clear" w:color="auto" w:fill="FFFFFF"/>
          </w:tcPr>
          <w:p w14:paraId="75ECE33C" w14:textId="1FEAC1DF" w:rsidR="00430E17" w:rsidRPr="00430E17" w:rsidRDefault="00430E17" w:rsidP="00430E17">
            <w:pPr>
              <w:ind w:right="-120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МАУ «ДОК «Звездный» им. В.Г. Удовенко</w:t>
            </w:r>
          </w:p>
        </w:tc>
        <w:tc>
          <w:tcPr>
            <w:tcW w:w="656" w:type="pct"/>
            <w:shd w:val="clear" w:color="auto" w:fill="auto"/>
          </w:tcPr>
          <w:p w14:paraId="1BD66B7C" w14:textId="6A0D1AD9" w:rsidR="00430E17" w:rsidRPr="00430E17" w:rsidRDefault="00430E1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230</w:t>
            </w:r>
          </w:p>
        </w:tc>
        <w:tc>
          <w:tcPr>
            <w:tcW w:w="656" w:type="pct"/>
            <w:shd w:val="clear" w:color="auto" w:fill="FFFFFF"/>
          </w:tcPr>
          <w:p w14:paraId="0BE6431A" w14:textId="6C1CED5B" w:rsidR="00430E17" w:rsidRPr="00430E17" w:rsidRDefault="00430E1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680</w:t>
            </w:r>
          </w:p>
        </w:tc>
        <w:tc>
          <w:tcPr>
            <w:tcW w:w="656" w:type="pct"/>
            <w:shd w:val="clear" w:color="auto" w:fill="FFFFFF"/>
          </w:tcPr>
          <w:p w14:paraId="1BA8E1C3" w14:textId="03F90F27" w:rsidR="00430E17" w:rsidRPr="00430E17" w:rsidRDefault="00430E1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230</w:t>
            </w:r>
          </w:p>
        </w:tc>
        <w:tc>
          <w:tcPr>
            <w:tcW w:w="656" w:type="pct"/>
            <w:shd w:val="clear" w:color="auto" w:fill="FFFFFF"/>
          </w:tcPr>
          <w:p w14:paraId="38E9BAD9" w14:textId="6691BAD0" w:rsidR="00430E17" w:rsidRPr="00430E17" w:rsidRDefault="00430E1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230</w:t>
            </w:r>
          </w:p>
        </w:tc>
        <w:tc>
          <w:tcPr>
            <w:tcW w:w="601" w:type="pct"/>
            <w:shd w:val="clear" w:color="auto" w:fill="FFFFFF"/>
          </w:tcPr>
          <w:p w14:paraId="79B1FBD5" w14:textId="24DDE7D7" w:rsidR="00430E17" w:rsidRPr="00430E17" w:rsidRDefault="00430E1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1370</w:t>
            </w:r>
          </w:p>
        </w:tc>
      </w:tr>
      <w:tr w:rsidR="00430E17" w:rsidRPr="00430E17" w14:paraId="0F48A86C" w14:textId="77777777" w:rsidTr="00430E17">
        <w:trPr>
          <w:cantSplit/>
          <w:trHeight w:val="20"/>
          <w:jc w:val="center"/>
        </w:trPr>
        <w:tc>
          <w:tcPr>
            <w:tcW w:w="419" w:type="pct"/>
          </w:tcPr>
          <w:p w14:paraId="5C8921B4" w14:textId="24BB6804" w:rsidR="00430E17" w:rsidRPr="00430E17" w:rsidRDefault="00430E1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9.</w:t>
            </w:r>
          </w:p>
        </w:tc>
        <w:tc>
          <w:tcPr>
            <w:tcW w:w="1356" w:type="pct"/>
            <w:shd w:val="clear" w:color="auto" w:fill="FFFFFF"/>
          </w:tcPr>
          <w:p w14:paraId="788B70C7" w14:textId="77777777" w:rsidR="00430E17" w:rsidRPr="00430E17" w:rsidRDefault="00430E17" w:rsidP="00430E17">
            <w:pPr>
              <w:jc w:val="both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 xml:space="preserve">МАУ ЗДОЛ </w:t>
            </w:r>
          </w:p>
          <w:p w14:paraId="13DEDD0C" w14:textId="18727430" w:rsidR="00430E17" w:rsidRPr="00430E17" w:rsidRDefault="00430E17" w:rsidP="00430E17">
            <w:pPr>
              <w:jc w:val="both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«Золотой луг»</w:t>
            </w:r>
          </w:p>
        </w:tc>
        <w:tc>
          <w:tcPr>
            <w:tcW w:w="656" w:type="pct"/>
            <w:shd w:val="clear" w:color="auto" w:fill="auto"/>
          </w:tcPr>
          <w:p w14:paraId="67D2C2FD" w14:textId="2DB141E8" w:rsidR="00430E17" w:rsidRPr="00430E17" w:rsidRDefault="00430E1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  <w:shd w:val="clear" w:color="auto" w:fill="FFFFFF"/>
          </w:tcPr>
          <w:p w14:paraId="1B8F5581" w14:textId="7A4012A9" w:rsidR="00430E17" w:rsidRPr="00430E17" w:rsidRDefault="00430E1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720</w:t>
            </w:r>
          </w:p>
        </w:tc>
        <w:tc>
          <w:tcPr>
            <w:tcW w:w="656" w:type="pct"/>
            <w:shd w:val="clear" w:color="auto" w:fill="FFFFFF"/>
          </w:tcPr>
          <w:p w14:paraId="64CFF76C" w14:textId="0718D98E" w:rsidR="00430E17" w:rsidRPr="00430E17" w:rsidRDefault="00430E1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  <w:shd w:val="clear" w:color="auto" w:fill="FFFFFF"/>
          </w:tcPr>
          <w:p w14:paraId="1953E7F7" w14:textId="5F5ECF50" w:rsidR="00430E17" w:rsidRPr="00430E17" w:rsidRDefault="00430E1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0</w:t>
            </w:r>
          </w:p>
        </w:tc>
        <w:tc>
          <w:tcPr>
            <w:tcW w:w="601" w:type="pct"/>
            <w:shd w:val="clear" w:color="auto" w:fill="FFFFFF"/>
          </w:tcPr>
          <w:p w14:paraId="42F6C0A1" w14:textId="534408C7" w:rsidR="00430E17" w:rsidRPr="00430E17" w:rsidRDefault="00430E1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720</w:t>
            </w:r>
          </w:p>
        </w:tc>
      </w:tr>
      <w:tr w:rsidR="00430E17" w:rsidRPr="00430E17" w14:paraId="07E5CCCE" w14:textId="77777777" w:rsidTr="00430E17">
        <w:trPr>
          <w:cantSplit/>
          <w:trHeight w:val="20"/>
          <w:jc w:val="center"/>
        </w:trPr>
        <w:tc>
          <w:tcPr>
            <w:tcW w:w="419" w:type="pct"/>
          </w:tcPr>
          <w:p w14:paraId="1F53D9A1" w14:textId="77777777" w:rsidR="00430E17" w:rsidRPr="00430E17" w:rsidRDefault="00430E17" w:rsidP="00433177">
            <w:pPr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FFFFFF"/>
          </w:tcPr>
          <w:p w14:paraId="6ED0A78A" w14:textId="65081596" w:rsidR="00430E17" w:rsidRPr="00430E17" w:rsidRDefault="00430E17" w:rsidP="00430E17">
            <w:pPr>
              <w:jc w:val="both"/>
              <w:rPr>
                <w:kern w:val="24"/>
                <w:sz w:val="24"/>
                <w:szCs w:val="24"/>
              </w:rPr>
            </w:pPr>
            <w:r w:rsidRPr="00430E17">
              <w:rPr>
                <w:b/>
                <w:kern w:val="24"/>
                <w:sz w:val="24"/>
                <w:szCs w:val="24"/>
              </w:rPr>
              <w:t xml:space="preserve">Итого </w:t>
            </w:r>
          </w:p>
        </w:tc>
        <w:tc>
          <w:tcPr>
            <w:tcW w:w="656" w:type="pct"/>
            <w:shd w:val="clear" w:color="auto" w:fill="auto"/>
          </w:tcPr>
          <w:p w14:paraId="55B83FDC" w14:textId="02310944" w:rsidR="00430E17" w:rsidRPr="00430E17" w:rsidRDefault="00430E1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550</w:t>
            </w:r>
          </w:p>
        </w:tc>
        <w:tc>
          <w:tcPr>
            <w:tcW w:w="656" w:type="pct"/>
            <w:shd w:val="clear" w:color="auto" w:fill="FFFFFF"/>
          </w:tcPr>
          <w:p w14:paraId="1876B5F6" w14:textId="2E3D2D27" w:rsidR="00430E17" w:rsidRPr="00430E17" w:rsidRDefault="00430E1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5020</w:t>
            </w:r>
          </w:p>
        </w:tc>
        <w:tc>
          <w:tcPr>
            <w:tcW w:w="656" w:type="pct"/>
            <w:shd w:val="clear" w:color="auto" w:fill="FFFFFF"/>
          </w:tcPr>
          <w:p w14:paraId="1D2F6C72" w14:textId="7BF9F487" w:rsidR="00430E17" w:rsidRPr="00430E17" w:rsidRDefault="00430E1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fldChar w:fldCharType="begin"/>
            </w:r>
            <w:r w:rsidRPr="00430E17">
              <w:rPr>
                <w:kern w:val="24"/>
                <w:sz w:val="24"/>
                <w:szCs w:val="24"/>
              </w:rPr>
              <w:instrText xml:space="preserve"> =SUM(ABOVE) </w:instrText>
            </w:r>
            <w:r w:rsidRPr="00430E17">
              <w:rPr>
                <w:kern w:val="24"/>
                <w:sz w:val="24"/>
                <w:szCs w:val="24"/>
              </w:rPr>
              <w:fldChar w:fldCharType="separate"/>
            </w:r>
            <w:r w:rsidRPr="00430E17">
              <w:rPr>
                <w:noProof/>
                <w:kern w:val="24"/>
                <w:sz w:val="24"/>
                <w:szCs w:val="24"/>
              </w:rPr>
              <w:t>550</w:t>
            </w:r>
            <w:r w:rsidRPr="00430E17">
              <w:rPr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656" w:type="pct"/>
            <w:shd w:val="clear" w:color="auto" w:fill="FFFFFF"/>
          </w:tcPr>
          <w:p w14:paraId="3F600F3B" w14:textId="3F26DB33" w:rsidR="00430E17" w:rsidRPr="00430E17" w:rsidRDefault="00430E1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fldChar w:fldCharType="begin"/>
            </w:r>
            <w:r w:rsidRPr="00430E17">
              <w:rPr>
                <w:kern w:val="24"/>
                <w:sz w:val="24"/>
                <w:szCs w:val="24"/>
              </w:rPr>
              <w:instrText xml:space="preserve"> =SUM(ABOVE) </w:instrText>
            </w:r>
            <w:r w:rsidRPr="00430E17">
              <w:rPr>
                <w:kern w:val="24"/>
                <w:sz w:val="24"/>
                <w:szCs w:val="24"/>
              </w:rPr>
              <w:fldChar w:fldCharType="separate"/>
            </w:r>
            <w:r w:rsidRPr="00430E17">
              <w:rPr>
                <w:noProof/>
                <w:kern w:val="24"/>
                <w:sz w:val="24"/>
                <w:szCs w:val="24"/>
              </w:rPr>
              <w:t>550</w:t>
            </w:r>
            <w:r w:rsidRPr="00430E17">
              <w:rPr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601" w:type="pct"/>
            <w:shd w:val="clear" w:color="auto" w:fill="FFFFFF"/>
          </w:tcPr>
          <w:p w14:paraId="63351EA7" w14:textId="50B40C9E" w:rsidR="00430E17" w:rsidRPr="00430E17" w:rsidRDefault="00430E1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b/>
                <w:kern w:val="24"/>
                <w:sz w:val="24"/>
                <w:szCs w:val="24"/>
              </w:rPr>
              <w:t>6670</w:t>
            </w:r>
          </w:p>
        </w:tc>
      </w:tr>
    </w:tbl>
    <w:p w14:paraId="17C8A9F7" w14:textId="77777777" w:rsidR="00433177" w:rsidRPr="00433177" w:rsidRDefault="00433177" w:rsidP="00433177">
      <w:pPr>
        <w:rPr>
          <w:b/>
          <w:sz w:val="14"/>
          <w:szCs w:val="14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7832"/>
        <w:gridCol w:w="1219"/>
      </w:tblGrid>
      <w:tr w:rsidR="00433177" w:rsidRPr="00430E17" w14:paraId="3A49EAC4" w14:textId="77777777" w:rsidTr="000C0006">
        <w:trPr>
          <w:cantSplit/>
          <w:trHeight w:val="20"/>
          <w:jc w:val="center"/>
        </w:trPr>
        <w:tc>
          <w:tcPr>
            <w:tcW w:w="358" w:type="pct"/>
          </w:tcPr>
          <w:p w14:paraId="082D2B32" w14:textId="2254C6BB" w:rsidR="00433177" w:rsidRPr="00430E17" w:rsidRDefault="004921E7" w:rsidP="00430E17">
            <w:pPr>
              <w:jc w:val="center"/>
              <w:rPr>
                <w:b/>
                <w:kern w:val="24"/>
                <w:sz w:val="24"/>
                <w:szCs w:val="24"/>
                <w:lang w:val="en-US"/>
              </w:rPr>
            </w:pPr>
            <w:r w:rsidRPr="00430E17">
              <w:rPr>
                <w:b/>
                <w:kern w:val="24"/>
                <w:sz w:val="24"/>
                <w:szCs w:val="24"/>
              </w:rPr>
              <w:t>2</w:t>
            </w:r>
            <w:r w:rsidR="00433177" w:rsidRPr="00430E17">
              <w:rPr>
                <w:b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4016" w:type="pct"/>
            <w:vAlign w:val="center"/>
          </w:tcPr>
          <w:p w14:paraId="47DED50F" w14:textId="77777777" w:rsidR="00433177" w:rsidRPr="00430E17" w:rsidRDefault="00433177" w:rsidP="00433177">
            <w:pPr>
              <w:jc w:val="both"/>
              <w:rPr>
                <w:b/>
                <w:kern w:val="24"/>
                <w:sz w:val="24"/>
                <w:szCs w:val="24"/>
              </w:rPr>
            </w:pPr>
            <w:r w:rsidRPr="00430E17">
              <w:rPr>
                <w:b/>
                <w:kern w:val="24"/>
                <w:sz w:val="24"/>
                <w:szCs w:val="24"/>
              </w:rPr>
              <w:t>Детские санатории, детские оздоровительные лагеря круглогодичного действия на базе санаториев, санаториев-профилакториев:</w:t>
            </w:r>
          </w:p>
        </w:tc>
        <w:tc>
          <w:tcPr>
            <w:tcW w:w="625" w:type="pct"/>
            <w:vAlign w:val="center"/>
          </w:tcPr>
          <w:p w14:paraId="4AA08D9F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 xml:space="preserve">кол-во детей </w:t>
            </w:r>
          </w:p>
          <w:p w14:paraId="0C65D931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(чел.)</w:t>
            </w:r>
          </w:p>
        </w:tc>
      </w:tr>
      <w:tr w:rsidR="00433177" w:rsidRPr="00430E17" w14:paraId="6436C152" w14:textId="77777777" w:rsidTr="000C0006">
        <w:trPr>
          <w:cantSplit/>
          <w:trHeight w:val="20"/>
          <w:jc w:val="center"/>
        </w:trPr>
        <w:tc>
          <w:tcPr>
            <w:tcW w:w="358" w:type="pct"/>
          </w:tcPr>
          <w:p w14:paraId="40C0435C" w14:textId="77777777" w:rsidR="00433177" w:rsidRPr="00430E17" w:rsidRDefault="00433177" w:rsidP="00433177">
            <w:pPr>
              <w:ind w:left="20"/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1.</w:t>
            </w:r>
          </w:p>
        </w:tc>
        <w:tc>
          <w:tcPr>
            <w:tcW w:w="4016" w:type="pct"/>
          </w:tcPr>
          <w:p w14:paraId="2AE4F850" w14:textId="77777777" w:rsidR="00433177" w:rsidRPr="00430E17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МБУ ОЦ «Сосновый бор»</w:t>
            </w:r>
          </w:p>
        </w:tc>
        <w:tc>
          <w:tcPr>
            <w:tcW w:w="625" w:type="pct"/>
          </w:tcPr>
          <w:p w14:paraId="2D16F160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270</w:t>
            </w:r>
          </w:p>
        </w:tc>
      </w:tr>
      <w:tr w:rsidR="00433177" w:rsidRPr="00430E17" w14:paraId="503964C6" w14:textId="77777777" w:rsidTr="000C0006">
        <w:trPr>
          <w:cantSplit/>
          <w:trHeight w:val="20"/>
          <w:jc w:val="center"/>
        </w:trPr>
        <w:tc>
          <w:tcPr>
            <w:tcW w:w="358" w:type="pct"/>
          </w:tcPr>
          <w:p w14:paraId="23A351A4" w14:textId="77777777" w:rsidR="00433177" w:rsidRPr="00430E17" w:rsidRDefault="00433177" w:rsidP="00433177">
            <w:pPr>
              <w:ind w:left="20"/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16" w:type="pct"/>
          </w:tcPr>
          <w:p w14:paraId="4B7FB4CE" w14:textId="77777777" w:rsidR="00433177" w:rsidRPr="00430E17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Областной проект «Поезд «Здоровье»</w:t>
            </w:r>
          </w:p>
        </w:tc>
        <w:tc>
          <w:tcPr>
            <w:tcW w:w="625" w:type="pct"/>
          </w:tcPr>
          <w:p w14:paraId="7D480D76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90</w:t>
            </w:r>
          </w:p>
        </w:tc>
      </w:tr>
      <w:tr w:rsidR="00433177" w:rsidRPr="00430E17" w14:paraId="52F8CF5C" w14:textId="77777777" w:rsidTr="000C0006">
        <w:trPr>
          <w:cantSplit/>
          <w:trHeight w:val="69"/>
          <w:jc w:val="center"/>
        </w:trPr>
        <w:tc>
          <w:tcPr>
            <w:tcW w:w="358" w:type="pct"/>
          </w:tcPr>
          <w:p w14:paraId="44DBD1FA" w14:textId="77777777" w:rsidR="00433177" w:rsidRPr="00430E17" w:rsidRDefault="00433177" w:rsidP="00433177">
            <w:pPr>
              <w:rPr>
                <w:kern w:val="24"/>
                <w:sz w:val="24"/>
                <w:szCs w:val="24"/>
              </w:rPr>
            </w:pPr>
          </w:p>
        </w:tc>
        <w:tc>
          <w:tcPr>
            <w:tcW w:w="4016" w:type="pct"/>
          </w:tcPr>
          <w:p w14:paraId="401339B0" w14:textId="77777777" w:rsidR="00433177" w:rsidRPr="00430E17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625" w:type="pct"/>
          </w:tcPr>
          <w:p w14:paraId="3C98F4EC" w14:textId="77777777" w:rsidR="00433177" w:rsidRPr="00430E17" w:rsidRDefault="00433177" w:rsidP="00433177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430E17">
              <w:rPr>
                <w:b/>
                <w:kern w:val="24"/>
                <w:sz w:val="24"/>
                <w:szCs w:val="24"/>
              </w:rPr>
              <w:fldChar w:fldCharType="begin"/>
            </w:r>
            <w:r w:rsidRPr="00430E17">
              <w:rPr>
                <w:b/>
                <w:kern w:val="24"/>
                <w:sz w:val="24"/>
                <w:szCs w:val="24"/>
              </w:rPr>
              <w:instrText xml:space="preserve"> =SUM(ABOVE) </w:instrText>
            </w:r>
            <w:r w:rsidRPr="00430E17">
              <w:rPr>
                <w:b/>
                <w:kern w:val="24"/>
                <w:sz w:val="24"/>
                <w:szCs w:val="24"/>
              </w:rPr>
              <w:fldChar w:fldCharType="separate"/>
            </w:r>
            <w:r w:rsidRPr="00430E17">
              <w:rPr>
                <w:b/>
                <w:noProof/>
                <w:kern w:val="24"/>
                <w:sz w:val="24"/>
                <w:szCs w:val="24"/>
              </w:rPr>
              <w:t>360</w:t>
            </w:r>
            <w:r w:rsidRPr="00430E17">
              <w:rPr>
                <w:b/>
                <w:kern w:val="24"/>
                <w:sz w:val="24"/>
                <w:szCs w:val="24"/>
              </w:rPr>
              <w:fldChar w:fldCharType="end"/>
            </w:r>
          </w:p>
        </w:tc>
      </w:tr>
    </w:tbl>
    <w:p w14:paraId="2E37DD28" w14:textId="77777777" w:rsidR="00433177" w:rsidRPr="00433177" w:rsidRDefault="00433177" w:rsidP="00433177">
      <w:pPr>
        <w:rPr>
          <w:b/>
          <w:sz w:val="14"/>
          <w:szCs w:val="14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117"/>
        <w:gridCol w:w="1271"/>
        <w:gridCol w:w="1148"/>
        <w:gridCol w:w="1211"/>
        <w:gridCol w:w="1084"/>
        <w:gridCol w:w="1219"/>
      </w:tblGrid>
      <w:tr w:rsidR="00433177" w:rsidRPr="00430E17" w14:paraId="66CC9658" w14:textId="77777777" w:rsidTr="000C0006">
        <w:trPr>
          <w:cantSplit/>
          <w:trHeight w:val="69"/>
          <w:jc w:val="center"/>
        </w:trPr>
        <w:tc>
          <w:tcPr>
            <w:tcW w:w="358" w:type="pct"/>
            <w:shd w:val="clear" w:color="auto" w:fill="auto"/>
          </w:tcPr>
          <w:p w14:paraId="302C0E1D" w14:textId="4DC9E2E3" w:rsidR="00433177" w:rsidRPr="00430E17" w:rsidRDefault="004921E7" w:rsidP="00433177">
            <w:pPr>
              <w:jc w:val="center"/>
              <w:rPr>
                <w:b/>
                <w:kern w:val="24"/>
                <w:sz w:val="24"/>
                <w:szCs w:val="24"/>
                <w:lang w:val="en-US"/>
              </w:rPr>
            </w:pPr>
            <w:r w:rsidRPr="00430E17">
              <w:rPr>
                <w:b/>
                <w:kern w:val="24"/>
                <w:sz w:val="24"/>
                <w:szCs w:val="24"/>
              </w:rPr>
              <w:t>3</w:t>
            </w:r>
            <w:r w:rsidR="00433177" w:rsidRPr="00430E17">
              <w:rPr>
                <w:b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4017" w:type="pct"/>
            <w:gridSpan w:val="5"/>
            <w:shd w:val="clear" w:color="auto" w:fill="auto"/>
          </w:tcPr>
          <w:p w14:paraId="25264C6C" w14:textId="77777777" w:rsidR="00433177" w:rsidRPr="00430E17" w:rsidRDefault="00433177" w:rsidP="00433177">
            <w:pPr>
              <w:jc w:val="both"/>
              <w:rPr>
                <w:b/>
                <w:sz w:val="24"/>
                <w:szCs w:val="24"/>
              </w:rPr>
            </w:pPr>
            <w:r w:rsidRPr="00430E17">
              <w:rPr>
                <w:b/>
                <w:sz w:val="24"/>
                <w:szCs w:val="24"/>
              </w:rPr>
              <w:t>Лагеря с дневным пребыванием детей:</w:t>
            </w:r>
          </w:p>
        </w:tc>
        <w:tc>
          <w:tcPr>
            <w:tcW w:w="625" w:type="pct"/>
            <w:shd w:val="clear" w:color="auto" w:fill="auto"/>
          </w:tcPr>
          <w:p w14:paraId="494E9590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433177" w:rsidRPr="00430E17" w14:paraId="779EA1F5" w14:textId="77777777" w:rsidTr="000C0006">
        <w:trPr>
          <w:cantSplit/>
          <w:trHeight w:val="20"/>
          <w:jc w:val="center"/>
        </w:trPr>
        <w:tc>
          <w:tcPr>
            <w:tcW w:w="358" w:type="pct"/>
            <w:vMerge w:val="restart"/>
            <w:shd w:val="clear" w:color="auto" w:fill="auto"/>
          </w:tcPr>
          <w:p w14:paraId="51B0906C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1599" w:type="pct"/>
            <w:vMerge w:val="restart"/>
            <w:shd w:val="clear" w:color="auto" w:fill="auto"/>
          </w:tcPr>
          <w:p w14:paraId="7DA172FF" w14:textId="77777777" w:rsidR="00433177" w:rsidRPr="00430E17" w:rsidRDefault="00433177" w:rsidP="00433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3" w:type="pct"/>
            <w:gridSpan w:val="5"/>
            <w:shd w:val="clear" w:color="auto" w:fill="auto"/>
          </w:tcPr>
          <w:p w14:paraId="35C592D4" w14:textId="77777777" w:rsidR="00433177" w:rsidRPr="00430E17" w:rsidRDefault="00433177" w:rsidP="00433177">
            <w:pPr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Количество детей в период каникул (чел.)</w:t>
            </w:r>
          </w:p>
        </w:tc>
      </w:tr>
      <w:tr w:rsidR="00433177" w:rsidRPr="00430E17" w14:paraId="7F0F089F" w14:textId="77777777" w:rsidTr="000C0006">
        <w:trPr>
          <w:cantSplit/>
          <w:trHeight w:val="20"/>
          <w:jc w:val="center"/>
        </w:trPr>
        <w:tc>
          <w:tcPr>
            <w:tcW w:w="358" w:type="pct"/>
            <w:vMerge/>
            <w:shd w:val="clear" w:color="auto" w:fill="auto"/>
          </w:tcPr>
          <w:p w14:paraId="1BB83722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1599" w:type="pct"/>
            <w:vMerge/>
            <w:shd w:val="clear" w:color="auto" w:fill="auto"/>
          </w:tcPr>
          <w:p w14:paraId="0527C1E3" w14:textId="77777777" w:rsidR="00433177" w:rsidRPr="00430E17" w:rsidRDefault="00433177" w:rsidP="00433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</w:tcPr>
          <w:p w14:paraId="6145CD39" w14:textId="77777777" w:rsidR="00433177" w:rsidRPr="00430E17" w:rsidRDefault="00433177" w:rsidP="00433177">
            <w:pPr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весенних</w:t>
            </w:r>
          </w:p>
        </w:tc>
        <w:tc>
          <w:tcPr>
            <w:tcW w:w="589" w:type="pct"/>
            <w:shd w:val="clear" w:color="auto" w:fill="auto"/>
          </w:tcPr>
          <w:p w14:paraId="4DDEE08B" w14:textId="77777777" w:rsidR="00433177" w:rsidRPr="00430E17" w:rsidRDefault="00433177" w:rsidP="00433177">
            <w:pPr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летних</w:t>
            </w:r>
          </w:p>
        </w:tc>
        <w:tc>
          <w:tcPr>
            <w:tcW w:w="621" w:type="pct"/>
            <w:shd w:val="clear" w:color="auto" w:fill="auto"/>
          </w:tcPr>
          <w:p w14:paraId="7A59105B" w14:textId="77777777" w:rsidR="00433177" w:rsidRPr="00430E17" w:rsidRDefault="00433177" w:rsidP="00433177">
            <w:pPr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осенних</w:t>
            </w:r>
          </w:p>
        </w:tc>
        <w:tc>
          <w:tcPr>
            <w:tcW w:w="556" w:type="pct"/>
            <w:shd w:val="clear" w:color="auto" w:fill="auto"/>
          </w:tcPr>
          <w:p w14:paraId="45D5676C" w14:textId="77777777" w:rsidR="00433177" w:rsidRPr="00430E17" w:rsidRDefault="00433177" w:rsidP="00433177">
            <w:pPr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зимних</w:t>
            </w:r>
          </w:p>
        </w:tc>
        <w:tc>
          <w:tcPr>
            <w:tcW w:w="625" w:type="pct"/>
            <w:shd w:val="clear" w:color="auto" w:fill="auto"/>
          </w:tcPr>
          <w:p w14:paraId="26ED7786" w14:textId="77777777" w:rsidR="00433177" w:rsidRPr="00430E17" w:rsidRDefault="00433177" w:rsidP="00433177">
            <w:pPr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 xml:space="preserve">всего </w:t>
            </w:r>
          </w:p>
        </w:tc>
      </w:tr>
      <w:tr w:rsidR="00433177" w:rsidRPr="00430E17" w14:paraId="164C74C7" w14:textId="77777777" w:rsidTr="000C0006">
        <w:trPr>
          <w:cantSplit/>
          <w:trHeight w:val="20"/>
          <w:jc w:val="center"/>
        </w:trPr>
        <w:tc>
          <w:tcPr>
            <w:tcW w:w="358" w:type="pct"/>
            <w:shd w:val="clear" w:color="auto" w:fill="auto"/>
          </w:tcPr>
          <w:p w14:paraId="7ECABDC2" w14:textId="77777777" w:rsidR="00433177" w:rsidRPr="00430E17" w:rsidRDefault="00433177" w:rsidP="00433177">
            <w:pPr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1.</w:t>
            </w:r>
          </w:p>
        </w:tc>
        <w:tc>
          <w:tcPr>
            <w:tcW w:w="1599" w:type="pct"/>
            <w:shd w:val="clear" w:color="auto" w:fill="auto"/>
          </w:tcPr>
          <w:p w14:paraId="42DEC160" w14:textId="77777777" w:rsidR="00433177" w:rsidRPr="00430E17" w:rsidRDefault="00433177" w:rsidP="00433177">
            <w:pPr>
              <w:jc w:val="both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 xml:space="preserve">при образовательных учреждениях </w:t>
            </w:r>
          </w:p>
        </w:tc>
        <w:tc>
          <w:tcPr>
            <w:tcW w:w="652" w:type="pct"/>
            <w:shd w:val="clear" w:color="auto" w:fill="auto"/>
          </w:tcPr>
          <w:p w14:paraId="76AD4A20" w14:textId="77777777" w:rsidR="00433177" w:rsidRPr="00430E17" w:rsidRDefault="00433177" w:rsidP="00433177">
            <w:pPr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1080</w:t>
            </w:r>
          </w:p>
        </w:tc>
        <w:tc>
          <w:tcPr>
            <w:tcW w:w="589" w:type="pct"/>
            <w:shd w:val="clear" w:color="auto" w:fill="auto"/>
          </w:tcPr>
          <w:p w14:paraId="7101AE0D" w14:textId="77777777" w:rsidR="00433177" w:rsidRPr="00430E17" w:rsidRDefault="00433177" w:rsidP="00433177">
            <w:pPr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4353</w:t>
            </w:r>
          </w:p>
        </w:tc>
        <w:tc>
          <w:tcPr>
            <w:tcW w:w="621" w:type="pct"/>
            <w:shd w:val="clear" w:color="auto" w:fill="auto"/>
          </w:tcPr>
          <w:p w14:paraId="687F0F4C" w14:textId="77777777" w:rsidR="00433177" w:rsidRPr="00430E17" w:rsidRDefault="00433177" w:rsidP="00433177">
            <w:pPr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1479</w:t>
            </w:r>
          </w:p>
        </w:tc>
        <w:tc>
          <w:tcPr>
            <w:tcW w:w="556" w:type="pct"/>
            <w:shd w:val="clear" w:color="auto" w:fill="auto"/>
          </w:tcPr>
          <w:p w14:paraId="6D7ACA12" w14:textId="77777777" w:rsidR="00433177" w:rsidRPr="00430E17" w:rsidRDefault="00433177" w:rsidP="00433177">
            <w:pPr>
              <w:jc w:val="center"/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425</w:t>
            </w:r>
          </w:p>
        </w:tc>
        <w:tc>
          <w:tcPr>
            <w:tcW w:w="625" w:type="pct"/>
            <w:shd w:val="clear" w:color="auto" w:fill="auto"/>
          </w:tcPr>
          <w:p w14:paraId="1AA71139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  <w:r w:rsidRPr="00430E17">
              <w:rPr>
                <w:b/>
                <w:sz w:val="24"/>
                <w:szCs w:val="24"/>
              </w:rPr>
              <w:t>7337</w:t>
            </w:r>
          </w:p>
        </w:tc>
      </w:tr>
      <w:tr w:rsidR="00433177" w:rsidRPr="00430E17" w14:paraId="1153BB1C" w14:textId="77777777" w:rsidTr="000C0006">
        <w:trPr>
          <w:cantSplit/>
          <w:trHeight w:val="20"/>
          <w:jc w:val="center"/>
        </w:trPr>
        <w:tc>
          <w:tcPr>
            <w:tcW w:w="358" w:type="pct"/>
            <w:shd w:val="clear" w:color="auto" w:fill="auto"/>
          </w:tcPr>
          <w:p w14:paraId="0E28AB32" w14:textId="77777777" w:rsidR="00433177" w:rsidRPr="00430E17" w:rsidRDefault="00433177" w:rsidP="00433177">
            <w:pPr>
              <w:rPr>
                <w:sz w:val="24"/>
                <w:szCs w:val="24"/>
              </w:rPr>
            </w:pPr>
            <w:r w:rsidRPr="00430E17">
              <w:rPr>
                <w:sz w:val="24"/>
                <w:szCs w:val="24"/>
              </w:rPr>
              <w:t>2.</w:t>
            </w:r>
          </w:p>
        </w:tc>
        <w:tc>
          <w:tcPr>
            <w:tcW w:w="1599" w:type="pct"/>
            <w:shd w:val="clear" w:color="auto" w:fill="auto"/>
          </w:tcPr>
          <w:p w14:paraId="493C59C8" w14:textId="77777777" w:rsidR="00433177" w:rsidRPr="00430E17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при детско-юношеских спортивных школах</w:t>
            </w:r>
          </w:p>
        </w:tc>
        <w:tc>
          <w:tcPr>
            <w:tcW w:w="652" w:type="pct"/>
            <w:shd w:val="clear" w:color="auto" w:fill="auto"/>
          </w:tcPr>
          <w:p w14:paraId="2B4D2579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1097</w:t>
            </w:r>
          </w:p>
        </w:tc>
        <w:tc>
          <w:tcPr>
            <w:tcW w:w="589" w:type="pct"/>
            <w:shd w:val="clear" w:color="auto" w:fill="auto"/>
          </w:tcPr>
          <w:p w14:paraId="49A3684D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1839</w:t>
            </w:r>
          </w:p>
        </w:tc>
        <w:tc>
          <w:tcPr>
            <w:tcW w:w="621" w:type="pct"/>
            <w:shd w:val="clear" w:color="auto" w:fill="auto"/>
          </w:tcPr>
          <w:p w14:paraId="1CE5278B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945</w:t>
            </w:r>
          </w:p>
        </w:tc>
        <w:tc>
          <w:tcPr>
            <w:tcW w:w="556" w:type="pct"/>
            <w:shd w:val="clear" w:color="auto" w:fill="auto"/>
          </w:tcPr>
          <w:p w14:paraId="1E2AC39C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132</w:t>
            </w:r>
          </w:p>
        </w:tc>
        <w:tc>
          <w:tcPr>
            <w:tcW w:w="625" w:type="pct"/>
            <w:shd w:val="clear" w:color="auto" w:fill="auto"/>
          </w:tcPr>
          <w:p w14:paraId="699EEF6B" w14:textId="77777777" w:rsidR="00433177" w:rsidRPr="00430E17" w:rsidRDefault="00433177" w:rsidP="00433177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430E17">
              <w:rPr>
                <w:b/>
                <w:kern w:val="24"/>
                <w:sz w:val="24"/>
                <w:szCs w:val="24"/>
              </w:rPr>
              <w:fldChar w:fldCharType="begin"/>
            </w:r>
            <w:r w:rsidRPr="00430E17">
              <w:rPr>
                <w:b/>
                <w:kern w:val="24"/>
                <w:sz w:val="24"/>
                <w:szCs w:val="24"/>
              </w:rPr>
              <w:instrText xml:space="preserve"> =SUM(LEFT) </w:instrText>
            </w:r>
            <w:r w:rsidRPr="00430E17">
              <w:rPr>
                <w:b/>
                <w:kern w:val="24"/>
                <w:sz w:val="24"/>
                <w:szCs w:val="24"/>
              </w:rPr>
              <w:fldChar w:fldCharType="separate"/>
            </w:r>
            <w:r w:rsidRPr="00430E17">
              <w:rPr>
                <w:b/>
                <w:noProof/>
                <w:kern w:val="24"/>
                <w:sz w:val="24"/>
                <w:szCs w:val="24"/>
              </w:rPr>
              <w:t>4013</w:t>
            </w:r>
            <w:r w:rsidRPr="00430E17">
              <w:rPr>
                <w:b/>
                <w:kern w:val="24"/>
                <w:sz w:val="24"/>
                <w:szCs w:val="24"/>
              </w:rPr>
              <w:fldChar w:fldCharType="end"/>
            </w:r>
          </w:p>
        </w:tc>
      </w:tr>
      <w:tr w:rsidR="00433177" w:rsidRPr="00430E17" w14:paraId="056B1D47" w14:textId="77777777" w:rsidTr="000C0006">
        <w:trPr>
          <w:cantSplit/>
          <w:trHeight w:val="20"/>
          <w:jc w:val="center"/>
        </w:trPr>
        <w:tc>
          <w:tcPr>
            <w:tcW w:w="358" w:type="pct"/>
            <w:shd w:val="clear" w:color="auto" w:fill="auto"/>
          </w:tcPr>
          <w:p w14:paraId="543DCF7A" w14:textId="77777777" w:rsidR="00433177" w:rsidRPr="00430E17" w:rsidRDefault="00433177" w:rsidP="00433177">
            <w:pPr>
              <w:rPr>
                <w:sz w:val="24"/>
                <w:szCs w:val="24"/>
              </w:rPr>
            </w:pPr>
          </w:p>
        </w:tc>
        <w:tc>
          <w:tcPr>
            <w:tcW w:w="1599" w:type="pct"/>
            <w:shd w:val="clear" w:color="auto" w:fill="auto"/>
          </w:tcPr>
          <w:p w14:paraId="624D5EE6" w14:textId="77777777" w:rsidR="00433177" w:rsidRPr="00430E17" w:rsidRDefault="00433177" w:rsidP="00433177">
            <w:pPr>
              <w:jc w:val="both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652" w:type="pct"/>
            <w:shd w:val="clear" w:color="auto" w:fill="auto"/>
          </w:tcPr>
          <w:p w14:paraId="4D3E86C1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2177</w:t>
            </w:r>
          </w:p>
        </w:tc>
        <w:tc>
          <w:tcPr>
            <w:tcW w:w="589" w:type="pct"/>
            <w:shd w:val="clear" w:color="auto" w:fill="auto"/>
          </w:tcPr>
          <w:p w14:paraId="72C474D9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fldChar w:fldCharType="begin"/>
            </w:r>
            <w:r w:rsidRPr="00430E17">
              <w:rPr>
                <w:kern w:val="24"/>
                <w:sz w:val="24"/>
                <w:szCs w:val="24"/>
              </w:rPr>
              <w:instrText xml:space="preserve"> =SUM(ABOVE) </w:instrText>
            </w:r>
            <w:r w:rsidRPr="00430E17">
              <w:rPr>
                <w:kern w:val="24"/>
                <w:sz w:val="24"/>
                <w:szCs w:val="24"/>
              </w:rPr>
              <w:fldChar w:fldCharType="separate"/>
            </w:r>
            <w:r w:rsidRPr="00430E17">
              <w:rPr>
                <w:noProof/>
                <w:kern w:val="24"/>
                <w:sz w:val="24"/>
                <w:szCs w:val="24"/>
              </w:rPr>
              <w:t>6192</w:t>
            </w:r>
            <w:r w:rsidRPr="00430E17">
              <w:rPr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621" w:type="pct"/>
            <w:shd w:val="clear" w:color="auto" w:fill="auto"/>
          </w:tcPr>
          <w:p w14:paraId="75C3A7C2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2424</w:t>
            </w:r>
          </w:p>
        </w:tc>
        <w:tc>
          <w:tcPr>
            <w:tcW w:w="556" w:type="pct"/>
            <w:shd w:val="clear" w:color="auto" w:fill="auto"/>
          </w:tcPr>
          <w:p w14:paraId="6E07B223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fldChar w:fldCharType="begin"/>
            </w:r>
            <w:r w:rsidRPr="00430E17">
              <w:rPr>
                <w:kern w:val="24"/>
                <w:sz w:val="24"/>
                <w:szCs w:val="24"/>
              </w:rPr>
              <w:instrText xml:space="preserve"> =SUM(ABOVE) </w:instrText>
            </w:r>
            <w:r w:rsidRPr="00430E17">
              <w:rPr>
                <w:kern w:val="24"/>
                <w:sz w:val="24"/>
                <w:szCs w:val="24"/>
              </w:rPr>
              <w:fldChar w:fldCharType="separate"/>
            </w:r>
            <w:r w:rsidRPr="00430E17">
              <w:rPr>
                <w:noProof/>
                <w:kern w:val="24"/>
                <w:sz w:val="24"/>
                <w:szCs w:val="24"/>
              </w:rPr>
              <w:t>557</w:t>
            </w:r>
            <w:r w:rsidRPr="00430E17">
              <w:rPr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625" w:type="pct"/>
            <w:shd w:val="clear" w:color="auto" w:fill="auto"/>
          </w:tcPr>
          <w:p w14:paraId="3849E1E0" w14:textId="77777777" w:rsidR="00433177" w:rsidRPr="00430E17" w:rsidRDefault="00433177" w:rsidP="00433177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430E17">
              <w:rPr>
                <w:b/>
                <w:kern w:val="24"/>
                <w:sz w:val="24"/>
                <w:szCs w:val="24"/>
              </w:rPr>
              <w:fldChar w:fldCharType="begin"/>
            </w:r>
            <w:r w:rsidRPr="00430E17">
              <w:rPr>
                <w:b/>
                <w:kern w:val="24"/>
                <w:sz w:val="24"/>
                <w:szCs w:val="24"/>
              </w:rPr>
              <w:instrText xml:space="preserve"> =SUM(LEFT) </w:instrText>
            </w:r>
            <w:r w:rsidRPr="00430E17">
              <w:rPr>
                <w:b/>
                <w:kern w:val="24"/>
                <w:sz w:val="24"/>
                <w:szCs w:val="24"/>
              </w:rPr>
              <w:fldChar w:fldCharType="separate"/>
            </w:r>
            <w:r w:rsidRPr="00430E17">
              <w:rPr>
                <w:b/>
                <w:noProof/>
                <w:kern w:val="24"/>
                <w:sz w:val="24"/>
                <w:szCs w:val="24"/>
              </w:rPr>
              <w:t>11350</w:t>
            </w:r>
            <w:r w:rsidRPr="00430E17">
              <w:rPr>
                <w:b/>
                <w:kern w:val="24"/>
                <w:sz w:val="24"/>
                <w:szCs w:val="24"/>
              </w:rPr>
              <w:fldChar w:fldCharType="end"/>
            </w:r>
          </w:p>
        </w:tc>
      </w:tr>
    </w:tbl>
    <w:p w14:paraId="794EEA88" w14:textId="77777777" w:rsidR="00433177" w:rsidRPr="00433177" w:rsidRDefault="00433177" w:rsidP="00433177">
      <w:pPr>
        <w:rPr>
          <w:sz w:val="26"/>
          <w:szCs w:val="26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6748"/>
        <w:gridCol w:w="2302"/>
      </w:tblGrid>
      <w:tr w:rsidR="00433177" w:rsidRPr="00430E17" w14:paraId="036ED57A" w14:textId="77777777" w:rsidTr="005E0A3A">
        <w:trPr>
          <w:cantSplit/>
          <w:trHeight w:val="20"/>
          <w:jc w:val="center"/>
        </w:trPr>
        <w:tc>
          <w:tcPr>
            <w:tcW w:w="358" w:type="pct"/>
            <w:vMerge w:val="restart"/>
            <w:vAlign w:val="center"/>
          </w:tcPr>
          <w:p w14:paraId="63885705" w14:textId="2E8C2D35" w:rsidR="00433177" w:rsidRPr="00430E17" w:rsidRDefault="004921E7" w:rsidP="005E0A3A">
            <w:pPr>
              <w:rPr>
                <w:b/>
                <w:kern w:val="24"/>
                <w:sz w:val="24"/>
                <w:szCs w:val="24"/>
                <w:lang w:val="en-US"/>
              </w:rPr>
            </w:pPr>
            <w:r w:rsidRPr="00430E17">
              <w:rPr>
                <w:b/>
                <w:kern w:val="24"/>
                <w:sz w:val="24"/>
                <w:szCs w:val="24"/>
              </w:rPr>
              <w:t>4</w:t>
            </w:r>
            <w:r w:rsidR="00433177" w:rsidRPr="00430E17">
              <w:rPr>
                <w:b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461" w:type="pct"/>
            <w:vMerge w:val="restart"/>
            <w:vAlign w:val="center"/>
          </w:tcPr>
          <w:p w14:paraId="007F3F26" w14:textId="77777777" w:rsidR="00433177" w:rsidRPr="00430E17" w:rsidRDefault="00433177" w:rsidP="005E0A3A">
            <w:pPr>
              <w:rPr>
                <w:b/>
                <w:sz w:val="24"/>
                <w:szCs w:val="24"/>
              </w:rPr>
            </w:pPr>
            <w:r w:rsidRPr="00430E17">
              <w:rPr>
                <w:b/>
                <w:sz w:val="24"/>
                <w:szCs w:val="24"/>
              </w:rPr>
              <w:t>Другие формы</w:t>
            </w:r>
          </w:p>
        </w:tc>
        <w:tc>
          <w:tcPr>
            <w:tcW w:w="1181" w:type="pct"/>
          </w:tcPr>
          <w:p w14:paraId="2CA65099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общее кол-во детей (чел.)</w:t>
            </w:r>
          </w:p>
        </w:tc>
      </w:tr>
      <w:tr w:rsidR="00433177" w:rsidRPr="00430E17" w14:paraId="57EC4956" w14:textId="77777777" w:rsidTr="000C0006">
        <w:trPr>
          <w:cantSplit/>
          <w:trHeight w:val="20"/>
          <w:jc w:val="center"/>
        </w:trPr>
        <w:tc>
          <w:tcPr>
            <w:tcW w:w="358" w:type="pct"/>
            <w:vMerge/>
          </w:tcPr>
          <w:p w14:paraId="4E006AC5" w14:textId="77777777" w:rsidR="00433177" w:rsidRPr="00430E17" w:rsidRDefault="00433177" w:rsidP="00433177">
            <w:pPr>
              <w:jc w:val="center"/>
              <w:rPr>
                <w:b/>
                <w:kern w:val="24"/>
                <w:sz w:val="24"/>
                <w:szCs w:val="24"/>
              </w:rPr>
            </w:pPr>
          </w:p>
        </w:tc>
        <w:tc>
          <w:tcPr>
            <w:tcW w:w="3461" w:type="pct"/>
            <w:vMerge/>
          </w:tcPr>
          <w:p w14:paraId="010CE7AB" w14:textId="77777777" w:rsidR="00433177" w:rsidRPr="00430E17" w:rsidRDefault="00433177" w:rsidP="004331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81" w:type="pct"/>
          </w:tcPr>
          <w:p w14:paraId="672029B1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11782</w:t>
            </w:r>
          </w:p>
        </w:tc>
      </w:tr>
      <w:tr w:rsidR="00433177" w:rsidRPr="00430E17" w14:paraId="7A5548C6" w14:textId="77777777" w:rsidTr="000C0006">
        <w:trPr>
          <w:cantSplit/>
          <w:trHeight w:val="20"/>
          <w:jc w:val="center"/>
        </w:trPr>
        <w:tc>
          <w:tcPr>
            <w:tcW w:w="358" w:type="pct"/>
          </w:tcPr>
          <w:p w14:paraId="1EC64BF9" w14:textId="77777777" w:rsidR="00433177" w:rsidRPr="00430E17" w:rsidRDefault="00433177" w:rsidP="00433177">
            <w:pPr>
              <w:numPr>
                <w:ilvl w:val="0"/>
                <w:numId w:val="29"/>
              </w:numPr>
              <w:jc w:val="center"/>
              <w:rPr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3461" w:type="pct"/>
          </w:tcPr>
          <w:p w14:paraId="385D603B" w14:textId="77777777" w:rsidR="00433177" w:rsidRPr="00430E17" w:rsidRDefault="00433177" w:rsidP="00433177">
            <w:pPr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Туристические походы, экспедиции, спортивные соревнования, творческие конкурсы, фестивали в Свердловской области и за ее пределами.</w:t>
            </w:r>
          </w:p>
        </w:tc>
        <w:tc>
          <w:tcPr>
            <w:tcW w:w="1181" w:type="pct"/>
          </w:tcPr>
          <w:p w14:paraId="714189ED" w14:textId="77777777" w:rsidR="00433177" w:rsidRPr="00430E17" w:rsidRDefault="00433177" w:rsidP="00433177">
            <w:pPr>
              <w:jc w:val="center"/>
              <w:rPr>
                <w:kern w:val="24"/>
                <w:sz w:val="24"/>
                <w:szCs w:val="24"/>
              </w:rPr>
            </w:pPr>
            <w:r w:rsidRPr="00430E17">
              <w:rPr>
                <w:color w:val="000000"/>
                <w:sz w:val="24"/>
                <w:szCs w:val="24"/>
              </w:rPr>
              <w:t>8982</w:t>
            </w:r>
          </w:p>
        </w:tc>
      </w:tr>
      <w:tr w:rsidR="00433177" w:rsidRPr="00430E17" w14:paraId="1873A7DF" w14:textId="77777777" w:rsidTr="000C0006">
        <w:trPr>
          <w:cantSplit/>
          <w:trHeight w:val="20"/>
          <w:jc w:val="center"/>
        </w:trPr>
        <w:tc>
          <w:tcPr>
            <w:tcW w:w="358" w:type="pct"/>
          </w:tcPr>
          <w:p w14:paraId="34D5C18D" w14:textId="77777777" w:rsidR="00433177" w:rsidRPr="00430E17" w:rsidRDefault="00433177" w:rsidP="00433177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461" w:type="pct"/>
          </w:tcPr>
          <w:p w14:paraId="076F0E2D" w14:textId="77777777" w:rsidR="00433177" w:rsidRPr="00430E17" w:rsidRDefault="00433177" w:rsidP="00433177">
            <w:pPr>
              <w:rPr>
                <w:kern w:val="24"/>
                <w:sz w:val="24"/>
                <w:szCs w:val="24"/>
              </w:rPr>
            </w:pPr>
            <w:r w:rsidRPr="00430E17">
              <w:rPr>
                <w:kern w:val="24"/>
                <w:sz w:val="24"/>
                <w:szCs w:val="24"/>
              </w:rPr>
              <w:t>Отдых в домах отдыха, пансионатах, на турбазах.</w:t>
            </w:r>
          </w:p>
        </w:tc>
        <w:tc>
          <w:tcPr>
            <w:tcW w:w="1181" w:type="pct"/>
            <w:vAlign w:val="center"/>
          </w:tcPr>
          <w:p w14:paraId="4A7F808E" w14:textId="77777777" w:rsidR="00433177" w:rsidRPr="00430E17" w:rsidRDefault="00433177" w:rsidP="00433177">
            <w:pPr>
              <w:jc w:val="center"/>
              <w:rPr>
                <w:b/>
                <w:sz w:val="24"/>
                <w:szCs w:val="24"/>
              </w:rPr>
            </w:pPr>
            <w:r w:rsidRPr="00430E17">
              <w:rPr>
                <w:color w:val="000000"/>
                <w:sz w:val="24"/>
                <w:szCs w:val="24"/>
              </w:rPr>
              <w:t>2800</w:t>
            </w:r>
          </w:p>
        </w:tc>
      </w:tr>
    </w:tbl>
    <w:p w14:paraId="27FBD926" w14:textId="77777777" w:rsidR="00433177" w:rsidRPr="00433177" w:rsidRDefault="00433177" w:rsidP="00433177">
      <w:pPr>
        <w:suppressAutoHyphens/>
        <w:jc w:val="center"/>
        <w:rPr>
          <w:b/>
          <w:sz w:val="26"/>
          <w:szCs w:val="26"/>
        </w:rPr>
      </w:pPr>
    </w:p>
    <w:p w14:paraId="229FB75C" w14:textId="77777777" w:rsidR="00433177" w:rsidRPr="00433177" w:rsidRDefault="00433177" w:rsidP="00433177">
      <w:pPr>
        <w:suppressAutoHyphens/>
        <w:jc w:val="both"/>
        <w:rPr>
          <w:lang w:eastAsia="x-none"/>
        </w:rPr>
      </w:pPr>
    </w:p>
    <w:p w14:paraId="6449F858" w14:textId="77777777" w:rsidR="00433177" w:rsidRPr="00433177" w:rsidRDefault="00433177" w:rsidP="00433177">
      <w:pPr>
        <w:suppressAutoHyphens/>
        <w:jc w:val="both"/>
        <w:rPr>
          <w:lang w:eastAsia="x-none"/>
        </w:rPr>
      </w:pPr>
    </w:p>
    <w:p w14:paraId="04C94374" w14:textId="77777777" w:rsidR="00433177" w:rsidRPr="00433177" w:rsidRDefault="00433177" w:rsidP="00433177">
      <w:pPr>
        <w:suppressAutoHyphens/>
        <w:jc w:val="both"/>
        <w:rPr>
          <w:lang w:eastAsia="x-none"/>
        </w:rPr>
      </w:pPr>
    </w:p>
    <w:p w14:paraId="382D79CE" w14:textId="77777777" w:rsidR="00433177" w:rsidRPr="00433177" w:rsidRDefault="00433177" w:rsidP="00433177">
      <w:pPr>
        <w:suppressAutoHyphens/>
        <w:jc w:val="both"/>
        <w:rPr>
          <w:lang w:eastAsia="x-none"/>
        </w:rPr>
        <w:sectPr w:rsidR="00433177" w:rsidRPr="00433177" w:rsidSect="00430E1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3A6A44F" w14:textId="77777777" w:rsidR="00433177" w:rsidRPr="004921E7" w:rsidRDefault="00433177" w:rsidP="00430E17">
      <w:pPr>
        <w:ind w:left="10773"/>
        <w:jc w:val="center"/>
        <w:outlineLvl w:val="0"/>
        <w:rPr>
          <w:sz w:val="28"/>
          <w:szCs w:val="28"/>
        </w:rPr>
      </w:pPr>
      <w:r w:rsidRPr="004921E7">
        <w:rPr>
          <w:sz w:val="28"/>
          <w:szCs w:val="28"/>
        </w:rPr>
        <w:lastRenderedPageBreak/>
        <w:t>Приложение № 4</w:t>
      </w:r>
    </w:p>
    <w:p w14:paraId="6AFA47AF" w14:textId="77777777" w:rsidR="00433177" w:rsidRPr="004921E7" w:rsidRDefault="00433177" w:rsidP="00430E17">
      <w:pPr>
        <w:ind w:left="10773"/>
        <w:jc w:val="center"/>
        <w:outlineLvl w:val="0"/>
        <w:rPr>
          <w:sz w:val="28"/>
          <w:szCs w:val="28"/>
        </w:rPr>
      </w:pPr>
      <w:r w:rsidRPr="004921E7">
        <w:rPr>
          <w:sz w:val="28"/>
          <w:szCs w:val="28"/>
        </w:rPr>
        <w:t>УТВЕРЖДЕНО</w:t>
      </w:r>
    </w:p>
    <w:p w14:paraId="1E9CEE60" w14:textId="48E49B77" w:rsidR="00433177" w:rsidRPr="004921E7" w:rsidRDefault="00433177" w:rsidP="00430E17">
      <w:pPr>
        <w:ind w:left="10773"/>
        <w:jc w:val="center"/>
        <w:outlineLvl w:val="0"/>
        <w:rPr>
          <w:sz w:val="28"/>
          <w:szCs w:val="28"/>
        </w:rPr>
      </w:pPr>
      <w:r w:rsidRPr="004921E7">
        <w:rPr>
          <w:sz w:val="28"/>
          <w:szCs w:val="28"/>
        </w:rPr>
        <w:t>постановлением</w:t>
      </w:r>
    </w:p>
    <w:p w14:paraId="05719EA3" w14:textId="77777777" w:rsidR="00433177" w:rsidRPr="004921E7" w:rsidRDefault="00433177" w:rsidP="00430E17">
      <w:pPr>
        <w:ind w:left="10773"/>
        <w:jc w:val="center"/>
        <w:outlineLvl w:val="0"/>
        <w:rPr>
          <w:sz w:val="28"/>
          <w:szCs w:val="28"/>
        </w:rPr>
      </w:pPr>
      <w:r w:rsidRPr="004921E7">
        <w:rPr>
          <w:sz w:val="28"/>
          <w:szCs w:val="28"/>
        </w:rPr>
        <w:t>Администрации города</w:t>
      </w:r>
    </w:p>
    <w:p w14:paraId="72DF8ACF" w14:textId="39CBDE41" w:rsidR="00433177" w:rsidRPr="004921E7" w:rsidRDefault="00667AB6" w:rsidP="00430E17">
      <w:pPr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4"/>
        </w:rPr>
        <w:t>от 28.03.2018 № 950-ПА</w:t>
      </w:r>
    </w:p>
    <w:p w14:paraId="04DD1EDD" w14:textId="77777777" w:rsidR="00433177" w:rsidRPr="004921E7" w:rsidRDefault="00433177" w:rsidP="00433177">
      <w:pPr>
        <w:contextualSpacing/>
        <w:jc w:val="center"/>
        <w:outlineLvl w:val="0"/>
        <w:rPr>
          <w:b/>
          <w:sz w:val="28"/>
          <w:szCs w:val="28"/>
          <w:lang w:eastAsia="en-US" w:bidi="en-US"/>
        </w:rPr>
      </w:pPr>
    </w:p>
    <w:p w14:paraId="31F5BAE9" w14:textId="77777777" w:rsidR="00433177" w:rsidRPr="004921E7" w:rsidRDefault="00433177" w:rsidP="00433177">
      <w:pPr>
        <w:contextualSpacing/>
        <w:jc w:val="center"/>
        <w:outlineLvl w:val="0"/>
        <w:rPr>
          <w:b/>
          <w:sz w:val="28"/>
          <w:szCs w:val="28"/>
          <w:lang w:eastAsia="en-US" w:bidi="en-US"/>
        </w:rPr>
      </w:pPr>
      <w:r w:rsidRPr="004921E7">
        <w:rPr>
          <w:b/>
          <w:sz w:val="28"/>
          <w:szCs w:val="28"/>
          <w:lang w:eastAsia="en-US" w:bidi="en-US"/>
        </w:rPr>
        <w:t xml:space="preserve">Планируемое количество путевок </w:t>
      </w:r>
    </w:p>
    <w:p w14:paraId="3B104015" w14:textId="77777777" w:rsidR="00433177" w:rsidRPr="004921E7" w:rsidRDefault="00433177" w:rsidP="00433177">
      <w:pPr>
        <w:ind w:left="-142" w:firstLine="568"/>
        <w:jc w:val="center"/>
        <w:rPr>
          <w:b/>
          <w:sz w:val="28"/>
          <w:szCs w:val="28"/>
        </w:rPr>
      </w:pPr>
      <w:r w:rsidRPr="004921E7">
        <w:rPr>
          <w:b/>
          <w:sz w:val="28"/>
          <w:szCs w:val="28"/>
        </w:rPr>
        <w:t>в муниципальные загородные оздоровительные учреждения за счет бюджетного финансирования</w:t>
      </w:r>
    </w:p>
    <w:p w14:paraId="79772B62" w14:textId="77777777" w:rsidR="00433177" w:rsidRPr="00433177" w:rsidRDefault="00433177" w:rsidP="00433177">
      <w:pPr>
        <w:ind w:left="-142" w:firstLine="568"/>
        <w:jc w:val="center"/>
        <w:rPr>
          <w:b/>
          <w:sz w:val="26"/>
          <w:szCs w:val="26"/>
        </w:rPr>
      </w:pPr>
    </w:p>
    <w:p w14:paraId="6BC852EC" w14:textId="77777777" w:rsidR="00433177" w:rsidRPr="00433177" w:rsidRDefault="00433177" w:rsidP="00433177">
      <w:pPr>
        <w:spacing w:before="240"/>
        <w:ind w:firstLine="709"/>
        <w:contextualSpacing/>
        <w:jc w:val="both"/>
        <w:outlineLvl w:val="0"/>
        <w:rPr>
          <w:b/>
          <w:sz w:val="26"/>
          <w:szCs w:val="26"/>
          <w:lang w:eastAsia="en-US" w:bidi="en-US"/>
        </w:rPr>
      </w:pPr>
      <w:r w:rsidRPr="00433177">
        <w:rPr>
          <w:sz w:val="26"/>
          <w:szCs w:val="26"/>
          <w:lang w:eastAsia="en-US" w:bidi="en-US"/>
        </w:rPr>
        <w:t xml:space="preserve">1. Количество путевок </w:t>
      </w:r>
      <w:r w:rsidRPr="00433177">
        <w:rPr>
          <w:bCs/>
          <w:sz w:val="26"/>
          <w:szCs w:val="26"/>
          <w:lang w:eastAsia="en-US" w:bidi="en-US"/>
        </w:rPr>
        <w:t xml:space="preserve">в муниципальные загородные оздоровительные учреждения </w:t>
      </w:r>
      <w:r w:rsidRPr="00433177">
        <w:rPr>
          <w:sz w:val="26"/>
          <w:szCs w:val="26"/>
          <w:lang w:eastAsia="en-US" w:bidi="en-US"/>
        </w:rPr>
        <w:t>за счет бюджетного финансирования</w:t>
      </w:r>
    </w:p>
    <w:p w14:paraId="7F221F64" w14:textId="77777777" w:rsidR="00433177" w:rsidRPr="00433177" w:rsidRDefault="00433177" w:rsidP="00433177">
      <w:pPr>
        <w:tabs>
          <w:tab w:val="left" w:pos="13129"/>
        </w:tabs>
        <w:rPr>
          <w:sz w:val="26"/>
          <w:szCs w:val="26"/>
        </w:rPr>
      </w:pPr>
      <w:r w:rsidRPr="00433177">
        <w:rPr>
          <w:sz w:val="26"/>
          <w:szCs w:val="26"/>
        </w:rPr>
        <w:tab/>
      </w:r>
    </w:p>
    <w:tbl>
      <w:tblPr>
        <w:tblW w:w="498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6"/>
        <w:gridCol w:w="1557"/>
        <w:gridCol w:w="1749"/>
        <w:gridCol w:w="1749"/>
        <w:gridCol w:w="1752"/>
        <w:gridCol w:w="2268"/>
      </w:tblGrid>
      <w:tr w:rsidR="00433177" w:rsidRPr="00433177" w14:paraId="109085EC" w14:textId="77777777" w:rsidTr="00430E17">
        <w:trPr>
          <w:trHeight w:val="361"/>
        </w:trPr>
        <w:tc>
          <w:tcPr>
            <w:tcW w:w="239" w:type="pct"/>
            <w:vMerge w:val="restart"/>
            <w:shd w:val="clear" w:color="auto" w:fill="auto"/>
            <w:vAlign w:val="center"/>
          </w:tcPr>
          <w:p w14:paraId="6AFE0621" w14:textId="77777777" w:rsid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№</w:t>
            </w:r>
          </w:p>
          <w:p w14:paraId="5B1B42AD" w14:textId="2093C77B" w:rsidR="00430E17" w:rsidRPr="00433177" w:rsidRDefault="00430E17" w:rsidP="00430E17">
            <w:pPr>
              <w:suppressAutoHyphens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п.</w:t>
            </w:r>
          </w:p>
        </w:tc>
        <w:tc>
          <w:tcPr>
            <w:tcW w:w="1684" w:type="pct"/>
            <w:vMerge w:val="restart"/>
            <w:shd w:val="clear" w:color="auto" w:fill="auto"/>
            <w:vAlign w:val="center"/>
          </w:tcPr>
          <w:p w14:paraId="3FD9D0B9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Категория детей</w:t>
            </w:r>
          </w:p>
        </w:tc>
        <w:tc>
          <w:tcPr>
            <w:tcW w:w="528" w:type="pct"/>
            <w:vMerge w:val="restart"/>
            <w:vAlign w:val="center"/>
          </w:tcPr>
          <w:p w14:paraId="222915F0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общее количество путевок</w:t>
            </w:r>
          </w:p>
        </w:tc>
        <w:tc>
          <w:tcPr>
            <w:tcW w:w="1780" w:type="pct"/>
            <w:gridSpan w:val="3"/>
          </w:tcPr>
          <w:p w14:paraId="1D3B4BAA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в загородные оздоровительные лагеря </w:t>
            </w:r>
          </w:p>
        </w:tc>
        <w:tc>
          <w:tcPr>
            <w:tcW w:w="768" w:type="pct"/>
            <w:vMerge w:val="restart"/>
          </w:tcPr>
          <w:p w14:paraId="56157759" w14:textId="537019FD" w:rsidR="00433177" w:rsidRPr="00433177" w:rsidRDefault="00433177" w:rsidP="00430E1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в санаторно-оздоровительный лагерь МБУ ОЦ «Сосновый бор»</w:t>
            </w:r>
          </w:p>
        </w:tc>
      </w:tr>
      <w:tr w:rsidR="00433177" w:rsidRPr="00433177" w14:paraId="4DAD05E2" w14:textId="77777777" w:rsidTr="00430E17">
        <w:trPr>
          <w:trHeight w:val="988"/>
        </w:trPr>
        <w:tc>
          <w:tcPr>
            <w:tcW w:w="239" w:type="pct"/>
            <w:vMerge/>
            <w:shd w:val="clear" w:color="auto" w:fill="auto"/>
          </w:tcPr>
          <w:p w14:paraId="136E7A7D" w14:textId="77777777" w:rsidR="00433177" w:rsidRPr="00433177" w:rsidRDefault="00433177" w:rsidP="0043317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84" w:type="pct"/>
            <w:vMerge/>
            <w:shd w:val="clear" w:color="auto" w:fill="auto"/>
          </w:tcPr>
          <w:p w14:paraId="105DD964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28" w:type="pct"/>
            <w:vMerge/>
          </w:tcPr>
          <w:p w14:paraId="7B698BD8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3" w:type="pct"/>
            <w:vAlign w:val="center"/>
          </w:tcPr>
          <w:p w14:paraId="1B26D85B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МБУ «</w:t>
            </w:r>
            <w:proofErr w:type="spellStart"/>
            <w:r w:rsidRPr="00433177">
              <w:rPr>
                <w:sz w:val="26"/>
                <w:szCs w:val="26"/>
              </w:rPr>
              <w:t>ЦООиОД</w:t>
            </w:r>
            <w:proofErr w:type="spellEnd"/>
            <w:r w:rsidRPr="00433177">
              <w:rPr>
                <w:sz w:val="26"/>
                <w:szCs w:val="26"/>
              </w:rPr>
              <w:t>»</w:t>
            </w:r>
          </w:p>
        </w:tc>
        <w:tc>
          <w:tcPr>
            <w:tcW w:w="593" w:type="pct"/>
            <w:vAlign w:val="center"/>
          </w:tcPr>
          <w:p w14:paraId="3C46CA57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МАУ «ДОК «Звездный»</w:t>
            </w:r>
          </w:p>
        </w:tc>
        <w:tc>
          <w:tcPr>
            <w:tcW w:w="594" w:type="pct"/>
            <w:vAlign w:val="center"/>
          </w:tcPr>
          <w:p w14:paraId="02CD36B0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МАУ ЗДОЛ «Золотой луг»</w:t>
            </w:r>
          </w:p>
          <w:p w14:paraId="15B7B191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4"/>
                <w:szCs w:val="24"/>
              </w:rPr>
              <w:t>(профильный)</w:t>
            </w:r>
          </w:p>
        </w:tc>
        <w:tc>
          <w:tcPr>
            <w:tcW w:w="768" w:type="pct"/>
            <w:vMerge/>
            <w:shd w:val="clear" w:color="auto" w:fill="auto"/>
            <w:vAlign w:val="center"/>
          </w:tcPr>
          <w:p w14:paraId="4323C0EC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433177" w:rsidRPr="00433177" w14:paraId="38061969" w14:textId="77777777" w:rsidTr="00430E17">
        <w:tc>
          <w:tcPr>
            <w:tcW w:w="239" w:type="pct"/>
            <w:shd w:val="clear" w:color="auto" w:fill="auto"/>
          </w:tcPr>
          <w:p w14:paraId="01C79B61" w14:textId="77777777" w:rsidR="00433177" w:rsidRPr="00433177" w:rsidRDefault="00433177" w:rsidP="00433177">
            <w:pPr>
              <w:suppressAutoHyphens/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1.</w:t>
            </w:r>
          </w:p>
        </w:tc>
        <w:tc>
          <w:tcPr>
            <w:tcW w:w="1684" w:type="pct"/>
            <w:shd w:val="clear" w:color="auto" w:fill="auto"/>
          </w:tcPr>
          <w:p w14:paraId="61A07768" w14:textId="77777777" w:rsidR="00433177" w:rsidRPr="00433177" w:rsidRDefault="00433177" w:rsidP="00433177">
            <w:pPr>
              <w:suppressAutoHyphens/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дети работников коммерческих и некоммерческих организаций, неработающих граждан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6411C033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3860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8075932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2558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6CF57F85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594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129FF8A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519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33D0C19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189</w:t>
            </w:r>
          </w:p>
        </w:tc>
      </w:tr>
      <w:tr w:rsidR="00433177" w:rsidRPr="00433177" w14:paraId="43361477" w14:textId="77777777" w:rsidTr="00430E17">
        <w:tc>
          <w:tcPr>
            <w:tcW w:w="239" w:type="pct"/>
            <w:shd w:val="clear" w:color="auto" w:fill="auto"/>
          </w:tcPr>
          <w:p w14:paraId="5D09B46C" w14:textId="77777777" w:rsidR="00433177" w:rsidRPr="00433177" w:rsidRDefault="00433177" w:rsidP="00433177">
            <w:pPr>
              <w:suppressAutoHyphens/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2.</w:t>
            </w:r>
          </w:p>
        </w:tc>
        <w:tc>
          <w:tcPr>
            <w:tcW w:w="1684" w:type="pct"/>
            <w:shd w:val="clear" w:color="auto" w:fill="auto"/>
          </w:tcPr>
          <w:p w14:paraId="585B86EC" w14:textId="77777777" w:rsidR="00433177" w:rsidRPr="00433177" w:rsidRDefault="00433177" w:rsidP="00433177">
            <w:pPr>
              <w:suppressAutoHyphens/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 xml:space="preserve">дети, имеющие право на путёвки </w:t>
            </w:r>
            <w:r w:rsidRPr="00433177">
              <w:rPr>
                <w:sz w:val="26"/>
                <w:szCs w:val="26"/>
              </w:rPr>
              <w:t>на условиях оплаты из средств бюджета в пределах 100% средней стоимости*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4A53F6F5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1018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235EC13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670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39AE4AED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165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E7D3E83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129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5D40E51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54</w:t>
            </w:r>
          </w:p>
        </w:tc>
      </w:tr>
      <w:tr w:rsidR="00433177" w:rsidRPr="00433177" w14:paraId="47C09EF4" w14:textId="77777777" w:rsidTr="00430E17">
        <w:tc>
          <w:tcPr>
            <w:tcW w:w="239" w:type="pct"/>
            <w:shd w:val="clear" w:color="auto" w:fill="auto"/>
          </w:tcPr>
          <w:p w14:paraId="0CBBE74F" w14:textId="77777777" w:rsidR="00433177" w:rsidRPr="00433177" w:rsidRDefault="00433177" w:rsidP="00433177">
            <w:pPr>
              <w:suppressAutoHyphens/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3.</w:t>
            </w:r>
          </w:p>
        </w:tc>
        <w:tc>
          <w:tcPr>
            <w:tcW w:w="1684" w:type="pct"/>
            <w:shd w:val="clear" w:color="auto" w:fill="auto"/>
          </w:tcPr>
          <w:p w14:paraId="1FA57F84" w14:textId="77777777" w:rsidR="00433177" w:rsidRPr="00433177" w:rsidRDefault="00433177" w:rsidP="00433177">
            <w:pPr>
              <w:suppressAutoHyphens/>
              <w:jc w:val="both"/>
              <w:rPr>
                <w:sz w:val="26"/>
                <w:szCs w:val="26"/>
                <w:shd w:val="clear" w:color="auto" w:fill="FFFFFF"/>
              </w:rPr>
            </w:pPr>
            <w:r w:rsidRPr="00433177">
              <w:rPr>
                <w:sz w:val="26"/>
                <w:szCs w:val="26"/>
              </w:rPr>
              <w:t>дети (внуки) работников муниципальных загородных оздоровительных лагерей с круглосуточным пребыванием детей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2B19BF2D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657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5C7DB1F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457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F2DE976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101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F622C5C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72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44C8CC1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27</w:t>
            </w:r>
          </w:p>
        </w:tc>
      </w:tr>
      <w:tr w:rsidR="00433177" w:rsidRPr="00433177" w14:paraId="222976D6" w14:textId="77777777" w:rsidTr="00430E17">
        <w:tc>
          <w:tcPr>
            <w:tcW w:w="239" w:type="pct"/>
            <w:shd w:val="clear" w:color="auto" w:fill="auto"/>
          </w:tcPr>
          <w:p w14:paraId="439EE47C" w14:textId="77777777" w:rsidR="00433177" w:rsidRPr="00433177" w:rsidRDefault="00433177" w:rsidP="00433177">
            <w:pPr>
              <w:suppressAutoHyphens/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4.</w:t>
            </w:r>
          </w:p>
        </w:tc>
        <w:tc>
          <w:tcPr>
            <w:tcW w:w="1684" w:type="pct"/>
            <w:shd w:val="clear" w:color="auto" w:fill="auto"/>
          </w:tcPr>
          <w:p w14:paraId="41B04DD3" w14:textId="77777777" w:rsidR="00433177" w:rsidRPr="00433177" w:rsidRDefault="00433177" w:rsidP="00433177">
            <w:pPr>
              <w:suppressAutoHyphens/>
              <w:jc w:val="both"/>
              <w:rPr>
                <w:color w:val="FF0000"/>
                <w:sz w:val="26"/>
                <w:szCs w:val="26"/>
                <w:shd w:val="clear" w:color="auto" w:fill="FFFFFF"/>
              </w:rPr>
            </w:pPr>
            <w:r w:rsidRPr="00433177">
              <w:rPr>
                <w:sz w:val="26"/>
                <w:szCs w:val="26"/>
              </w:rPr>
              <w:t xml:space="preserve">дети, организованные в профильные отряды 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23A67D42" w14:textId="77777777" w:rsidR="00433177" w:rsidRPr="00433177" w:rsidRDefault="00433177" w:rsidP="0043317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1405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5200C24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895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97E9FA2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510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9BF12E6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244BD94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433177" w:rsidRPr="00433177" w14:paraId="6DD5B14A" w14:textId="77777777" w:rsidTr="00430E17">
        <w:tc>
          <w:tcPr>
            <w:tcW w:w="239" w:type="pct"/>
            <w:shd w:val="clear" w:color="auto" w:fill="auto"/>
          </w:tcPr>
          <w:p w14:paraId="2BC0BFB2" w14:textId="77777777" w:rsidR="00433177" w:rsidRPr="00433177" w:rsidRDefault="00433177" w:rsidP="0043317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84" w:type="pct"/>
            <w:shd w:val="clear" w:color="auto" w:fill="auto"/>
          </w:tcPr>
          <w:p w14:paraId="1C86D2E1" w14:textId="77777777" w:rsidR="00433177" w:rsidRPr="00433177" w:rsidRDefault="00433177" w:rsidP="00433177">
            <w:pPr>
              <w:suppressAutoHyphens/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в </w:t>
            </w:r>
            <w:proofErr w:type="spellStart"/>
            <w:r w:rsidRPr="00433177">
              <w:rPr>
                <w:sz w:val="26"/>
                <w:szCs w:val="26"/>
              </w:rPr>
              <w:t>т.ч</w:t>
            </w:r>
            <w:proofErr w:type="spellEnd"/>
            <w:r w:rsidRPr="00433177">
              <w:rPr>
                <w:sz w:val="26"/>
                <w:szCs w:val="26"/>
              </w:rPr>
              <w:t xml:space="preserve">. дети, </w:t>
            </w:r>
            <w:r w:rsidRPr="00433177">
              <w:rPr>
                <w:sz w:val="26"/>
                <w:szCs w:val="26"/>
                <w:shd w:val="clear" w:color="auto" w:fill="FFFFFF"/>
              </w:rPr>
              <w:t xml:space="preserve">имеющие право на путёвки </w:t>
            </w:r>
            <w:r w:rsidRPr="00433177">
              <w:rPr>
                <w:sz w:val="26"/>
                <w:szCs w:val="26"/>
              </w:rPr>
              <w:t>на условиях оплаты из средств бюджета в пределах 100% средней стоимости</w:t>
            </w:r>
          </w:p>
        </w:tc>
        <w:tc>
          <w:tcPr>
            <w:tcW w:w="528" w:type="pct"/>
            <w:vAlign w:val="center"/>
          </w:tcPr>
          <w:p w14:paraId="7B54B297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173</w:t>
            </w:r>
          </w:p>
        </w:tc>
        <w:tc>
          <w:tcPr>
            <w:tcW w:w="593" w:type="pct"/>
            <w:vAlign w:val="center"/>
          </w:tcPr>
          <w:p w14:paraId="7B54352D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161</w:t>
            </w:r>
          </w:p>
        </w:tc>
        <w:tc>
          <w:tcPr>
            <w:tcW w:w="593" w:type="pct"/>
            <w:vAlign w:val="center"/>
          </w:tcPr>
          <w:p w14:paraId="6888F5F5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12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950A685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6113972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433177" w:rsidRPr="00433177" w14:paraId="0F1DBC28" w14:textId="77777777" w:rsidTr="00430E17">
        <w:trPr>
          <w:trHeight w:val="20"/>
        </w:trPr>
        <w:tc>
          <w:tcPr>
            <w:tcW w:w="239" w:type="pct"/>
            <w:shd w:val="clear" w:color="auto" w:fill="auto"/>
          </w:tcPr>
          <w:p w14:paraId="39FF4CC8" w14:textId="77777777" w:rsidR="00433177" w:rsidRPr="00433177" w:rsidRDefault="00433177" w:rsidP="00433177">
            <w:pPr>
              <w:suppressAutoHyphens/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*</w:t>
            </w:r>
          </w:p>
        </w:tc>
        <w:tc>
          <w:tcPr>
            <w:tcW w:w="4761" w:type="pct"/>
            <w:gridSpan w:val="6"/>
          </w:tcPr>
          <w:p w14:paraId="123179E3" w14:textId="60587E77" w:rsidR="00433177" w:rsidRPr="00433177" w:rsidRDefault="00F24770" w:rsidP="00430E17">
            <w:pPr>
              <w:suppressAutoHyphens/>
              <w:jc w:val="both"/>
              <w:rPr>
                <w:sz w:val="26"/>
                <w:szCs w:val="26"/>
              </w:rPr>
            </w:pPr>
            <w:r w:rsidRPr="00B72ABC">
              <w:rPr>
                <w:sz w:val="24"/>
                <w:szCs w:val="24"/>
              </w:rPr>
              <w:t xml:space="preserve">При отсутствии путевок на условиях оплаты из средств бюджета в пределах 100% средней стоимости по заявлению родителей (законных представителей) детей предоставляется путевка </w:t>
            </w:r>
            <w:r>
              <w:rPr>
                <w:sz w:val="24"/>
                <w:szCs w:val="24"/>
              </w:rPr>
              <w:t xml:space="preserve">(при наличии) </w:t>
            </w:r>
            <w:r w:rsidRPr="00B72ABC">
              <w:rPr>
                <w:sz w:val="24"/>
                <w:szCs w:val="24"/>
              </w:rPr>
              <w:t>на условиях оплаты из средств бюджета в пределах 9</w:t>
            </w:r>
            <w:r>
              <w:rPr>
                <w:sz w:val="24"/>
                <w:szCs w:val="24"/>
              </w:rPr>
              <w:t>0 % (для СОУ) или 80% (для ЗОЛ</w:t>
            </w:r>
            <w:r w:rsidRPr="00B72AB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2C7F0F9" w14:textId="01ABC2B6" w:rsidR="00433177" w:rsidRPr="00433177" w:rsidRDefault="00433177" w:rsidP="00430E17">
      <w:pPr>
        <w:ind w:left="567" w:right="-456"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lastRenderedPageBreak/>
        <w:t>При отсутствии путёвок в муниципальные загородные оз</w:t>
      </w:r>
      <w:r w:rsidR="00F24770">
        <w:rPr>
          <w:sz w:val="26"/>
          <w:szCs w:val="26"/>
        </w:rPr>
        <w:t>доровительные лагеря,</w:t>
      </w:r>
      <w:r w:rsidRPr="00433177">
        <w:rPr>
          <w:sz w:val="26"/>
          <w:szCs w:val="26"/>
        </w:rPr>
        <w:t xml:space="preserve"> санаторно-оздоровительные лагеря в период каникул за счёт бюджетного финансирования по заявлению родителей предоставляется </w:t>
      </w:r>
      <w:r w:rsidRPr="00433177">
        <w:rPr>
          <w:sz w:val="26"/>
          <w:szCs w:val="26"/>
          <w:shd w:val="clear" w:color="auto" w:fill="FFFFFF"/>
        </w:rPr>
        <w:t>путёвка за полную стоимость.</w:t>
      </w:r>
    </w:p>
    <w:p w14:paraId="4B743AE7" w14:textId="77777777" w:rsidR="00433177" w:rsidRPr="00433177" w:rsidRDefault="00433177" w:rsidP="00430E17">
      <w:pPr>
        <w:spacing w:after="240"/>
        <w:ind w:left="567"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 xml:space="preserve">2. Количество путевок по сменам и муниципальным загородным оздоровительным учреждениям </w:t>
      </w:r>
    </w:p>
    <w:tbl>
      <w:tblPr>
        <w:tblW w:w="498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49"/>
        <w:gridCol w:w="1132"/>
        <w:gridCol w:w="994"/>
        <w:gridCol w:w="994"/>
        <w:gridCol w:w="991"/>
        <w:gridCol w:w="994"/>
        <w:gridCol w:w="1132"/>
        <w:gridCol w:w="1008"/>
        <w:gridCol w:w="988"/>
        <w:gridCol w:w="1132"/>
        <w:gridCol w:w="1126"/>
      </w:tblGrid>
      <w:tr w:rsidR="00433177" w:rsidRPr="00433177" w14:paraId="408F5E5E" w14:textId="77777777" w:rsidTr="00430E17">
        <w:trPr>
          <w:cantSplit/>
          <w:trHeight w:val="299"/>
        </w:trPr>
        <w:tc>
          <w:tcPr>
            <w:tcW w:w="1154" w:type="pct"/>
            <w:vMerge w:val="restart"/>
            <w:vAlign w:val="center"/>
          </w:tcPr>
          <w:p w14:paraId="45047D79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>Категория детей</w:t>
            </w:r>
          </w:p>
        </w:tc>
        <w:tc>
          <w:tcPr>
            <w:tcW w:w="288" w:type="pct"/>
            <w:vMerge w:val="restart"/>
            <w:shd w:val="clear" w:color="auto" w:fill="auto"/>
            <w:textDirection w:val="btLr"/>
            <w:vAlign w:val="center"/>
          </w:tcPr>
          <w:p w14:paraId="584E555C" w14:textId="77777777" w:rsidR="00433177" w:rsidRPr="00433177" w:rsidRDefault="00433177" w:rsidP="004331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МАУ «ДОК </w:t>
            </w:r>
          </w:p>
          <w:p w14:paraId="502D926C" w14:textId="77777777" w:rsidR="00433177" w:rsidRPr="00433177" w:rsidRDefault="00433177" w:rsidP="004331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«Звездный»</w:t>
            </w:r>
          </w:p>
        </w:tc>
        <w:tc>
          <w:tcPr>
            <w:tcW w:w="2456" w:type="pct"/>
            <w:gridSpan w:val="7"/>
            <w:shd w:val="clear" w:color="auto" w:fill="auto"/>
            <w:vAlign w:val="center"/>
          </w:tcPr>
          <w:p w14:paraId="7F571791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МБУ «</w:t>
            </w:r>
            <w:proofErr w:type="spellStart"/>
            <w:r w:rsidRPr="00433177">
              <w:rPr>
                <w:sz w:val="26"/>
                <w:szCs w:val="26"/>
              </w:rPr>
              <w:t>ЦООиОД</w:t>
            </w:r>
            <w:proofErr w:type="spellEnd"/>
            <w:r w:rsidRPr="00433177">
              <w:rPr>
                <w:sz w:val="26"/>
                <w:szCs w:val="26"/>
              </w:rPr>
              <w:t>»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14:paraId="4B3009D0" w14:textId="77777777" w:rsidR="00433177" w:rsidRPr="00433177" w:rsidRDefault="00433177" w:rsidP="004331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МАУ ЗДОЛ</w:t>
            </w:r>
          </w:p>
          <w:p w14:paraId="0CF55F3C" w14:textId="77777777" w:rsidR="00433177" w:rsidRPr="00433177" w:rsidRDefault="00433177" w:rsidP="004331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«Золотой луг»</w:t>
            </w:r>
          </w:p>
        </w:tc>
        <w:tc>
          <w:tcPr>
            <w:tcW w:w="384" w:type="pct"/>
            <w:vMerge w:val="restart"/>
            <w:shd w:val="clear" w:color="auto" w:fill="auto"/>
            <w:textDirection w:val="btLr"/>
            <w:vAlign w:val="center"/>
          </w:tcPr>
          <w:p w14:paraId="3C533F23" w14:textId="77777777" w:rsidR="00433177" w:rsidRPr="00433177" w:rsidRDefault="00433177" w:rsidP="004331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ИТОГО</w:t>
            </w:r>
          </w:p>
        </w:tc>
        <w:tc>
          <w:tcPr>
            <w:tcW w:w="384" w:type="pct"/>
            <w:vMerge w:val="restart"/>
            <w:textDirection w:val="btLr"/>
            <w:vAlign w:val="center"/>
          </w:tcPr>
          <w:p w14:paraId="60AA0059" w14:textId="77777777" w:rsidR="00433177" w:rsidRPr="00433177" w:rsidRDefault="00433177" w:rsidP="00433177">
            <w:pPr>
              <w:suppressAutoHyphens/>
              <w:ind w:left="113" w:right="113"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МБУ ОЦ </w:t>
            </w:r>
          </w:p>
          <w:p w14:paraId="74DC3FFA" w14:textId="77777777" w:rsidR="00433177" w:rsidRPr="00433177" w:rsidRDefault="00433177" w:rsidP="00433177">
            <w:pPr>
              <w:suppressAutoHyphens/>
              <w:ind w:left="113" w:right="113"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«Сосновый бор»</w:t>
            </w:r>
          </w:p>
        </w:tc>
      </w:tr>
      <w:tr w:rsidR="00782185" w:rsidRPr="00433177" w14:paraId="2A2493A8" w14:textId="77777777" w:rsidTr="00430E17">
        <w:trPr>
          <w:cantSplit/>
          <w:trHeight w:val="2326"/>
        </w:trPr>
        <w:tc>
          <w:tcPr>
            <w:tcW w:w="1154" w:type="pct"/>
            <w:vMerge/>
          </w:tcPr>
          <w:p w14:paraId="5724226D" w14:textId="77777777" w:rsidR="00433177" w:rsidRPr="00433177" w:rsidRDefault="00433177" w:rsidP="0043317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pct"/>
            <w:vMerge/>
            <w:shd w:val="clear" w:color="auto" w:fill="auto"/>
            <w:textDirection w:val="btLr"/>
            <w:vAlign w:val="center"/>
          </w:tcPr>
          <w:p w14:paraId="2049871E" w14:textId="77777777" w:rsidR="00433177" w:rsidRPr="00433177" w:rsidRDefault="00433177" w:rsidP="00433177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  <w:textDirection w:val="btLr"/>
            <w:vAlign w:val="center"/>
          </w:tcPr>
          <w:p w14:paraId="3FD1435E" w14:textId="77777777" w:rsidR="00433177" w:rsidRPr="00433177" w:rsidRDefault="00433177" w:rsidP="004331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ЗОЛ </w:t>
            </w:r>
          </w:p>
          <w:p w14:paraId="5A125333" w14:textId="77777777" w:rsidR="00433177" w:rsidRPr="00433177" w:rsidRDefault="00433177" w:rsidP="004331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«Антоновский»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14:paraId="0C0EB481" w14:textId="77777777" w:rsidR="00433177" w:rsidRPr="00433177" w:rsidRDefault="00433177" w:rsidP="004331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ЗОЛ «Уральский </w:t>
            </w:r>
          </w:p>
          <w:p w14:paraId="2B2F7EB3" w14:textId="77777777" w:rsidR="00433177" w:rsidRPr="00433177" w:rsidRDefault="00433177" w:rsidP="004331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огонек»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14:paraId="581C5797" w14:textId="77777777" w:rsidR="00433177" w:rsidRPr="00433177" w:rsidRDefault="00433177" w:rsidP="004331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ЗОЛ «Солнечный»</w:t>
            </w:r>
          </w:p>
        </w:tc>
        <w:tc>
          <w:tcPr>
            <w:tcW w:w="336" w:type="pct"/>
            <w:shd w:val="clear" w:color="auto" w:fill="auto"/>
            <w:textDirection w:val="btLr"/>
            <w:vAlign w:val="center"/>
          </w:tcPr>
          <w:p w14:paraId="52592F65" w14:textId="77777777" w:rsidR="00433177" w:rsidRPr="00433177" w:rsidRDefault="00433177" w:rsidP="004331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ЗОЛ «Звонкие </w:t>
            </w:r>
          </w:p>
          <w:p w14:paraId="427C12FA" w14:textId="77777777" w:rsidR="00433177" w:rsidRPr="00433177" w:rsidRDefault="00433177" w:rsidP="004331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голоса» 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14:paraId="2CF0E021" w14:textId="77777777" w:rsidR="00433177" w:rsidRPr="00433177" w:rsidRDefault="00433177" w:rsidP="004331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ЗОЛ «Изумрудный»</w:t>
            </w:r>
          </w:p>
        </w:tc>
        <w:tc>
          <w:tcPr>
            <w:tcW w:w="384" w:type="pct"/>
            <w:shd w:val="clear" w:color="auto" w:fill="auto"/>
            <w:textDirection w:val="btLr"/>
            <w:vAlign w:val="center"/>
          </w:tcPr>
          <w:p w14:paraId="2FD32DA0" w14:textId="77777777" w:rsidR="00433177" w:rsidRPr="00433177" w:rsidRDefault="00433177" w:rsidP="004331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ЗОЛ «Лесной </w:t>
            </w:r>
          </w:p>
          <w:p w14:paraId="538A3295" w14:textId="77777777" w:rsidR="00433177" w:rsidRPr="00433177" w:rsidRDefault="00433177" w:rsidP="004331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ручеек» </w:t>
            </w:r>
          </w:p>
        </w:tc>
        <w:tc>
          <w:tcPr>
            <w:tcW w:w="342" w:type="pct"/>
            <w:shd w:val="clear" w:color="auto" w:fill="auto"/>
            <w:textDirection w:val="btLr"/>
            <w:vAlign w:val="center"/>
          </w:tcPr>
          <w:p w14:paraId="77C367B3" w14:textId="77777777" w:rsidR="00433177" w:rsidRPr="00433177" w:rsidRDefault="00433177" w:rsidP="004331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ЗОЛ «Северянка»</w:t>
            </w:r>
          </w:p>
        </w:tc>
        <w:tc>
          <w:tcPr>
            <w:tcW w:w="335" w:type="pct"/>
            <w:vMerge/>
            <w:textDirection w:val="btLr"/>
            <w:vAlign w:val="center"/>
          </w:tcPr>
          <w:p w14:paraId="1E6E3B9C" w14:textId="77777777" w:rsidR="00433177" w:rsidRPr="00433177" w:rsidRDefault="00433177" w:rsidP="00433177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vMerge/>
            <w:shd w:val="clear" w:color="auto" w:fill="auto"/>
            <w:textDirection w:val="btLr"/>
            <w:vAlign w:val="center"/>
          </w:tcPr>
          <w:p w14:paraId="05F193A3" w14:textId="77777777" w:rsidR="00433177" w:rsidRPr="00433177" w:rsidRDefault="00433177" w:rsidP="00433177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vMerge/>
            <w:textDirection w:val="btLr"/>
            <w:vAlign w:val="center"/>
          </w:tcPr>
          <w:p w14:paraId="1FB97E07" w14:textId="77777777" w:rsidR="00433177" w:rsidRPr="00433177" w:rsidRDefault="00433177" w:rsidP="00433177">
            <w:pPr>
              <w:suppressAutoHyphens/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782185" w:rsidRPr="00433177" w14:paraId="1A2DA3C2" w14:textId="77777777" w:rsidTr="00430E17">
        <w:trPr>
          <w:trHeight w:val="20"/>
        </w:trPr>
        <w:tc>
          <w:tcPr>
            <w:tcW w:w="1154" w:type="pct"/>
          </w:tcPr>
          <w:p w14:paraId="584167F3" w14:textId="1F9A59E9" w:rsidR="00433177" w:rsidRPr="00433177" w:rsidRDefault="00433177" w:rsidP="004921E7">
            <w:pPr>
              <w:numPr>
                <w:ilvl w:val="0"/>
                <w:numId w:val="26"/>
              </w:numPr>
              <w:suppressAutoHyphens/>
              <w:ind w:left="0" w:firstLine="0"/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дети работников коммерческих и некоммерческих организаций</w:t>
            </w:r>
            <w:r w:rsidR="008B6E59">
              <w:rPr>
                <w:sz w:val="26"/>
                <w:szCs w:val="26"/>
              </w:rPr>
              <w:t>,</w:t>
            </w:r>
            <w:r w:rsidR="008B6E59" w:rsidRPr="00433177">
              <w:rPr>
                <w:sz w:val="26"/>
                <w:szCs w:val="26"/>
              </w:rPr>
              <w:t xml:space="preserve"> неработающих граждан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03DBFE6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594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BF7C69A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526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B8AD8F0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718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8B1449C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410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3A1CAD9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276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0EFA6D2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220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4DFA4C6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310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2C11BA4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335" w:type="pct"/>
            <w:vAlign w:val="center"/>
          </w:tcPr>
          <w:p w14:paraId="554E4901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519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75390D1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fldChar w:fldCharType="begin"/>
            </w:r>
            <w:r w:rsidRPr="00433177">
              <w:rPr>
                <w:b/>
                <w:sz w:val="26"/>
                <w:szCs w:val="26"/>
              </w:rPr>
              <w:instrText xml:space="preserve"> =SUM(LEFT) </w:instrText>
            </w:r>
            <w:r w:rsidRPr="00433177">
              <w:rPr>
                <w:b/>
                <w:sz w:val="26"/>
                <w:szCs w:val="26"/>
              </w:rPr>
              <w:fldChar w:fldCharType="separate"/>
            </w:r>
            <w:r w:rsidRPr="00433177">
              <w:rPr>
                <w:b/>
                <w:noProof/>
                <w:sz w:val="26"/>
                <w:szCs w:val="26"/>
              </w:rPr>
              <w:t>3671</w:t>
            </w:r>
            <w:r w:rsidRPr="0043317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1BE77985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189</w:t>
            </w:r>
          </w:p>
        </w:tc>
      </w:tr>
      <w:tr w:rsidR="00782185" w:rsidRPr="00433177" w14:paraId="7C239BF4" w14:textId="77777777" w:rsidTr="00430E17">
        <w:trPr>
          <w:trHeight w:val="20"/>
        </w:trPr>
        <w:tc>
          <w:tcPr>
            <w:tcW w:w="1154" w:type="pct"/>
          </w:tcPr>
          <w:p w14:paraId="63F0050B" w14:textId="77777777" w:rsidR="00433177" w:rsidRPr="00433177" w:rsidRDefault="00433177" w:rsidP="00433177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Летние каникулы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9FE6059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=SUM(ABOVE)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428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EC2F8A4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211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8C9A244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404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A62D9C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410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D488CC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276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34E0CC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220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44C2D1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310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96BAC0C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98</w:t>
            </w:r>
          </w:p>
        </w:tc>
        <w:tc>
          <w:tcPr>
            <w:tcW w:w="335" w:type="pct"/>
            <w:vAlign w:val="center"/>
          </w:tcPr>
          <w:p w14:paraId="02B3FB2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519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DB7339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2876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08428CE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189</w:t>
            </w:r>
          </w:p>
        </w:tc>
      </w:tr>
      <w:tr w:rsidR="00782185" w:rsidRPr="00433177" w14:paraId="41E8D325" w14:textId="77777777" w:rsidTr="00430E17">
        <w:trPr>
          <w:trHeight w:val="20"/>
        </w:trPr>
        <w:tc>
          <w:tcPr>
            <w:tcW w:w="1154" w:type="pct"/>
          </w:tcPr>
          <w:p w14:paraId="7D22E862" w14:textId="117CDCCE" w:rsidR="00433177" w:rsidRPr="00433177" w:rsidRDefault="00433177" w:rsidP="00433177">
            <w:pPr>
              <w:jc w:val="both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>смена</w:t>
            </w:r>
            <w:r w:rsidR="001430ED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433177"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F39E47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119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AFECCF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45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C095BB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110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E0F983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103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4EC2E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69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397103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74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556366C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104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7728D4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vAlign w:val="center"/>
          </w:tcPr>
          <w:p w14:paraId="70A3820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130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BC17767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754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580E914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63</w:t>
            </w:r>
          </w:p>
        </w:tc>
      </w:tr>
      <w:tr w:rsidR="00782185" w:rsidRPr="00433177" w14:paraId="5BB7B84F" w14:textId="77777777" w:rsidTr="00430E17">
        <w:trPr>
          <w:trHeight w:val="20"/>
        </w:trPr>
        <w:tc>
          <w:tcPr>
            <w:tcW w:w="1154" w:type="pct"/>
          </w:tcPr>
          <w:p w14:paraId="1BF917AC" w14:textId="7FD3EBCF" w:rsidR="00433177" w:rsidRPr="00433177" w:rsidRDefault="00433177" w:rsidP="00433177">
            <w:pPr>
              <w:jc w:val="both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>смена</w:t>
            </w:r>
            <w:r w:rsidR="001430ED">
              <w:rPr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433177">
              <w:rPr>
                <w:sz w:val="26"/>
                <w:szCs w:val="26"/>
                <w:shd w:val="clear" w:color="auto" w:fill="FFFFFF"/>
                <w:lang w:val="en-US"/>
              </w:rPr>
              <w:t>II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E0DE42C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119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5F738C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92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84A57D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110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7182D9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598ED71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69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6D9D2C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73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D7713A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103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C38AEF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vAlign w:val="center"/>
          </w:tcPr>
          <w:p w14:paraId="459D7C1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130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5AE854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798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533CB9F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63</w:t>
            </w:r>
          </w:p>
        </w:tc>
      </w:tr>
      <w:tr w:rsidR="00782185" w:rsidRPr="00433177" w14:paraId="09203D41" w14:textId="77777777" w:rsidTr="00430E17">
        <w:trPr>
          <w:trHeight w:val="20"/>
        </w:trPr>
        <w:tc>
          <w:tcPr>
            <w:tcW w:w="1154" w:type="pct"/>
          </w:tcPr>
          <w:p w14:paraId="32269EA5" w14:textId="274DB11A" w:rsidR="00433177" w:rsidRPr="00433177" w:rsidRDefault="00433177" w:rsidP="00433177">
            <w:pPr>
              <w:jc w:val="both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>смена</w:t>
            </w:r>
            <w:r w:rsidR="001430ED">
              <w:rPr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433177">
              <w:rPr>
                <w:sz w:val="26"/>
                <w:szCs w:val="26"/>
                <w:shd w:val="clear" w:color="auto" w:fill="FFFFFF"/>
                <w:lang w:val="en-US"/>
              </w:rPr>
              <w:t>III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EA0E1A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95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CFDA8F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44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A48221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92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C517B3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103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F0CE2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69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D21EB5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73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94F1AE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103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AC84B77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98</w:t>
            </w:r>
          </w:p>
        </w:tc>
        <w:tc>
          <w:tcPr>
            <w:tcW w:w="335" w:type="pct"/>
            <w:vAlign w:val="center"/>
          </w:tcPr>
          <w:p w14:paraId="6103E081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130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CC8B19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807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6A52E4C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63</w:t>
            </w:r>
          </w:p>
        </w:tc>
      </w:tr>
      <w:tr w:rsidR="00782185" w:rsidRPr="00433177" w14:paraId="770AE084" w14:textId="77777777" w:rsidTr="00430E17">
        <w:trPr>
          <w:trHeight w:val="20"/>
        </w:trPr>
        <w:tc>
          <w:tcPr>
            <w:tcW w:w="1154" w:type="pct"/>
          </w:tcPr>
          <w:p w14:paraId="34DAA39B" w14:textId="2F997558" w:rsidR="00433177" w:rsidRPr="00433177" w:rsidRDefault="00433177" w:rsidP="00433177">
            <w:pPr>
              <w:jc w:val="both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>смена</w:t>
            </w:r>
            <w:r w:rsidR="001430ED">
              <w:rPr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433177">
              <w:rPr>
                <w:sz w:val="26"/>
                <w:szCs w:val="26"/>
                <w:shd w:val="clear" w:color="auto" w:fill="FFFFFF"/>
                <w:lang w:val="en-US"/>
              </w:rPr>
              <w:t>IV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2C3459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95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8520C0C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EA4FFC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92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AF6345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242B16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69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39D182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CB5936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7CE47F1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vAlign w:val="center"/>
          </w:tcPr>
          <w:p w14:paraId="64ECFA7C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129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252526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517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5B30B7E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0EE58703" w14:textId="77777777" w:rsidTr="00430E17">
        <w:trPr>
          <w:trHeight w:val="20"/>
        </w:trPr>
        <w:tc>
          <w:tcPr>
            <w:tcW w:w="1154" w:type="pct"/>
          </w:tcPr>
          <w:p w14:paraId="7754277A" w14:textId="77777777" w:rsidR="00433177" w:rsidRPr="00433177" w:rsidRDefault="00433177" w:rsidP="00433177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433177">
              <w:rPr>
                <w:b/>
                <w:sz w:val="26"/>
                <w:szCs w:val="26"/>
                <w:shd w:val="clear" w:color="auto" w:fill="FFFFFF"/>
              </w:rPr>
              <w:t>Весенние каникулы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27B795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5EBE35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57D5281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83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3D2E6C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CECE1F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6A5DA6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3B8B69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041FE3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vAlign w:val="center"/>
          </w:tcPr>
          <w:p w14:paraId="1EC2A71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C91547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183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5E62C9D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7E94E5C9" w14:textId="77777777" w:rsidTr="00430E17">
        <w:trPr>
          <w:trHeight w:val="20"/>
        </w:trPr>
        <w:tc>
          <w:tcPr>
            <w:tcW w:w="1154" w:type="pct"/>
          </w:tcPr>
          <w:p w14:paraId="16792C06" w14:textId="77777777" w:rsidR="00433177" w:rsidRPr="00433177" w:rsidRDefault="00433177" w:rsidP="00433177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433177">
              <w:rPr>
                <w:b/>
                <w:sz w:val="26"/>
                <w:szCs w:val="26"/>
                <w:shd w:val="clear" w:color="auto" w:fill="FFFFFF"/>
              </w:rPr>
              <w:t>Осенние каникулы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19AA2E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468E8C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7B84C6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115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458DBC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FF3FD2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E4423F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72500F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1A3DB9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vAlign w:val="center"/>
          </w:tcPr>
          <w:p w14:paraId="562B854C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EA587D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215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0F59AED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0241F549" w14:textId="77777777" w:rsidTr="00430E17">
        <w:trPr>
          <w:trHeight w:val="20"/>
        </w:trPr>
        <w:tc>
          <w:tcPr>
            <w:tcW w:w="1154" w:type="pct"/>
          </w:tcPr>
          <w:p w14:paraId="31404A01" w14:textId="77777777" w:rsidR="00433177" w:rsidRPr="00433177" w:rsidRDefault="00433177" w:rsidP="00433177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433177">
              <w:rPr>
                <w:b/>
                <w:sz w:val="26"/>
                <w:szCs w:val="26"/>
                <w:shd w:val="clear" w:color="auto" w:fill="FFFFFF"/>
              </w:rPr>
              <w:t>Зимние каникулы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A63D71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166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34049B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115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45853E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116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B96E89C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766648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E2BE0F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4634877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FDFCF21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vAlign w:val="center"/>
          </w:tcPr>
          <w:p w14:paraId="1819ECEC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5A2DB9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397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43CF497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7EDB58C9" w14:textId="77777777" w:rsidTr="00430E17">
        <w:trPr>
          <w:trHeight w:val="20"/>
        </w:trPr>
        <w:tc>
          <w:tcPr>
            <w:tcW w:w="1154" w:type="pct"/>
          </w:tcPr>
          <w:p w14:paraId="376B9496" w14:textId="77777777" w:rsidR="00433177" w:rsidRPr="00433177" w:rsidRDefault="00433177" w:rsidP="004921E7">
            <w:pPr>
              <w:numPr>
                <w:ilvl w:val="0"/>
                <w:numId w:val="26"/>
              </w:numPr>
              <w:suppressAutoHyphens/>
              <w:ind w:left="0" w:firstLine="0"/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 xml:space="preserve">дети, имеющие право на путёвки </w:t>
            </w:r>
            <w:r w:rsidRPr="00433177">
              <w:rPr>
                <w:sz w:val="26"/>
                <w:szCs w:val="26"/>
              </w:rPr>
              <w:t>на условиях оплаты из средств бюджета в пределах 100% средней стоимости*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53018A2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165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12DDD0A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142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7858879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181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8D15A81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103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289EAD2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002399B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068B572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C058A7E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335" w:type="pct"/>
            <w:vAlign w:val="center"/>
          </w:tcPr>
          <w:p w14:paraId="1B9EC078" w14:textId="77777777" w:rsidR="00433177" w:rsidRPr="00433177" w:rsidRDefault="00433177" w:rsidP="0043317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129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44A7404" w14:textId="77777777" w:rsidR="00433177" w:rsidRPr="00433177" w:rsidRDefault="00433177" w:rsidP="0043317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fldChar w:fldCharType="begin"/>
            </w:r>
            <w:r w:rsidRPr="00433177">
              <w:rPr>
                <w:b/>
                <w:sz w:val="26"/>
                <w:szCs w:val="26"/>
              </w:rPr>
              <w:instrText xml:space="preserve"> =SUM(LEFT) </w:instrText>
            </w:r>
            <w:r w:rsidRPr="00433177">
              <w:rPr>
                <w:b/>
                <w:sz w:val="26"/>
                <w:szCs w:val="26"/>
              </w:rPr>
              <w:fldChar w:fldCharType="separate"/>
            </w:r>
            <w:r w:rsidRPr="00433177">
              <w:rPr>
                <w:b/>
                <w:noProof/>
                <w:sz w:val="26"/>
                <w:szCs w:val="26"/>
              </w:rPr>
              <w:t>964</w:t>
            </w:r>
            <w:r w:rsidRPr="0043317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27518EAD" w14:textId="77777777" w:rsidR="00433177" w:rsidRPr="00433177" w:rsidRDefault="00433177" w:rsidP="0043317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54</w:t>
            </w:r>
          </w:p>
        </w:tc>
      </w:tr>
      <w:tr w:rsidR="00782185" w:rsidRPr="00433177" w14:paraId="22788B39" w14:textId="77777777" w:rsidTr="00430E17">
        <w:trPr>
          <w:trHeight w:val="20"/>
        </w:trPr>
        <w:tc>
          <w:tcPr>
            <w:tcW w:w="1154" w:type="pct"/>
          </w:tcPr>
          <w:p w14:paraId="3FEA2456" w14:textId="77777777" w:rsidR="00433177" w:rsidRPr="00433177" w:rsidRDefault="00433177" w:rsidP="00433177">
            <w:pPr>
              <w:suppressAutoHyphens/>
              <w:jc w:val="both"/>
              <w:rPr>
                <w:sz w:val="26"/>
                <w:szCs w:val="26"/>
                <w:shd w:val="clear" w:color="auto" w:fill="FFFFFF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>Летние каникулы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480C0C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124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A6F407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65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90A0B3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103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15C6CC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103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1C70D67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78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C59F7D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64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285E19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78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452D8DE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24</w:t>
            </w:r>
          </w:p>
        </w:tc>
        <w:tc>
          <w:tcPr>
            <w:tcW w:w="335" w:type="pct"/>
            <w:vAlign w:val="center"/>
          </w:tcPr>
          <w:p w14:paraId="7FA94AB3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129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CA3C44B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768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51AE301C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54</w:t>
            </w:r>
          </w:p>
        </w:tc>
      </w:tr>
      <w:tr w:rsidR="00782185" w:rsidRPr="00433177" w14:paraId="78319250" w14:textId="77777777" w:rsidTr="00430E17">
        <w:trPr>
          <w:trHeight w:val="20"/>
        </w:trPr>
        <w:tc>
          <w:tcPr>
            <w:tcW w:w="1154" w:type="pct"/>
          </w:tcPr>
          <w:p w14:paraId="0581D683" w14:textId="3018C6E3" w:rsidR="00433177" w:rsidRPr="004921E7" w:rsidRDefault="00433177" w:rsidP="004921E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>смена</w:t>
            </w:r>
            <w:r w:rsidR="001430ED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4921E7">
              <w:rPr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10F1A0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B6698D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15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A018A0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28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81A05C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95CF3E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E05660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21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028834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26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7D40CEA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vAlign w:val="center"/>
          </w:tcPr>
          <w:p w14:paraId="3A449550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32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4210430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202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31AA9562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18</w:t>
            </w:r>
          </w:p>
        </w:tc>
      </w:tr>
      <w:tr w:rsidR="00782185" w:rsidRPr="00433177" w14:paraId="43F0C0A0" w14:textId="77777777" w:rsidTr="00430E17">
        <w:trPr>
          <w:trHeight w:val="20"/>
        </w:trPr>
        <w:tc>
          <w:tcPr>
            <w:tcW w:w="1154" w:type="pct"/>
          </w:tcPr>
          <w:p w14:paraId="20C6EC5E" w14:textId="33595030" w:rsidR="00433177" w:rsidRPr="004921E7" w:rsidRDefault="00433177" w:rsidP="004921E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lastRenderedPageBreak/>
              <w:t>смена</w:t>
            </w:r>
            <w:r w:rsidR="001430ED">
              <w:rPr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4921E7">
              <w:rPr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A669BC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D73F68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27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4C5072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27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5AF93B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BC3CB8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164866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22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8864297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26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1B574D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vAlign w:val="center"/>
          </w:tcPr>
          <w:p w14:paraId="79506213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32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BCF6A6A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212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7F32338E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18</w:t>
            </w:r>
          </w:p>
        </w:tc>
      </w:tr>
      <w:tr w:rsidR="00782185" w:rsidRPr="00433177" w14:paraId="541916A9" w14:textId="77777777" w:rsidTr="00430E17">
        <w:trPr>
          <w:trHeight w:val="20"/>
        </w:trPr>
        <w:tc>
          <w:tcPr>
            <w:tcW w:w="1154" w:type="pct"/>
          </w:tcPr>
          <w:p w14:paraId="061AA580" w14:textId="5A489A73" w:rsidR="00433177" w:rsidRPr="004921E7" w:rsidRDefault="00433177" w:rsidP="004921E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>смена</w:t>
            </w:r>
            <w:r w:rsidR="001430ED">
              <w:rPr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4921E7">
              <w:rPr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74BDE2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28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495DF3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15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4A166D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24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EF458B1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EFB7CC7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0EECF8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21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49B99C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26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066275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24</w:t>
            </w:r>
          </w:p>
        </w:tc>
        <w:tc>
          <w:tcPr>
            <w:tcW w:w="335" w:type="pct"/>
            <w:vAlign w:val="center"/>
          </w:tcPr>
          <w:p w14:paraId="79FF8D6A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32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BE11BC9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215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65F3C6A8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18</w:t>
            </w:r>
          </w:p>
        </w:tc>
      </w:tr>
      <w:tr w:rsidR="00782185" w:rsidRPr="00433177" w14:paraId="6F816279" w14:textId="77777777" w:rsidTr="00430E17">
        <w:trPr>
          <w:trHeight w:val="20"/>
        </w:trPr>
        <w:tc>
          <w:tcPr>
            <w:tcW w:w="1154" w:type="pct"/>
          </w:tcPr>
          <w:p w14:paraId="6187465B" w14:textId="5052F984" w:rsidR="00433177" w:rsidRPr="004921E7" w:rsidRDefault="00433177" w:rsidP="004921E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>смена</w:t>
            </w:r>
            <w:r w:rsidR="001430ED">
              <w:rPr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4921E7">
              <w:rPr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DA2FFA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28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136876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8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3F55D2C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24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7044A4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A1A7C1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6AD98E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CCF2D61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30CD82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vAlign w:val="center"/>
          </w:tcPr>
          <w:p w14:paraId="6ECE0C70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1C01993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139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71A20407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6972897A" w14:textId="77777777" w:rsidTr="00430E17">
        <w:trPr>
          <w:trHeight w:val="20"/>
        </w:trPr>
        <w:tc>
          <w:tcPr>
            <w:tcW w:w="1154" w:type="pct"/>
          </w:tcPr>
          <w:p w14:paraId="51ABA561" w14:textId="77777777" w:rsidR="00433177" w:rsidRPr="00433177" w:rsidRDefault="00433177" w:rsidP="00433177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433177">
              <w:rPr>
                <w:b/>
                <w:sz w:val="26"/>
                <w:szCs w:val="26"/>
                <w:shd w:val="clear" w:color="auto" w:fill="FFFFFF"/>
              </w:rPr>
              <w:t>Весенние каникулы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0F469F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B91AF2C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24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EFA1CA7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21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C29FB4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19986A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9CF361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D5AFB9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767233D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vAlign w:val="center"/>
          </w:tcPr>
          <w:p w14:paraId="163B4EC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C498DB1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45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2CCDACFF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430B4433" w14:textId="77777777" w:rsidTr="00430E17">
        <w:trPr>
          <w:trHeight w:val="20"/>
        </w:trPr>
        <w:tc>
          <w:tcPr>
            <w:tcW w:w="1154" w:type="pct"/>
          </w:tcPr>
          <w:p w14:paraId="6A10FB2A" w14:textId="77777777" w:rsidR="00433177" w:rsidRPr="00433177" w:rsidRDefault="00433177" w:rsidP="00433177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433177">
              <w:rPr>
                <w:b/>
                <w:sz w:val="26"/>
                <w:szCs w:val="26"/>
                <w:shd w:val="clear" w:color="auto" w:fill="FFFFFF"/>
              </w:rPr>
              <w:t>Осенние каникулы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8805F0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FCAC1D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24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07C6D8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08325B1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49D9F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63C5FF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539F17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AF0C98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vAlign w:val="center"/>
          </w:tcPr>
          <w:p w14:paraId="526F35F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F758E3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53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2BDC71EC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04AA24FE" w14:textId="77777777" w:rsidTr="00430E17">
        <w:trPr>
          <w:trHeight w:val="20"/>
        </w:trPr>
        <w:tc>
          <w:tcPr>
            <w:tcW w:w="1154" w:type="pct"/>
          </w:tcPr>
          <w:p w14:paraId="22442DB9" w14:textId="77777777" w:rsidR="00433177" w:rsidRPr="00433177" w:rsidRDefault="00433177" w:rsidP="00433177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433177">
              <w:rPr>
                <w:b/>
                <w:sz w:val="26"/>
                <w:szCs w:val="26"/>
                <w:shd w:val="clear" w:color="auto" w:fill="FFFFFF"/>
              </w:rPr>
              <w:t>Зимние каникулы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C9AD9D7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41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BA3D97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7DA3AD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28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A11169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C9B69D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137C9D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4476FE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39C1A1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vAlign w:val="center"/>
          </w:tcPr>
          <w:p w14:paraId="16A1371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1CB9F0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98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3BA00344" w14:textId="77777777" w:rsidR="00433177" w:rsidRPr="00433177" w:rsidRDefault="00433177" w:rsidP="00433177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782185" w:rsidRPr="00433177" w14:paraId="5085F3A6" w14:textId="77777777" w:rsidTr="00430E17">
        <w:trPr>
          <w:trHeight w:val="20"/>
        </w:trPr>
        <w:tc>
          <w:tcPr>
            <w:tcW w:w="1154" w:type="pct"/>
          </w:tcPr>
          <w:p w14:paraId="0E59DD39" w14:textId="4407BF7A" w:rsidR="00433177" w:rsidRPr="00433177" w:rsidRDefault="00433177" w:rsidP="00B6395B">
            <w:pPr>
              <w:numPr>
                <w:ilvl w:val="0"/>
                <w:numId w:val="26"/>
              </w:numPr>
              <w:ind w:left="0" w:right="-108" w:firstLine="0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дети (внуки) работников муниципальных загородных оздоровительных лагерей с круглосуточным пребыванием детей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288888FC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101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8FBE4A5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110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27F5128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122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9591C63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AA2C5ED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18FE545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85B6F8B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76D2FB6A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335" w:type="pct"/>
            <w:vAlign w:val="center"/>
          </w:tcPr>
          <w:p w14:paraId="1703FC22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EEC6A1D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fldChar w:fldCharType="begin"/>
            </w:r>
            <w:r w:rsidRPr="00433177">
              <w:rPr>
                <w:b/>
                <w:sz w:val="26"/>
                <w:szCs w:val="26"/>
              </w:rPr>
              <w:instrText xml:space="preserve"> =SUM(LEFT) </w:instrText>
            </w:r>
            <w:r w:rsidRPr="00433177">
              <w:rPr>
                <w:b/>
                <w:sz w:val="26"/>
                <w:szCs w:val="26"/>
              </w:rPr>
              <w:fldChar w:fldCharType="separate"/>
            </w:r>
            <w:r w:rsidRPr="00433177">
              <w:rPr>
                <w:b/>
                <w:noProof/>
                <w:sz w:val="26"/>
                <w:szCs w:val="26"/>
              </w:rPr>
              <w:t>630</w:t>
            </w:r>
            <w:r w:rsidRPr="0043317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1EAF9222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27</w:t>
            </w:r>
          </w:p>
        </w:tc>
      </w:tr>
      <w:tr w:rsidR="00782185" w:rsidRPr="00433177" w14:paraId="249E5CEE" w14:textId="77777777" w:rsidTr="00430E17">
        <w:trPr>
          <w:trHeight w:val="20"/>
        </w:trPr>
        <w:tc>
          <w:tcPr>
            <w:tcW w:w="1154" w:type="pct"/>
          </w:tcPr>
          <w:p w14:paraId="3DE10437" w14:textId="77777777" w:rsidR="00433177" w:rsidRPr="00433177" w:rsidRDefault="00433177" w:rsidP="00433177">
            <w:pPr>
              <w:suppressAutoHyphens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433177">
              <w:rPr>
                <w:b/>
                <w:sz w:val="26"/>
                <w:szCs w:val="26"/>
                <w:shd w:val="clear" w:color="auto" w:fill="FFFFFF"/>
              </w:rPr>
              <w:t>Летние каникулы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C6B94C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68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638B971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62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92F01A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74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B5E9F0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57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07E76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40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245FB4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37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1C5422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53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6787EC4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38</w:t>
            </w:r>
          </w:p>
        </w:tc>
        <w:tc>
          <w:tcPr>
            <w:tcW w:w="335" w:type="pct"/>
            <w:vAlign w:val="center"/>
          </w:tcPr>
          <w:p w14:paraId="6480EB6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72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0D4FAA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501</w:t>
            </w:r>
          </w:p>
        </w:tc>
        <w:tc>
          <w:tcPr>
            <w:tcW w:w="384" w:type="pct"/>
            <w:vAlign w:val="center"/>
          </w:tcPr>
          <w:p w14:paraId="459FF59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27</w:t>
            </w:r>
          </w:p>
        </w:tc>
      </w:tr>
      <w:tr w:rsidR="00782185" w:rsidRPr="00433177" w14:paraId="134E7CE4" w14:textId="77777777" w:rsidTr="00430E17">
        <w:trPr>
          <w:trHeight w:val="20"/>
        </w:trPr>
        <w:tc>
          <w:tcPr>
            <w:tcW w:w="1154" w:type="pct"/>
          </w:tcPr>
          <w:p w14:paraId="6A5FE895" w14:textId="6944EBA3" w:rsidR="00433177" w:rsidRPr="004921E7" w:rsidRDefault="00433177" w:rsidP="004921E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>смена</w:t>
            </w:r>
            <w:r w:rsidR="001430ED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4921E7">
              <w:rPr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C6A78F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17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BAF779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15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58BD03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18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FBFD18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CD70CE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117BFD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12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72813A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17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78667AC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13</w:t>
            </w:r>
          </w:p>
        </w:tc>
        <w:tc>
          <w:tcPr>
            <w:tcW w:w="335" w:type="pct"/>
            <w:vAlign w:val="center"/>
          </w:tcPr>
          <w:p w14:paraId="5A441D4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18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22521C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134</w:t>
            </w:r>
          </w:p>
        </w:tc>
        <w:tc>
          <w:tcPr>
            <w:tcW w:w="384" w:type="pct"/>
            <w:vAlign w:val="center"/>
          </w:tcPr>
          <w:p w14:paraId="658DFDC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9</w:t>
            </w:r>
          </w:p>
        </w:tc>
      </w:tr>
      <w:tr w:rsidR="00782185" w:rsidRPr="00433177" w14:paraId="23D9E705" w14:textId="77777777" w:rsidTr="00430E17">
        <w:trPr>
          <w:trHeight w:val="20"/>
        </w:trPr>
        <w:tc>
          <w:tcPr>
            <w:tcW w:w="1154" w:type="pct"/>
          </w:tcPr>
          <w:p w14:paraId="4519F206" w14:textId="62D27E4D" w:rsidR="00433177" w:rsidRPr="004921E7" w:rsidRDefault="00433177" w:rsidP="004921E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>смена</w:t>
            </w:r>
            <w:r w:rsidR="001430ED">
              <w:rPr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4921E7">
              <w:rPr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F6696B1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17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DAFB4D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8BA040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338A17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E96F27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FE003A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FF95B1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18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7C283C0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12</w:t>
            </w:r>
          </w:p>
        </w:tc>
        <w:tc>
          <w:tcPr>
            <w:tcW w:w="335" w:type="pct"/>
            <w:vAlign w:val="center"/>
          </w:tcPr>
          <w:p w14:paraId="2E9394A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18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EB9FE9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138</w:t>
            </w:r>
          </w:p>
        </w:tc>
        <w:tc>
          <w:tcPr>
            <w:tcW w:w="384" w:type="pct"/>
            <w:vAlign w:val="center"/>
          </w:tcPr>
          <w:p w14:paraId="7069BF3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9</w:t>
            </w:r>
          </w:p>
        </w:tc>
      </w:tr>
      <w:tr w:rsidR="00782185" w:rsidRPr="00433177" w14:paraId="54CFEDA7" w14:textId="77777777" w:rsidTr="00430E17">
        <w:trPr>
          <w:trHeight w:val="20"/>
        </w:trPr>
        <w:tc>
          <w:tcPr>
            <w:tcW w:w="1154" w:type="pct"/>
          </w:tcPr>
          <w:p w14:paraId="79806149" w14:textId="14830587" w:rsidR="00433177" w:rsidRPr="004921E7" w:rsidRDefault="00433177" w:rsidP="004921E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>смена</w:t>
            </w:r>
            <w:r w:rsidR="001430ED">
              <w:rPr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4921E7">
              <w:rPr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D212FB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17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D31806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F17332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18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8131DA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066C8B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22E33B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12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184137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18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2EC4181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13</w:t>
            </w:r>
          </w:p>
        </w:tc>
        <w:tc>
          <w:tcPr>
            <w:tcW w:w="335" w:type="pct"/>
            <w:vAlign w:val="center"/>
          </w:tcPr>
          <w:p w14:paraId="4C99DA5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18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55910D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136</w:t>
            </w:r>
          </w:p>
        </w:tc>
        <w:tc>
          <w:tcPr>
            <w:tcW w:w="384" w:type="pct"/>
            <w:vAlign w:val="center"/>
          </w:tcPr>
          <w:p w14:paraId="04E809E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9</w:t>
            </w:r>
          </w:p>
        </w:tc>
      </w:tr>
      <w:tr w:rsidR="00782185" w:rsidRPr="00433177" w14:paraId="44F411FB" w14:textId="77777777" w:rsidTr="00430E17">
        <w:trPr>
          <w:trHeight w:val="20"/>
        </w:trPr>
        <w:tc>
          <w:tcPr>
            <w:tcW w:w="1154" w:type="pct"/>
          </w:tcPr>
          <w:p w14:paraId="47DD159B" w14:textId="6ACA19AD" w:rsidR="00433177" w:rsidRPr="004921E7" w:rsidRDefault="00433177" w:rsidP="004921E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>смена</w:t>
            </w:r>
            <w:r w:rsidR="001430ED">
              <w:rPr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4921E7">
              <w:rPr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792B16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17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1AC8AF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15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35B272C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AFACB3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2526C4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F107FD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706113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3ECFFD5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vAlign w:val="center"/>
          </w:tcPr>
          <w:p w14:paraId="4C37DF6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18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683687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93</w:t>
            </w:r>
          </w:p>
        </w:tc>
        <w:tc>
          <w:tcPr>
            <w:tcW w:w="384" w:type="pct"/>
            <w:vAlign w:val="center"/>
          </w:tcPr>
          <w:p w14:paraId="4A4B471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7A419A98" w14:textId="77777777" w:rsidTr="00430E17">
        <w:trPr>
          <w:trHeight w:val="20"/>
        </w:trPr>
        <w:tc>
          <w:tcPr>
            <w:tcW w:w="1154" w:type="pct"/>
          </w:tcPr>
          <w:p w14:paraId="626299FB" w14:textId="77777777" w:rsidR="00433177" w:rsidRPr="00433177" w:rsidRDefault="00433177" w:rsidP="00433177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433177">
              <w:rPr>
                <w:b/>
                <w:sz w:val="26"/>
                <w:szCs w:val="26"/>
                <w:shd w:val="clear" w:color="auto" w:fill="FFFFFF"/>
              </w:rPr>
              <w:t>Весенние каникулы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BBA1D2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5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DFE563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13F24A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E6CC60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DF59AFC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247A857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211CF9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054F63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vAlign w:val="center"/>
          </w:tcPr>
          <w:p w14:paraId="6675CB0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FFBD1B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37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0AA86BF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645E19B4" w14:textId="77777777" w:rsidTr="00430E17">
        <w:trPr>
          <w:trHeight w:val="20"/>
        </w:trPr>
        <w:tc>
          <w:tcPr>
            <w:tcW w:w="1154" w:type="pct"/>
          </w:tcPr>
          <w:p w14:paraId="41D4B334" w14:textId="77777777" w:rsidR="00433177" w:rsidRPr="00433177" w:rsidRDefault="00433177" w:rsidP="00433177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433177">
              <w:rPr>
                <w:b/>
                <w:sz w:val="26"/>
                <w:szCs w:val="26"/>
                <w:shd w:val="clear" w:color="auto" w:fill="FFFFFF"/>
              </w:rPr>
              <w:t>Осенние каникулы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7EBA0A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5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57E89B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27739E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2F4503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1B73CC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DA296F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186A6A7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75B4172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vAlign w:val="center"/>
          </w:tcPr>
          <w:p w14:paraId="18E82B4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DCFFD0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37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4F2BF4E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15AE41DE" w14:textId="77777777" w:rsidTr="00430E17">
        <w:trPr>
          <w:trHeight w:val="20"/>
        </w:trPr>
        <w:tc>
          <w:tcPr>
            <w:tcW w:w="1154" w:type="pct"/>
          </w:tcPr>
          <w:p w14:paraId="090CF08D" w14:textId="77777777" w:rsidR="00433177" w:rsidRPr="00433177" w:rsidRDefault="00433177" w:rsidP="00433177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433177">
              <w:rPr>
                <w:b/>
                <w:sz w:val="26"/>
                <w:szCs w:val="26"/>
                <w:shd w:val="clear" w:color="auto" w:fill="FFFFFF"/>
              </w:rPr>
              <w:t>Зимние каникулы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07502C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3F75C1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393A34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1EB05D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04B4A3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36BF72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FF569B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74E53D1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vAlign w:val="center"/>
          </w:tcPr>
          <w:p w14:paraId="19656A4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2AA23C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55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342BF6F7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4DE88480" w14:textId="77777777" w:rsidTr="00430E17">
        <w:trPr>
          <w:trHeight w:val="20"/>
        </w:trPr>
        <w:tc>
          <w:tcPr>
            <w:tcW w:w="1154" w:type="pct"/>
            <w:shd w:val="clear" w:color="auto" w:fill="FFFFFF"/>
          </w:tcPr>
          <w:p w14:paraId="592196D9" w14:textId="77777777" w:rsidR="00433177" w:rsidRPr="00433177" w:rsidRDefault="00433177" w:rsidP="00433177">
            <w:pPr>
              <w:suppressAutoHyphens/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4) дети, организованные в профильные отряды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78A4DB52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510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77EC67B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322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059159E5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204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3432475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07E6867B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31C1DBED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51ED242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3A7532E6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226</w:t>
            </w:r>
          </w:p>
        </w:tc>
        <w:tc>
          <w:tcPr>
            <w:tcW w:w="335" w:type="pct"/>
            <w:shd w:val="clear" w:color="auto" w:fill="FFFFFF"/>
            <w:vAlign w:val="center"/>
          </w:tcPr>
          <w:p w14:paraId="3D2E843C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C93D41A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fldChar w:fldCharType="begin"/>
            </w:r>
            <w:r w:rsidRPr="00433177">
              <w:rPr>
                <w:b/>
                <w:sz w:val="26"/>
                <w:szCs w:val="26"/>
              </w:rPr>
              <w:instrText xml:space="preserve"> =SUM(LEFT) </w:instrText>
            </w:r>
            <w:r w:rsidRPr="00433177">
              <w:rPr>
                <w:b/>
                <w:sz w:val="26"/>
                <w:szCs w:val="26"/>
              </w:rPr>
              <w:fldChar w:fldCharType="separate"/>
            </w:r>
            <w:r w:rsidRPr="00433177">
              <w:rPr>
                <w:b/>
                <w:noProof/>
                <w:sz w:val="26"/>
                <w:szCs w:val="26"/>
              </w:rPr>
              <w:t>1405</w:t>
            </w:r>
            <w:r w:rsidRPr="0043317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0E3CCF47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0</w:t>
            </w:r>
          </w:p>
        </w:tc>
      </w:tr>
      <w:tr w:rsidR="00782185" w:rsidRPr="00433177" w14:paraId="0F25FA32" w14:textId="77777777" w:rsidTr="00430E17">
        <w:trPr>
          <w:trHeight w:val="20"/>
        </w:trPr>
        <w:tc>
          <w:tcPr>
            <w:tcW w:w="1154" w:type="pct"/>
            <w:shd w:val="clear" w:color="auto" w:fill="FFFFFF"/>
          </w:tcPr>
          <w:p w14:paraId="6C2FF4B2" w14:textId="77777777" w:rsidR="00433177" w:rsidRPr="00433177" w:rsidRDefault="00433177" w:rsidP="00433177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Летние каникулы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06CB347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60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CA8B75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282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2F8E2C9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164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7C52831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047BCD1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1C77CCF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48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AFFD36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95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35D4FC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226</w:t>
            </w:r>
          </w:p>
        </w:tc>
        <w:tc>
          <w:tcPr>
            <w:tcW w:w="335" w:type="pct"/>
            <w:shd w:val="clear" w:color="auto" w:fill="FFFFFF"/>
            <w:vAlign w:val="center"/>
          </w:tcPr>
          <w:p w14:paraId="2DC9BAA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F0AE8E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875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50956A9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47AAD426" w14:textId="77777777" w:rsidTr="00430E17">
        <w:trPr>
          <w:trHeight w:val="88"/>
        </w:trPr>
        <w:tc>
          <w:tcPr>
            <w:tcW w:w="1154" w:type="pct"/>
            <w:shd w:val="clear" w:color="auto" w:fill="FFFFFF"/>
          </w:tcPr>
          <w:p w14:paraId="3EFC0883" w14:textId="6F397B42" w:rsidR="00433177" w:rsidRPr="00433177" w:rsidRDefault="00433177" w:rsidP="004921E7">
            <w:pPr>
              <w:suppressAutoHyphens/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 xml:space="preserve">в </w:t>
            </w:r>
            <w:r w:rsidR="004921E7">
              <w:rPr>
                <w:sz w:val="26"/>
                <w:szCs w:val="26"/>
                <w:shd w:val="clear" w:color="auto" w:fill="FFFFFF"/>
              </w:rPr>
              <w:t>том числе</w:t>
            </w:r>
            <w:r w:rsidRPr="00433177">
              <w:rPr>
                <w:sz w:val="26"/>
                <w:szCs w:val="26"/>
                <w:shd w:val="clear" w:color="auto" w:fill="FFFFFF"/>
              </w:rPr>
              <w:t xml:space="preserve"> дети, имеющие право на путёвки </w:t>
            </w:r>
            <w:r w:rsidRPr="00433177">
              <w:rPr>
                <w:sz w:val="26"/>
                <w:szCs w:val="26"/>
              </w:rPr>
              <w:t>на условиях оплаты из средств бюджета в пределах 100% средней стоимости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65DF53D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12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3A05F8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56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7A7DCAF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32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46E0F29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3EC6C0C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69DD6D4C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9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EB6FDDC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19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7D35C76C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45</w:t>
            </w:r>
          </w:p>
        </w:tc>
        <w:tc>
          <w:tcPr>
            <w:tcW w:w="335" w:type="pct"/>
            <w:shd w:val="clear" w:color="auto" w:fill="FFFFFF"/>
            <w:vAlign w:val="center"/>
          </w:tcPr>
          <w:p w14:paraId="133066A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2DF0E9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173</w:t>
            </w:r>
          </w:p>
        </w:tc>
        <w:tc>
          <w:tcPr>
            <w:tcW w:w="384" w:type="pct"/>
            <w:vAlign w:val="center"/>
          </w:tcPr>
          <w:p w14:paraId="023F0B8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02D8EDBF" w14:textId="77777777" w:rsidTr="00430E17">
        <w:trPr>
          <w:trHeight w:val="20"/>
        </w:trPr>
        <w:tc>
          <w:tcPr>
            <w:tcW w:w="1154" w:type="pct"/>
            <w:shd w:val="clear" w:color="auto" w:fill="FFFFFF"/>
          </w:tcPr>
          <w:p w14:paraId="7F998AEC" w14:textId="601C09AB" w:rsidR="00433177" w:rsidRPr="004921E7" w:rsidRDefault="00433177" w:rsidP="004921E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>смена</w:t>
            </w:r>
            <w:r w:rsidR="001430ED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4921E7">
              <w:rPr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40737DC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9AC8F9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80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5C0E317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30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278D256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6CE0EBE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0BC811E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16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563C24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32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F21053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113</w:t>
            </w:r>
          </w:p>
        </w:tc>
        <w:tc>
          <w:tcPr>
            <w:tcW w:w="335" w:type="pct"/>
            <w:shd w:val="clear" w:color="auto" w:fill="FFFFFF"/>
            <w:vAlign w:val="center"/>
          </w:tcPr>
          <w:p w14:paraId="20D11C1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130734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271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0AC3567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1E1E292D" w14:textId="77777777" w:rsidTr="00430E17">
        <w:trPr>
          <w:trHeight w:val="20"/>
        </w:trPr>
        <w:tc>
          <w:tcPr>
            <w:tcW w:w="1154" w:type="pct"/>
            <w:shd w:val="clear" w:color="auto" w:fill="FFFFFF"/>
          </w:tcPr>
          <w:p w14:paraId="57257C0C" w14:textId="0EE6483D" w:rsidR="00433177" w:rsidRPr="00433177" w:rsidRDefault="00433177" w:rsidP="004921E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 xml:space="preserve">в </w:t>
            </w:r>
            <w:r w:rsidR="004921E7">
              <w:rPr>
                <w:sz w:val="26"/>
                <w:szCs w:val="26"/>
                <w:shd w:val="clear" w:color="auto" w:fill="FFFFFF"/>
              </w:rPr>
              <w:t>том числе</w:t>
            </w:r>
            <w:r w:rsidRPr="00433177">
              <w:rPr>
                <w:sz w:val="26"/>
                <w:szCs w:val="26"/>
                <w:shd w:val="clear" w:color="auto" w:fill="FFFFFF"/>
              </w:rPr>
              <w:t xml:space="preserve"> дети, имеющие право на путёвки </w:t>
            </w:r>
            <w:r w:rsidRPr="00433177">
              <w:rPr>
                <w:sz w:val="26"/>
                <w:szCs w:val="26"/>
              </w:rPr>
              <w:t>на условиях оплаты из средств бюджета в пределах 100% средней стоимости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5414B30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924D5C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16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552A230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6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4C8DFD4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7E39BEA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0853887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7A75D3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6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3AAF662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22</w:t>
            </w:r>
          </w:p>
        </w:tc>
        <w:tc>
          <w:tcPr>
            <w:tcW w:w="335" w:type="pct"/>
            <w:shd w:val="clear" w:color="auto" w:fill="FFFFFF"/>
            <w:vAlign w:val="center"/>
          </w:tcPr>
          <w:p w14:paraId="75EF1DA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151FCB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53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7159D3C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3AED9E52" w14:textId="77777777" w:rsidTr="00430E17">
        <w:trPr>
          <w:trHeight w:val="20"/>
        </w:trPr>
        <w:tc>
          <w:tcPr>
            <w:tcW w:w="1154" w:type="pct"/>
            <w:shd w:val="clear" w:color="auto" w:fill="FFFFFF"/>
          </w:tcPr>
          <w:p w14:paraId="061E5986" w14:textId="4B0D6B11" w:rsidR="00433177" w:rsidRPr="00782185" w:rsidRDefault="00433177" w:rsidP="00782185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lastRenderedPageBreak/>
              <w:t>смена</w:t>
            </w:r>
            <w:r w:rsidR="001430ED">
              <w:rPr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782185">
              <w:rPr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555D29A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214639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20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133E0D0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30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4E865F3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1400B2F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79DEF86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16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9ECBAF1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25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9CCB7D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113</w:t>
            </w:r>
          </w:p>
        </w:tc>
        <w:tc>
          <w:tcPr>
            <w:tcW w:w="335" w:type="pct"/>
            <w:shd w:val="clear" w:color="auto" w:fill="FFFFFF"/>
            <w:vAlign w:val="center"/>
          </w:tcPr>
          <w:p w14:paraId="0DB5C2E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102947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204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2B06B22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1994A43D" w14:textId="77777777" w:rsidTr="00430E17">
        <w:trPr>
          <w:trHeight w:val="20"/>
        </w:trPr>
        <w:tc>
          <w:tcPr>
            <w:tcW w:w="1154" w:type="pct"/>
            <w:shd w:val="clear" w:color="auto" w:fill="FFFFFF"/>
          </w:tcPr>
          <w:p w14:paraId="48DF77F2" w14:textId="1FFD2A7B" w:rsidR="00433177" w:rsidRPr="00433177" w:rsidRDefault="00433177" w:rsidP="004921E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 xml:space="preserve">в </w:t>
            </w:r>
            <w:r w:rsidR="004921E7">
              <w:rPr>
                <w:sz w:val="26"/>
                <w:szCs w:val="26"/>
                <w:shd w:val="clear" w:color="auto" w:fill="FFFFFF"/>
              </w:rPr>
              <w:t>том числе</w:t>
            </w:r>
            <w:r w:rsidRPr="00433177">
              <w:rPr>
                <w:sz w:val="26"/>
                <w:szCs w:val="26"/>
                <w:shd w:val="clear" w:color="auto" w:fill="FFFFFF"/>
              </w:rPr>
              <w:t xml:space="preserve"> дети, имеющие право на путёвки </w:t>
            </w:r>
            <w:r w:rsidRPr="00433177">
              <w:rPr>
                <w:sz w:val="26"/>
                <w:szCs w:val="26"/>
              </w:rPr>
              <w:t>на условиях оплаты из средств бюджета в пределах 100% средней стоимости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00955A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128DB1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769C3E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F8CE70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B88ED2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EFE248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6CBBCC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5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4115526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23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A06A017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B38836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41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6216A3B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254549FC" w14:textId="77777777" w:rsidTr="00430E17">
        <w:trPr>
          <w:trHeight w:val="20"/>
        </w:trPr>
        <w:tc>
          <w:tcPr>
            <w:tcW w:w="1154" w:type="pct"/>
            <w:shd w:val="clear" w:color="auto" w:fill="FFFFFF"/>
          </w:tcPr>
          <w:p w14:paraId="766D876E" w14:textId="61F2CBE7" w:rsidR="00433177" w:rsidRPr="00782185" w:rsidRDefault="00433177" w:rsidP="00782185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>смена</w:t>
            </w:r>
            <w:r w:rsidR="001430ED">
              <w:rPr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782185">
              <w:rPr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2F18DE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7DDDC5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80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55BC8E1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52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D364B8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6FD956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9594BD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16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1BF2C27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38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E0DC51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14EAC9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23F0CC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216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67D9B017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6427ACEF" w14:textId="77777777" w:rsidTr="00430E17">
        <w:trPr>
          <w:trHeight w:val="20"/>
        </w:trPr>
        <w:tc>
          <w:tcPr>
            <w:tcW w:w="1154" w:type="pct"/>
            <w:shd w:val="clear" w:color="auto" w:fill="FFFFFF"/>
          </w:tcPr>
          <w:p w14:paraId="6E34040A" w14:textId="241C7BF1" w:rsidR="00433177" w:rsidRPr="00433177" w:rsidRDefault="00433177" w:rsidP="00782185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 xml:space="preserve">в </w:t>
            </w:r>
            <w:r w:rsidR="00782185">
              <w:rPr>
                <w:sz w:val="26"/>
                <w:szCs w:val="26"/>
                <w:shd w:val="clear" w:color="auto" w:fill="FFFFFF"/>
              </w:rPr>
              <w:t>том числе</w:t>
            </w:r>
            <w:r w:rsidRPr="00433177">
              <w:rPr>
                <w:sz w:val="26"/>
                <w:szCs w:val="26"/>
                <w:shd w:val="clear" w:color="auto" w:fill="FFFFFF"/>
              </w:rPr>
              <w:t xml:space="preserve"> дети, имеющие право на путёвки </w:t>
            </w:r>
            <w:r w:rsidRPr="00433177">
              <w:rPr>
                <w:sz w:val="26"/>
                <w:szCs w:val="26"/>
              </w:rPr>
              <w:t>на условиях оплаты из средств бюджета в пределах 100% средней стоимости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C8BD60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6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B9E1DF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BF03D4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A6BE7F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AEF5D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B198C9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E33A777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8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EAC70E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874EEC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8F8B7A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43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18AA9BCC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31053D48" w14:textId="77777777" w:rsidTr="00430E17">
        <w:trPr>
          <w:trHeight w:val="20"/>
        </w:trPr>
        <w:tc>
          <w:tcPr>
            <w:tcW w:w="1154" w:type="pct"/>
            <w:shd w:val="clear" w:color="auto" w:fill="FFFFFF"/>
          </w:tcPr>
          <w:p w14:paraId="61224622" w14:textId="65C3E71F" w:rsidR="00433177" w:rsidRPr="00782185" w:rsidRDefault="00433177" w:rsidP="00782185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>смена</w:t>
            </w:r>
            <w:r w:rsidR="001430ED">
              <w:rPr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782185">
              <w:rPr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AE9631C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68C246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102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95E622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52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4E87C5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5F6C6F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73C7FE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7045A6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D0DCB5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53E5D8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4963811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184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01F1B6F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40CEFB1B" w14:textId="77777777" w:rsidTr="00430E17">
        <w:trPr>
          <w:trHeight w:val="20"/>
        </w:trPr>
        <w:tc>
          <w:tcPr>
            <w:tcW w:w="1154" w:type="pct"/>
            <w:shd w:val="clear" w:color="auto" w:fill="FFFFFF"/>
          </w:tcPr>
          <w:p w14:paraId="310CD04C" w14:textId="6BEEAA1D" w:rsidR="00433177" w:rsidRPr="00433177" w:rsidRDefault="00433177" w:rsidP="00782185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 xml:space="preserve">в </w:t>
            </w:r>
            <w:r w:rsidR="00782185">
              <w:rPr>
                <w:sz w:val="26"/>
                <w:szCs w:val="26"/>
                <w:shd w:val="clear" w:color="auto" w:fill="FFFFFF"/>
              </w:rPr>
              <w:t>том числе</w:t>
            </w:r>
            <w:r w:rsidRPr="00433177">
              <w:rPr>
                <w:sz w:val="26"/>
                <w:szCs w:val="26"/>
                <w:shd w:val="clear" w:color="auto" w:fill="FFFFFF"/>
              </w:rPr>
              <w:t xml:space="preserve"> дети, имеющие право на путёвки </w:t>
            </w:r>
            <w:r w:rsidRPr="00433177">
              <w:rPr>
                <w:sz w:val="26"/>
                <w:szCs w:val="26"/>
              </w:rPr>
              <w:t>на условиях оплаты из средств бюджета в пределах 100% средней стоимости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39FB59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6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1076F9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55039F1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1CB765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588C73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B50804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A56B73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BC0212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4C5DE3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5EBC60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36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21186B0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653348D4" w14:textId="77777777" w:rsidTr="00430E17">
        <w:trPr>
          <w:trHeight w:val="20"/>
        </w:trPr>
        <w:tc>
          <w:tcPr>
            <w:tcW w:w="1154" w:type="pct"/>
            <w:shd w:val="clear" w:color="auto" w:fill="FFFFFF"/>
          </w:tcPr>
          <w:p w14:paraId="5F84158C" w14:textId="77777777" w:rsidR="00433177" w:rsidRPr="00433177" w:rsidRDefault="00433177" w:rsidP="00433177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433177">
              <w:rPr>
                <w:b/>
                <w:sz w:val="26"/>
                <w:szCs w:val="26"/>
                <w:shd w:val="clear" w:color="auto" w:fill="FFFFFF"/>
              </w:rPr>
              <w:t>Весенние каникулы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693B746C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225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8EE47E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20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5849154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40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06C20CA7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5D6C1D8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17B6EE5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FE1341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D98966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shd w:val="clear" w:color="auto" w:fill="FFFFFF"/>
            <w:vAlign w:val="center"/>
          </w:tcPr>
          <w:p w14:paraId="41CE8F7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C6180F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285</w:t>
            </w:r>
          </w:p>
        </w:tc>
        <w:tc>
          <w:tcPr>
            <w:tcW w:w="384" w:type="pct"/>
            <w:vAlign w:val="center"/>
          </w:tcPr>
          <w:p w14:paraId="339E9127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72C43F3D" w14:textId="77777777" w:rsidTr="00430E17">
        <w:trPr>
          <w:trHeight w:val="20"/>
        </w:trPr>
        <w:tc>
          <w:tcPr>
            <w:tcW w:w="1154" w:type="pct"/>
            <w:shd w:val="clear" w:color="auto" w:fill="FFFFFF"/>
          </w:tcPr>
          <w:p w14:paraId="7B7DC7AD" w14:textId="48B3F5B4" w:rsidR="00433177" w:rsidRPr="00433177" w:rsidRDefault="00433177" w:rsidP="00782185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 xml:space="preserve">в </w:t>
            </w:r>
            <w:r w:rsidR="00782185">
              <w:rPr>
                <w:sz w:val="26"/>
                <w:szCs w:val="26"/>
                <w:shd w:val="clear" w:color="auto" w:fill="FFFFFF"/>
              </w:rPr>
              <w:t>том числе</w:t>
            </w:r>
            <w:r w:rsidRPr="00433177">
              <w:rPr>
                <w:sz w:val="26"/>
                <w:szCs w:val="26"/>
                <w:shd w:val="clear" w:color="auto" w:fill="FFFFFF"/>
              </w:rPr>
              <w:t xml:space="preserve"> дети, имеющие право на путёвки </w:t>
            </w:r>
            <w:r w:rsidRPr="00433177">
              <w:rPr>
                <w:sz w:val="26"/>
                <w:szCs w:val="26"/>
              </w:rPr>
              <w:t>на условиях оплаты из средств бюджета в пределах 100% средней стоимости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23622FC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41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8D0EAB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4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51C887F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8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15156F71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726111EC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10F97CB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E31C381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66261BF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shd w:val="clear" w:color="auto" w:fill="FFFFFF"/>
            <w:vAlign w:val="center"/>
          </w:tcPr>
          <w:p w14:paraId="5F0B55A7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0E1C4B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fldChar w:fldCharType="begin"/>
            </w:r>
            <w:r w:rsidRPr="00433177">
              <w:rPr>
                <w:sz w:val="26"/>
                <w:szCs w:val="26"/>
              </w:rPr>
              <w:instrText xml:space="preserve"> =SUM(LEFT) </w:instrText>
            </w:r>
            <w:r w:rsidRPr="00433177">
              <w:rPr>
                <w:sz w:val="26"/>
                <w:szCs w:val="26"/>
              </w:rPr>
              <w:fldChar w:fldCharType="separate"/>
            </w:r>
            <w:r w:rsidRPr="00433177">
              <w:rPr>
                <w:noProof/>
                <w:sz w:val="26"/>
                <w:szCs w:val="26"/>
              </w:rPr>
              <w:t>53</w:t>
            </w:r>
            <w:r w:rsidRPr="00433177">
              <w:rPr>
                <w:sz w:val="26"/>
                <w:szCs w:val="26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00450457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4DD5A90F" w14:textId="77777777" w:rsidTr="00430E17">
        <w:trPr>
          <w:trHeight w:val="20"/>
        </w:trPr>
        <w:tc>
          <w:tcPr>
            <w:tcW w:w="1154" w:type="pct"/>
            <w:shd w:val="clear" w:color="auto" w:fill="FFFFFF"/>
          </w:tcPr>
          <w:p w14:paraId="6DBB0BDB" w14:textId="77777777" w:rsidR="00433177" w:rsidRPr="00433177" w:rsidRDefault="00433177" w:rsidP="00433177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433177">
              <w:rPr>
                <w:b/>
                <w:sz w:val="26"/>
                <w:szCs w:val="26"/>
                <w:shd w:val="clear" w:color="auto" w:fill="FFFFFF"/>
              </w:rPr>
              <w:t>Осенние каникулы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3BC2D30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225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C25D6B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20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12AAB59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3A04776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5864C02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2C2D1C1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99BA2D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42C27E4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shd w:val="clear" w:color="auto" w:fill="FFFFFF"/>
            <w:vAlign w:val="center"/>
          </w:tcPr>
          <w:p w14:paraId="3A7231EB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9F1E7F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245</w:t>
            </w:r>
          </w:p>
        </w:tc>
        <w:tc>
          <w:tcPr>
            <w:tcW w:w="384" w:type="pct"/>
            <w:vAlign w:val="center"/>
          </w:tcPr>
          <w:p w14:paraId="605C3E7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15640622" w14:textId="77777777" w:rsidTr="00430E17">
        <w:trPr>
          <w:trHeight w:val="20"/>
        </w:trPr>
        <w:tc>
          <w:tcPr>
            <w:tcW w:w="1154" w:type="pct"/>
            <w:shd w:val="clear" w:color="auto" w:fill="FFFFFF"/>
          </w:tcPr>
          <w:p w14:paraId="18C37D04" w14:textId="1F00021D" w:rsidR="00433177" w:rsidRPr="00433177" w:rsidRDefault="00433177" w:rsidP="00782185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 xml:space="preserve">в </w:t>
            </w:r>
            <w:r w:rsidR="00782185">
              <w:rPr>
                <w:sz w:val="26"/>
                <w:szCs w:val="26"/>
                <w:shd w:val="clear" w:color="auto" w:fill="FFFFFF"/>
              </w:rPr>
              <w:t>том числе</w:t>
            </w:r>
            <w:r w:rsidRPr="00433177">
              <w:rPr>
                <w:sz w:val="26"/>
                <w:szCs w:val="26"/>
                <w:shd w:val="clear" w:color="auto" w:fill="FFFFFF"/>
              </w:rPr>
              <w:t xml:space="preserve"> дети, имеющие право на путёвки </w:t>
            </w:r>
            <w:r w:rsidRPr="00433177">
              <w:rPr>
                <w:sz w:val="26"/>
                <w:szCs w:val="26"/>
              </w:rPr>
              <w:t>на условиях оплаты из средств бюджета в пределах 100% средней стоимости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1E9FD0C1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45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4184ED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4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63952F9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6D4FE1E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2C9AA5F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43DE24B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C3433F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39BB35C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35" w:type="pct"/>
            <w:shd w:val="clear" w:color="auto" w:fill="FFFFFF"/>
            <w:vAlign w:val="center"/>
          </w:tcPr>
          <w:p w14:paraId="5E0A9DA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84E2C3D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49</w:t>
            </w:r>
          </w:p>
        </w:tc>
        <w:tc>
          <w:tcPr>
            <w:tcW w:w="384" w:type="pct"/>
            <w:vAlign w:val="center"/>
          </w:tcPr>
          <w:p w14:paraId="4A03F89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0</w:t>
            </w:r>
          </w:p>
        </w:tc>
      </w:tr>
      <w:tr w:rsidR="00782185" w:rsidRPr="00433177" w14:paraId="7662F02D" w14:textId="77777777" w:rsidTr="00430E17">
        <w:trPr>
          <w:trHeight w:val="20"/>
        </w:trPr>
        <w:tc>
          <w:tcPr>
            <w:tcW w:w="1154" w:type="pct"/>
            <w:shd w:val="clear" w:color="auto" w:fill="FFFFFF"/>
          </w:tcPr>
          <w:p w14:paraId="394BFAF4" w14:textId="77777777" w:rsidR="00433177" w:rsidRPr="00433177" w:rsidRDefault="00433177" w:rsidP="00433177">
            <w:pPr>
              <w:suppressAutoHyphens/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Итого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32E729C0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1370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9396CAF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1100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5B0B6FC8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1225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60CC2F4F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570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143FD9DF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394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7095F043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369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32F39A5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536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5C339CC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386</w:t>
            </w:r>
          </w:p>
        </w:tc>
        <w:tc>
          <w:tcPr>
            <w:tcW w:w="335" w:type="pct"/>
            <w:shd w:val="clear" w:color="auto" w:fill="FFFFFF"/>
            <w:vAlign w:val="center"/>
          </w:tcPr>
          <w:p w14:paraId="2D8D0C32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720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7199FC6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6670</w:t>
            </w:r>
          </w:p>
        </w:tc>
        <w:tc>
          <w:tcPr>
            <w:tcW w:w="384" w:type="pct"/>
            <w:vAlign w:val="center"/>
          </w:tcPr>
          <w:p w14:paraId="4D133EF4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270</w:t>
            </w:r>
          </w:p>
        </w:tc>
      </w:tr>
    </w:tbl>
    <w:p w14:paraId="4CA4F0DF" w14:textId="77777777" w:rsidR="00433177" w:rsidRPr="00433177" w:rsidRDefault="00433177" w:rsidP="00433177">
      <w:pPr>
        <w:jc w:val="both"/>
        <w:rPr>
          <w:color w:val="000000"/>
          <w:sz w:val="28"/>
          <w:szCs w:val="28"/>
        </w:rPr>
      </w:pPr>
    </w:p>
    <w:p w14:paraId="6EB984E2" w14:textId="77777777" w:rsidR="00433177" w:rsidRPr="00433177" w:rsidRDefault="00433177" w:rsidP="00433177">
      <w:pPr>
        <w:jc w:val="both"/>
        <w:rPr>
          <w:color w:val="000000"/>
          <w:sz w:val="28"/>
          <w:szCs w:val="28"/>
        </w:rPr>
        <w:sectPr w:rsidR="00433177" w:rsidRPr="00433177" w:rsidSect="00430E17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14:paraId="5E2BC531" w14:textId="77777777" w:rsidR="00433177" w:rsidRPr="00782185" w:rsidRDefault="00433177" w:rsidP="00B6395B">
      <w:pPr>
        <w:ind w:left="10773"/>
        <w:jc w:val="center"/>
        <w:outlineLvl w:val="0"/>
        <w:rPr>
          <w:sz w:val="28"/>
          <w:szCs w:val="28"/>
        </w:rPr>
      </w:pPr>
      <w:r w:rsidRPr="00782185">
        <w:rPr>
          <w:sz w:val="28"/>
          <w:szCs w:val="28"/>
        </w:rPr>
        <w:lastRenderedPageBreak/>
        <w:t>Приложение № 5</w:t>
      </w:r>
    </w:p>
    <w:p w14:paraId="5038C2A4" w14:textId="77777777" w:rsidR="00433177" w:rsidRPr="00782185" w:rsidRDefault="00433177" w:rsidP="00B6395B">
      <w:pPr>
        <w:ind w:left="10773"/>
        <w:jc w:val="center"/>
        <w:outlineLvl w:val="0"/>
        <w:rPr>
          <w:sz w:val="28"/>
          <w:szCs w:val="28"/>
        </w:rPr>
      </w:pPr>
      <w:r w:rsidRPr="00782185">
        <w:rPr>
          <w:sz w:val="28"/>
          <w:szCs w:val="28"/>
        </w:rPr>
        <w:t>УТВЕРЖДЕНЫ</w:t>
      </w:r>
    </w:p>
    <w:p w14:paraId="2C8FDF40" w14:textId="0EA1D23C" w:rsidR="00433177" w:rsidRPr="00782185" w:rsidRDefault="00433177" w:rsidP="00B6395B">
      <w:pPr>
        <w:ind w:left="10773"/>
        <w:jc w:val="center"/>
        <w:outlineLvl w:val="0"/>
        <w:rPr>
          <w:sz w:val="28"/>
          <w:szCs w:val="28"/>
        </w:rPr>
      </w:pPr>
      <w:r w:rsidRPr="00782185">
        <w:rPr>
          <w:sz w:val="28"/>
          <w:szCs w:val="28"/>
        </w:rPr>
        <w:t>постановлением</w:t>
      </w:r>
    </w:p>
    <w:p w14:paraId="267473A4" w14:textId="77777777" w:rsidR="00433177" w:rsidRPr="00782185" w:rsidRDefault="00433177" w:rsidP="00B6395B">
      <w:pPr>
        <w:ind w:left="10773"/>
        <w:jc w:val="center"/>
        <w:outlineLvl w:val="0"/>
        <w:rPr>
          <w:sz w:val="28"/>
          <w:szCs w:val="28"/>
        </w:rPr>
      </w:pPr>
      <w:r w:rsidRPr="00782185">
        <w:rPr>
          <w:sz w:val="28"/>
          <w:szCs w:val="28"/>
        </w:rPr>
        <w:t>Администрации города</w:t>
      </w:r>
    </w:p>
    <w:p w14:paraId="5C8528CD" w14:textId="5D1A38CE" w:rsidR="00433177" w:rsidRPr="00782185" w:rsidRDefault="00667AB6" w:rsidP="00B6395B">
      <w:pPr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4"/>
        </w:rPr>
        <w:t>от 28.03.2018 № 950-ПА</w:t>
      </w:r>
    </w:p>
    <w:p w14:paraId="7B7B3296" w14:textId="77777777" w:rsidR="00433177" w:rsidRPr="00433177" w:rsidRDefault="00433177" w:rsidP="00433177">
      <w:pPr>
        <w:ind w:firstLine="709"/>
        <w:jc w:val="both"/>
        <w:rPr>
          <w:b/>
          <w:sz w:val="26"/>
          <w:szCs w:val="26"/>
        </w:rPr>
      </w:pPr>
    </w:p>
    <w:p w14:paraId="405096D5" w14:textId="77777777" w:rsidR="00433177" w:rsidRPr="00782185" w:rsidRDefault="00433177" w:rsidP="00433177">
      <w:pPr>
        <w:ind w:firstLine="709"/>
        <w:jc w:val="both"/>
        <w:rPr>
          <w:b/>
          <w:sz w:val="28"/>
          <w:szCs w:val="28"/>
        </w:rPr>
      </w:pPr>
      <w:r w:rsidRPr="00782185">
        <w:rPr>
          <w:b/>
          <w:sz w:val="28"/>
          <w:szCs w:val="28"/>
        </w:rPr>
        <w:t>Сроки приема заявлений и выдачи путевок в муниципальные загородные оздоровительные учреждения</w:t>
      </w:r>
    </w:p>
    <w:p w14:paraId="6EB74A42" w14:textId="77777777" w:rsidR="00433177" w:rsidRPr="00782185" w:rsidRDefault="00433177" w:rsidP="00433177">
      <w:pPr>
        <w:ind w:left="-142" w:firstLine="568"/>
        <w:jc w:val="center"/>
        <w:rPr>
          <w:b/>
          <w:sz w:val="28"/>
          <w:szCs w:val="28"/>
        </w:rPr>
      </w:pPr>
      <w:r w:rsidRPr="00782185">
        <w:rPr>
          <w:b/>
          <w:sz w:val="28"/>
          <w:szCs w:val="28"/>
        </w:rPr>
        <w:t>на период летних каникул</w:t>
      </w:r>
    </w:p>
    <w:p w14:paraId="08A8C0DD" w14:textId="77777777" w:rsidR="00433177" w:rsidRPr="00433177" w:rsidRDefault="00433177" w:rsidP="00433177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2750"/>
        <w:gridCol w:w="2812"/>
        <w:gridCol w:w="2860"/>
        <w:gridCol w:w="2611"/>
        <w:gridCol w:w="1999"/>
      </w:tblGrid>
      <w:tr w:rsidR="00433177" w:rsidRPr="003F36E8" w14:paraId="48BF23EC" w14:textId="77777777" w:rsidTr="00B6395B">
        <w:tc>
          <w:tcPr>
            <w:tcW w:w="593" w:type="pct"/>
            <w:vMerge w:val="restart"/>
            <w:vAlign w:val="center"/>
          </w:tcPr>
          <w:p w14:paraId="4CFB8D90" w14:textId="77777777" w:rsidR="00433177" w:rsidRPr="003F36E8" w:rsidRDefault="00433177" w:rsidP="00433177">
            <w:pPr>
              <w:jc w:val="center"/>
              <w:rPr>
                <w:b/>
                <w:sz w:val="24"/>
                <w:szCs w:val="24"/>
              </w:rPr>
            </w:pPr>
            <w:r w:rsidRPr="003F36E8">
              <w:rPr>
                <w:b/>
                <w:sz w:val="24"/>
                <w:szCs w:val="24"/>
              </w:rPr>
              <w:t xml:space="preserve">Пункты </w:t>
            </w:r>
          </w:p>
          <w:p w14:paraId="6972BEC0" w14:textId="77777777" w:rsidR="00433177" w:rsidRPr="003F36E8" w:rsidRDefault="00433177" w:rsidP="00433177">
            <w:pPr>
              <w:jc w:val="center"/>
              <w:rPr>
                <w:b/>
                <w:sz w:val="24"/>
                <w:szCs w:val="24"/>
              </w:rPr>
            </w:pPr>
            <w:r w:rsidRPr="003F36E8">
              <w:rPr>
                <w:b/>
                <w:sz w:val="24"/>
                <w:szCs w:val="24"/>
              </w:rPr>
              <w:t>приема</w:t>
            </w:r>
          </w:p>
          <w:p w14:paraId="720CCC19" w14:textId="77777777" w:rsidR="00433177" w:rsidRPr="003F36E8" w:rsidRDefault="00433177" w:rsidP="00433177">
            <w:pPr>
              <w:jc w:val="center"/>
              <w:rPr>
                <w:b/>
                <w:sz w:val="24"/>
                <w:szCs w:val="24"/>
              </w:rPr>
            </w:pPr>
            <w:r w:rsidRPr="003F36E8">
              <w:rPr>
                <w:b/>
                <w:sz w:val="24"/>
                <w:szCs w:val="24"/>
              </w:rPr>
              <w:t xml:space="preserve">заявлений </w:t>
            </w:r>
          </w:p>
          <w:p w14:paraId="6FFEE10D" w14:textId="77777777" w:rsidR="00433177" w:rsidRPr="003F36E8" w:rsidRDefault="00433177" w:rsidP="00433177">
            <w:pPr>
              <w:jc w:val="center"/>
              <w:rPr>
                <w:b/>
                <w:sz w:val="24"/>
                <w:szCs w:val="24"/>
              </w:rPr>
            </w:pPr>
            <w:r w:rsidRPr="003F36E8">
              <w:rPr>
                <w:b/>
                <w:sz w:val="24"/>
                <w:szCs w:val="24"/>
              </w:rPr>
              <w:t>на путевки:</w:t>
            </w:r>
          </w:p>
        </w:tc>
        <w:tc>
          <w:tcPr>
            <w:tcW w:w="2848" w:type="pct"/>
            <w:gridSpan w:val="3"/>
          </w:tcPr>
          <w:p w14:paraId="200CA73C" w14:textId="77777777" w:rsidR="00433177" w:rsidRPr="003F36E8" w:rsidRDefault="00433177" w:rsidP="00433177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3F36E8">
              <w:rPr>
                <w:sz w:val="24"/>
                <w:szCs w:val="24"/>
                <w:shd w:val="clear" w:color="auto" w:fill="FBFBFB"/>
              </w:rPr>
              <w:t xml:space="preserve">Многофункциональные центры предоставления </w:t>
            </w:r>
          </w:p>
          <w:p w14:paraId="207877D9" w14:textId="77777777" w:rsidR="00433177" w:rsidRPr="003F36E8" w:rsidRDefault="00433177" w:rsidP="00433177">
            <w:pPr>
              <w:jc w:val="center"/>
              <w:rPr>
                <w:sz w:val="24"/>
                <w:szCs w:val="24"/>
              </w:rPr>
            </w:pPr>
            <w:r w:rsidRPr="003F36E8">
              <w:rPr>
                <w:sz w:val="24"/>
                <w:szCs w:val="24"/>
                <w:shd w:val="clear" w:color="auto" w:fill="FBFBFB"/>
              </w:rPr>
              <w:t>государственных и муниципальных услуг:</w:t>
            </w:r>
          </w:p>
        </w:tc>
        <w:tc>
          <w:tcPr>
            <w:tcW w:w="883" w:type="pct"/>
            <w:vMerge w:val="restart"/>
            <w:vAlign w:val="center"/>
          </w:tcPr>
          <w:p w14:paraId="489A8B82" w14:textId="77777777" w:rsidR="00433177" w:rsidRPr="003F36E8" w:rsidRDefault="00433177" w:rsidP="00433177">
            <w:pPr>
              <w:jc w:val="center"/>
              <w:rPr>
                <w:bCs/>
                <w:sz w:val="24"/>
                <w:szCs w:val="24"/>
              </w:rPr>
            </w:pPr>
            <w:r w:rsidRPr="003F36E8">
              <w:rPr>
                <w:bCs/>
                <w:sz w:val="24"/>
                <w:szCs w:val="24"/>
              </w:rPr>
              <w:t>Единый портал государственных и муниципальных услуг</w:t>
            </w:r>
          </w:p>
          <w:p w14:paraId="6BE6E599" w14:textId="77777777" w:rsidR="00433177" w:rsidRPr="003F36E8" w:rsidRDefault="00433177" w:rsidP="00433177">
            <w:pPr>
              <w:jc w:val="center"/>
              <w:rPr>
                <w:bCs/>
                <w:sz w:val="24"/>
                <w:szCs w:val="24"/>
              </w:rPr>
            </w:pPr>
          </w:p>
          <w:p w14:paraId="14030397" w14:textId="77777777" w:rsidR="00433177" w:rsidRPr="003F36E8" w:rsidRDefault="00433177" w:rsidP="00433177">
            <w:pPr>
              <w:keepNext/>
              <w:pageBreakBefore/>
              <w:jc w:val="center"/>
              <w:outlineLvl w:val="0"/>
              <w:rPr>
                <w:bCs/>
                <w:sz w:val="24"/>
                <w:szCs w:val="24"/>
              </w:rPr>
            </w:pPr>
            <w:r w:rsidRPr="003F36E8">
              <w:rPr>
                <w:bCs/>
                <w:sz w:val="24"/>
                <w:szCs w:val="24"/>
              </w:rPr>
              <w:t>http://www.gosuslugi.ru</w:t>
            </w:r>
          </w:p>
          <w:p w14:paraId="52AD65A3" w14:textId="77777777" w:rsidR="00433177" w:rsidRPr="003F36E8" w:rsidRDefault="00433177" w:rsidP="00433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Merge w:val="restart"/>
            <w:vAlign w:val="center"/>
          </w:tcPr>
          <w:p w14:paraId="6120F761" w14:textId="6A058FB1" w:rsidR="00433177" w:rsidRPr="003F36E8" w:rsidRDefault="00860452" w:rsidP="00433177">
            <w:pPr>
              <w:jc w:val="center"/>
              <w:rPr>
                <w:sz w:val="24"/>
                <w:szCs w:val="24"/>
              </w:rPr>
            </w:pPr>
            <w:r w:rsidRPr="003F36E8">
              <w:rPr>
                <w:sz w:val="24"/>
                <w:szCs w:val="24"/>
                <w:lang w:eastAsia="x-none"/>
              </w:rPr>
              <w:t>Портал образовательных услуг Свердловской области</w:t>
            </w:r>
            <w:r w:rsidRPr="003F36E8">
              <w:rPr>
                <w:sz w:val="24"/>
                <w:szCs w:val="24"/>
              </w:rPr>
              <w:t xml:space="preserve"> https://zol-edu.egov66.ru</w:t>
            </w:r>
          </w:p>
        </w:tc>
      </w:tr>
      <w:tr w:rsidR="00433177" w:rsidRPr="003F36E8" w14:paraId="68203185" w14:textId="77777777" w:rsidTr="00B6395B">
        <w:tc>
          <w:tcPr>
            <w:tcW w:w="593" w:type="pct"/>
            <w:vMerge/>
            <w:vAlign w:val="center"/>
          </w:tcPr>
          <w:p w14:paraId="67D1ECD9" w14:textId="77777777" w:rsidR="00433177" w:rsidRPr="003F36E8" w:rsidRDefault="00433177" w:rsidP="00433177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14:paraId="7B78320C" w14:textId="77777777" w:rsidR="00433177" w:rsidRPr="003F36E8" w:rsidRDefault="00433177" w:rsidP="00433177">
            <w:pPr>
              <w:jc w:val="center"/>
              <w:rPr>
                <w:iCs/>
                <w:sz w:val="24"/>
                <w:szCs w:val="24"/>
                <w:shd w:val="clear" w:color="auto" w:fill="FBFBFB"/>
              </w:rPr>
            </w:pPr>
            <w:r w:rsidRPr="003F36E8">
              <w:rPr>
                <w:iCs/>
                <w:sz w:val="24"/>
                <w:szCs w:val="24"/>
                <w:shd w:val="clear" w:color="auto" w:fill="FBFBFB"/>
              </w:rPr>
              <w:t>Дзержинского</w:t>
            </w:r>
          </w:p>
          <w:p w14:paraId="4D24E1CE" w14:textId="77777777" w:rsidR="00433177" w:rsidRPr="003F36E8" w:rsidRDefault="00433177" w:rsidP="00433177">
            <w:pPr>
              <w:jc w:val="center"/>
              <w:rPr>
                <w:iCs/>
                <w:sz w:val="24"/>
                <w:szCs w:val="24"/>
                <w:shd w:val="clear" w:color="auto" w:fill="FBFBFB"/>
              </w:rPr>
            </w:pPr>
            <w:r w:rsidRPr="003F36E8">
              <w:rPr>
                <w:iCs/>
                <w:sz w:val="24"/>
                <w:szCs w:val="24"/>
                <w:shd w:val="clear" w:color="auto" w:fill="FBFBFB"/>
              </w:rPr>
              <w:t>района</w:t>
            </w:r>
          </w:p>
        </w:tc>
        <w:tc>
          <w:tcPr>
            <w:tcW w:w="951" w:type="pct"/>
            <w:vAlign w:val="center"/>
          </w:tcPr>
          <w:p w14:paraId="1AF787CF" w14:textId="77777777" w:rsidR="00433177" w:rsidRPr="003F36E8" w:rsidRDefault="00433177" w:rsidP="00433177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3F36E8">
              <w:rPr>
                <w:sz w:val="24"/>
                <w:szCs w:val="24"/>
              </w:rPr>
              <w:t>Ленинского района</w:t>
            </w:r>
          </w:p>
        </w:tc>
        <w:tc>
          <w:tcPr>
            <w:tcW w:w="967" w:type="pct"/>
            <w:vAlign w:val="center"/>
          </w:tcPr>
          <w:p w14:paraId="2521E039" w14:textId="77777777" w:rsidR="00433177" w:rsidRPr="003F36E8" w:rsidRDefault="00433177" w:rsidP="00433177">
            <w:pPr>
              <w:jc w:val="center"/>
              <w:rPr>
                <w:sz w:val="24"/>
                <w:szCs w:val="24"/>
              </w:rPr>
            </w:pPr>
            <w:r w:rsidRPr="003F36E8">
              <w:rPr>
                <w:sz w:val="24"/>
                <w:szCs w:val="24"/>
              </w:rPr>
              <w:t>Тагилстроевского</w:t>
            </w:r>
          </w:p>
          <w:p w14:paraId="1FA3C440" w14:textId="77777777" w:rsidR="00433177" w:rsidRPr="003F36E8" w:rsidRDefault="00433177" w:rsidP="00433177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3F36E8">
              <w:rPr>
                <w:sz w:val="24"/>
                <w:szCs w:val="24"/>
              </w:rPr>
              <w:t>района</w:t>
            </w:r>
          </w:p>
        </w:tc>
        <w:tc>
          <w:tcPr>
            <w:tcW w:w="883" w:type="pct"/>
            <w:vMerge/>
          </w:tcPr>
          <w:p w14:paraId="68AC810C" w14:textId="77777777" w:rsidR="00433177" w:rsidRPr="003F36E8" w:rsidRDefault="00433177" w:rsidP="0043317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14:paraId="3CDF933C" w14:textId="77777777" w:rsidR="00433177" w:rsidRPr="003F36E8" w:rsidRDefault="00433177" w:rsidP="00433177">
            <w:pPr>
              <w:jc w:val="center"/>
              <w:rPr>
                <w:sz w:val="24"/>
                <w:szCs w:val="24"/>
              </w:rPr>
            </w:pPr>
          </w:p>
        </w:tc>
      </w:tr>
      <w:tr w:rsidR="00433177" w:rsidRPr="003F36E8" w14:paraId="7A082071" w14:textId="77777777" w:rsidTr="00B6395B">
        <w:tc>
          <w:tcPr>
            <w:tcW w:w="593" w:type="pct"/>
            <w:vMerge/>
          </w:tcPr>
          <w:p w14:paraId="3618BB85" w14:textId="77777777" w:rsidR="00433177" w:rsidRPr="003F36E8" w:rsidRDefault="00433177" w:rsidP="00433177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</w:tcPr>
          <w:p w14:paraId="6DDEAEFC" w14:textId="7BB630C0" w:rsidR="00433177" w:rsidRPr="003F36E8" w:rsidRDefault="00433177" w:rsidP="003F36E8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3F36E8">
              <w:rPr>
                <w:sz w:val="24"/>
                <w:szCs w:val="24"/>
                <w:shd w:val="clear" w:color="auto" w:fill="FFFFFF"/>
              </w:rPr>
              <w:t>пр</w:t>
            </w:r>
            <w:r w:rsidR="003F36E8" w:rsidRPr="003F36E8">
              <w:rPr>
                <w:sz w:val="24"/>
                <w:szCs w:val="24"/>
                <w:shd w:val="clear" w:color="auto" w:fill="FFFFFF"/>
              </w:rPr>
              <w:t>оспект</w:t>
            </w:r>
            <w:r w:rsidRPr="003F36E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F36E8">
              <w:rPr>
                <w:iCs/>
                <w:sz w:val="24"/>
                <w:szCs w:val="24"/>
                <w:shd w:val="clear" w:color="auto" w:fill="FFFFFF"/>
              </w:rPr>
              <w:t>Вагоностроителей, 64, тел</w:t>
            </w:r>
            <w:r w:rsidR="003F36E8" w:rsidRPr="003F36E8">
              <w:rPr>
                <w:iCs/>
                <w:sz w:val="24"/>
                <w:szCs w:val="24"/>
                <w:shd w:val="clear" w:color="auto" w:fill="FFFFFF"/>
              </w:rPr>
              <w:t>ефон:</w:t>
            </w:r>
            <w:r w:rsidRPr="003F36E8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B6395B">
              <w:rPr>
                <w:sz w:val="24"/>
                <w:szCs w:val="24"/>
              </w:rPr>
              <w:t>8(3435)360273,</w:t>
            </w:r>
          </w:p>
          <w:p w14:paraId="12EBF94D" w14:textId="77777777" w:rsidR="00433177" w:rsidRPr="003F36E8" w:rsidRDefault="00433177" w:rsidP="003F36E8">
            <w:pPr>
              <w:rPr>
                <w:sz w:val="24"/>
                <w:szCs w:val="24"/>
              </w:rPr>
            </w:pPr>
            <w:r w:rsidRPr="003F36E8">
              <w:rPr>
                <w:sz w:val="24"/>
                <w:szCs w:val="24"/>
              </w:rPr>
              <w:t xml:space="preserve">360274, </w:t>
            </w:r>
          </w:p>
          <w:p w14:paraId="01C7CD47" w14:textId="44EA59F8" w:rsidR="00433177" w:rsidRPr="003F36E8" w:rsidRDefault="00433177" w:rsidP="003F36E8">
            <w:pPr>
              <w:rPr>
                <w:sz w:val="24"/>
                <w:szCs w:val="24"/>
              </w:rPr>
            </w:pPr>
            <w:r w:rsidRPr="003F36E8">
              <w:rPr>
                <w:sz w:val="24"/>
                <w:szCs w:val="24"/>
                <w:lang w:val="de-DE"/>
              </w:rPr>
              <w:t>e</w:t>
            </w:r>
            <w:r w:rsidRPr="003F36E8">
              <w:rPr>
                <w:sz w:val="24"/>
                <w:szCs w:val="24"/>
              </w:rPr>
              <w:t>-</w:t>
            </w:r>
            <w:r w:rsidRPr="003F36E8">
              <w:rPr>
                <w:sz w:val="24"/>
                <w:szCs w:val="24"/>
                <w:lang w:val="de-DE"/>
              </w:rPr>
              <w:t>mail</w:t>
            </w:r>
            <w:r w:rsidRPr="003F36E8">
              <w:rPr>
                <w:sz w:val="24"/>
                <w:szCs w:val="24"/>
              </w:rPr>
              <w:t>:</w:t>
            </w:r>
            <w:r w:rsidR="001430ED" w:rsidRPr="003F36E8">
              <w:rPr>
                <w:sz w:val="24"/>
                <w:szCs w:val="24"/>
              </w:rPr>
              <w:t xml:space="preserve"> </w:t>
            </w:r>
            <w:hyperlink r:id="rId15" w:anchor="compose?to=mfc%40mfc66.ru" w:history="1">
              <w:r w:rsidRPr="003F36E8">
                <w:rPr>
                  <w:sz w:val="24"/>
                  <w:szCs w:val="24"/>
                  <w:lang w:val="de-DE"/>
                </w:rPr>
                <w:t>mfc</w:t>
              </w:r>
              <w:r w:rsidRPr="003F36E8">
                <w:rPr>
                  <w:sz w:val="24"/>
                  <w:szCs w:val="24"/>
                </w:rPr>
                <w:t>@</w:t>
              </w:r>
              <w:r w:rsidRPr="003F36E8">
                <w:rPr>
                  <w:sz w:val="24"/>
                  <w:szCs w:val="24"/>
                  <w:lang w:val="de-DE"/>
                </w:rPr>
                <w:t>mfc</w:t>
              </w:r>
              <w:r w:rsidRPr="003F36E8">
                <w:rPr>
                  <w:sz w:val="24"/>
                  <w:szCs w:val="24"/>
                </w:rPr>
                <w:t>66.</w:t>
              </w:r>
              <w:proofErr w:type="spellStart"/>
              <w:r w:rsidRPr="003F36E8">
                <w:rPr>
                  <w:sz w:val="24"/>
                  <w:szCs w:val="24"/>
                  <w:lang w:val="de-DE"/>
                </w:rPr>
                <w:t>ru</w:t>
              </w:r>
              <w:proofErr w:type="spellEnd"/>
            </w:hyperlink>
          </w:p>
        </w:tc>
        <w:tc>
          <w:tcPr>
            <w:tcW w:w="951" w:type="pct"/>
          </w:tcPr>
          <w:p w14:paraId="691AC926" w14:textId="086D481D" w:rsidR="00433177" w:rsidRPr="003F36E8" w:rsidRDefault="00433177" w:rsidP="00B6395B">
            <w:pPr>
              <w:ind w:right="-133"/>
              <w:rPr>
                <w:sz w:val="24"/>
                <w:szCs w:val="24"/>
              </w:rPr>
            </w:pPr>
            <w:r w:rsidRPr="003F36E8">
              <w:rPr>
                <w:sz w:val="24"/>
                <w:szCs w:val="24"/>
              </w:rPr>
              <w:t>ул</w:t>
            </w:r>
            <w:r w:rsidR="003F36E8" w:rsidRPr="003F36E8">
              <w:rPr>
                <w:sz w:val="24"/>
                <w:szCs w:val="24"/>
              </w:rPr>
              <w:t>ица</w:t>
            </w:r>
            <w:r w:rsidRPr="003F36E8">
              <w:rPr>
                <w:sz w:val="24"/>
                <w:szCs w:val="24"/>
              </w:rPr>
              <w:t xml:space="preserve"> Космонавтов, 45,</w:t>
            </w:r>
          </w:p>
          <w:p w14:paraId="43A3A507" w14:textId="7E382F06" w:rsidR="00433177" w:rsidRPr="003F36E8" w:rsidRDefault="00433177" w:rsidP="00B6395B">
            <w:pPr>
              <w:ind w:right="-130"/>
              <w:rPr>
                <w:sz w:val="24"/>
                <w:szCs w:val="24"/>
              </w:rPr>
            </w:pPr>
            <w:r w:rsidRPr="003F36E8">
              <w:rPr>
                <w:iCs/>
                <w:sz w:val="24"/>
                <w:szCs w:val="24"/>
                <w:shd w:val="clear" w:color="auto" w:fill="FFFFFF"/>
              </w:rPr>
              <w:t>тел</w:t>
            </w:r>
            <w:r w:rsidR="003F36E8" w:rsidRPr="003F36E8">
              <w:rPr>
                <w:iCs/>
                <w:sz w:val="24"/>
                <w:szCs w:val="24"/>
                <w:shd w:val="clear" w:color="auto" w:fill="FFFFFF"/>
              </w:rPr>
              <w:t>ефон:</w:t>
            </w:r>
            <w:r w:rsidRPr="003F36E8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F36E8">
              <w:rPr>
                <w:sz w:val="24"/>
                <w:szCs w:val="24"/>
              </w:rPr>
              <w:t xml:space="preserve">8(3435)24 54 55, </w:t>
            </w:r>
          </w:p>
          <w:p w14:paraId="77FECF70" w14:textId="77777777" w:rsidR="00433177" w:rsidRPr="003F36E8" w:rsidRDefault="00433177" w:rsidP="00B6395B">
            <w:pPr>
              <w:ind w:right="-133"/>
              <w:rPr>
                <w:sz w:val="24"/>
                <w:szCs w:val="24"/>
              </w:rPr>
            </w:pPr>
            <w:r w:rsidRPr="003F36E8">
              <w:rPr>
                <w:sz w:val="24"/>
                <w:szCs w:val="24"/>
                <w:lang w:val="de-DE"/>
              </w:rPr>
              <w:t>e</w:t>
            </w:r>
            <w:r w:rsidRPr="003F36E8">
              <w:rPr>
                <w:sz w:val="24"/>
                <w:szCs w:val="24"/>
              </w:rPr>
              <w:t>-</w:t>
            </w:r>
            <w:r w:rsidRPr="003F36E8">
              <w:rPr>
                <w:sz w:val="24"/>
                <w:szCs w:val="24"/>
                <w:lang w:val="de-DE"/>
              </w:rPr>
              <w:t>mail</w:t>
            </w:r>
            <w:r w:rsidRPr="003F36E8">
              <w:rPr>
                <w:sz w:val="24"/>
                <w:szCs w:val="24"/>
              </w:rPr>
              <w:t xml:space="preserve">: </w:t>
            </w:r>
            <w:proofErr w:type="spellStart"/>
            <w:r w:rsidRPr="003F36E8">
              <w:rPr>
                <w:sz w:val="24"/>
                <w:szCs w:val="24"/>
                <w:lang w:val="de-DE"/>
              </w:rPr>
              <w:t>mfc</w:t>
            </w:r>
            <w:proofErr w:type="spellEnd"/>
            <w:r w:rsidRPr="003F36E8">
              <w:rPr>
                <w:sz w:val="24"/>
                <w:szCs w:val="24"/>
              </w:rPr>
              <w:t>_</w:t>
            </w:r>
            <w:proofErr w:type="spellStart"/>
            <w:r w:rsidRPr="003F36E8">
              <w:rPr>
                <w:sz w:val="24"/>
                <w:szCs w:val="24"/>
                <w:lang w:val="de-DE"/>
              </w:rPr>
              <w:t>ntagil</w:t>
            </w:r>
            <w:proofErr w:type="spellEnd"/>
            <w:r w:rsidRPr="003F36E8">
              <w:rPr>
                <w:sz w:val="24"/>
                <w:szCs w:val="24"/>
              </w:rPr>
              <w:t>@</w:t>
            </w:r>
            <w:r w:rsidRPr="003F36E8">
              <w:rPr>
                <w:sz w:val="24"/>
                <w:szCs w:val="24"/>
                <w:lang w:val="de-DE"/>
              </w:rPr>
              <w:t>mail</w:t>
            </w:r>
            <w:r w:rsidRPr="003F36E8">
              <w:rPr>
                <w:sz w:val="24"/>
                <w:szCs w:val="24"/>
              </w:rPr>
              <w:t>.</w:t>
            </w:r>
            <w:proofErr w:type="spellStart"/>
            <w:r w:rsidRPr="003F36E8">
              <w:rPr>
                <w:sz w:val="24"/>
                <w:szCs w:val="24"/>
                <w:lang w:val="de-DE"/>
              </w:rPr>
              <w:t>ru</w:t>
            </w:r>
            <w:proofErr w:type="spellEnd"/>
          </w:p>
        </w:tc>
        <w:tc>
          <w:tcPr>
            <w:tcW w:w="967" w:type="pct"/>
          </w:tcPr>
          <w:p w14:paraId="0568E9FC" w14:textId="22DFF003" w:rsidR="00433177" w:rsidRPr="003F36E8" w:rsidRDefault="00433177" w:rsidP="003F36E8">
            <w:pPr>
              <w:rPr>
                <w:sz w:val="24"/>
                <w:szCs w:val="24"/>
              </w:rPr>
            </w:pPr>
            <w:r w:rsidRPr="003F36E8">
              <w:rPr>
                <w:sz w:val="24"/>
                <w:szCs w:val="24"/>
              </w:rPr>
              <w:t>ул</w:t>
            </w:r>
            <w:r w:rsidR="003F36E8" w:rsidRPr="003F36E8">
              <w:rPr>
                <w:sz w:val="24"/>
                <w:szCs w:val="24"/>
              </w:rPr>
              <w:t>ица</w:t>
            </w:r>
            <w:r w:rsidRPr="003F36E8">
              <w:rPr>
                <w:sz w:val="24"/>
                <w:szCs w:val="24"/>
              </w:rPr>
              <w:t xml:space="preserve"> Металлургов, 46</w:t>
            </w:r>
            <w:proofErr w:type="gramStart"/>
            <w:r w:rsidRPr="003F36E8">
              <w:rPr>
                <w:sz w:val="24"/>
                <w:szCs w:val="24"/>
              </w:rPr>
              <w:t xml:space="preserve"> Б</w:t>
            </w:r>
            <w:proofErr w:type="gramEnd"/>
            <w:r w:rsidRPr="003F36E8">
              <w:rPr>
                <w:sz w:val="24"/>
                <w:szCs w:val="24"/>
              </w:rPr>
              <w:t xml:space="preserve">; </w:t>
            </w:r>
          </w:p>
          <w:p w14:paraId="24E52A69" w14:textId="2AAA522A" w:rsidR="00433177" w:rsidRPr="003F36E8" w:rsidRDefault="00433177" w:rsidP="003F36E8">
            <w:pPr>
              <w:rPr>
                <w:sz w:val="24"/>
                <w:szCs w:val="24"/>
              </w:rPr>
            </w:pPr>
            <w:r w:rsidRPr="003F36E8">
              <w:rPr>
                <w:sz w:val="24"/>
                <w:szCs w:val="24"/>
              </w:rPr>
              <w:t>тел</w:t>
            </w:r>
            <w:r w:rsidR="003F36E8" w:rsidRPr="003F36E8">
              <w:rPr>
                <w:sz w:val="24"/>
                <w:szCs w:val="24"/>
              </w:rPr>
              <w:t>ефон:</w:t>
            </w:r>
            <w:r w:rsidRPr="003F36E8">
              <w:rPr>
                <w:sz w:val="24"/>
                <w:szCs w:val="24"/>
              </w:rPr>
              <w:t xml:space="preserve"> 8(3435)32 53 18; </w:t>
            </w:r>
          </w:p>
          <w:p w14:paraId="0698CB06" w14:textId="77777777" w:rsidR="00433177" w:rsidRPr="003F36E8" w:rsidRDefault="00433177" w:rsidP="003F36E8">
            <w:pPr>
              <w:rPr>
                <w:sz w:val="24"/>
                <w:szCs w:val="24"/>
              </w:rPr>
            </w:pPr>
            <w:r w:rsidRPr="003F36E8">
              <w:rPr>
                <w:sz w:val="24"/>
                <w:szCs w:val="24"/>
                <w:lang w:val="de-DE"/>
              </w:rPr>
              <w:t>e</w:t>
            </w:r>
            <w:r w:rsidRPr="003F36E8">
              <w:rPr>
                <w:sz w:val="24"/>
                <w:szCs w:val="24"/>
              </w:rPr>
              <w:t>-</w:t>
            </w:r>
            <w:r w:rsidRPr="003F36E8">
              <w:rPr>
                <w:sz w:val="24"/>
                <w:szCs w:val="24"/>
                <w:lang w:val="de-DE"/>
              </w:rPr>
              <w:t>mail</w:t>
            </w:r>
            <w:r w:rsidRPr="003F36E8">
              <w:rPr>
                <w:sz w:val="24"/>
                <w:szCs w:val="24"/>
              </w:rPr>
              <w:t xml:space="preserve">: </w:t>
            </w:r>
            <w:proofErr w:type="spellStart"/>
            <w:r w:rsidRPr="003F36E8">
              <w:rPr>
                <w:sz w:val="24"/>
                <w:szCs w:val="24"/>
                <w:lang w:val="de-DE"/>
              </w:rPr>
              <w:t>mfc</w:t>
            </w:r>
            <w:proofErr w:type="spellEnd"/>
            <w:r w:rsidRPr="003F36E8">
              <w:rPr>
                <w:sz w:val="24"/>
                <w:szCs w:val="24"/>
              </w:rPr>
              <w:t>15@</w:t>
            </w:r>
            <w:proofErr w:type="spellStart"/>
            <w:r w:rsidRPr="003F36E8">
              <w:rPr>
                <w:sz w:val="24"/>
                <w:szCs w:val="24"/>
                <w:lang w:val="de-DE"/>
              </w:rPr>
              <w:t>yandex</w:t>
            </w:r>
            <w:proofErr w:type="spellEnd"/>
            <w:r w:rsidRPr="003F36E8">
              <w:rPr>
                <w:sz w:val="24"/>
                <w:szCs w:val="24"/>
              </w:rPr>
              <w:t>.</w:t>
            </w:r>
            <w:proofErr w:type="spellStart"/>
            <w:r w:rsidRPr="003F36E8">
              <w:rPr>
                <w:sz w:val="24"/>
                <w:szCs w:val="24"/>
                <w:lang w:val="de-DE"/>
              </w:rPr>
              <w:t>ru</w:t>
            </w:r>
            <w:proofErr w:type="spellEnd"/>
          </w:p>
        </w:tc>
        <w:tc>
          <w:tcPr>
            <w:tcW w:w="883" w:type="pct"/>
            <w:vMerge/>
          </w:tcPr>
          <w:p w14:paraId="2EB16698" w14:textId="77777777" w:rsidR="00433177" w:rsidRPr="003F36E8" w:rsidRDefault="00433177" w:rsidP="00433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14:paraId="66B99EA5" w14:textId="77777777" w:rsidR="00433177" w:rsidRPr="003F36E8" w:rsidRDefault="00433177" w:rsidP="0043317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D17C99" w14:textId="77777777" w:rsidR="00433177" w:rsidRPr="00433177" w:rsidRDefault="00433177" w:rsidP="0043317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2919"/>
        <w:gridCol w:w="1053"/>
        <w:gridCol w:w="1079"/>
        <w:gridCol w:w="1798"/>
        <w:gridCol w:w="787"/>
        <w:gridCol w:w="2366"/>
      </w:tblGrid>
      <w:tr w:rsidR="00433177" w:rsidRPr="00433177" w14:paraId="0A44EF23" w14:textId="77777777" w:rsidTr="00782185">
        <w:tc>
          <w:tcPr>
            <w:tcW w:w="1618" w:type="pct"/>
            <w:vMerge w:val="restart"/>
            <w:shd w:val="clear" w:color="auto" w:fill="auto"/>
            <w:vAlign w:val="center"/>
          </w:tcPr>
          <w:p w14:paraId="13A5C27E" w14:textId="77777777" w:rsidR="00433177" w:rsidRPr="00433177" w:rsidRDefault="00433177" w:rsidP="00433177">
            <w:pPr>
              <w:jc w:val="both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Регистрация заявлений</w:t>
            </w:r>
          </w:p>
        </w:tc>
        <w:tc>
          <w:tcPr>
            <w:tcW w:w="987" w:type="pct"/>
            <w:shd w:val="clear" w:color="auto" w:fill="auto"/>
          </w:tcPr>
          <w:p w14:paraId="5923052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1 смена</w:t>
            </w:r>
          </w:p>
        </w:tc>
        <w:tc>
          <w:tcPr>
            <w:tcW w:w="721" w:type="pct"/>
            <w:gridSpan w:val="2"/>
            <w:shd w:val="clear" w:color="auto" w:fill="auto"/>
          </w:tcPr>
          <w:p w14:paraId="2F88CD6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2 смена</w:t>
            </w:r>
          </w:p>
        </w:tc>
        <w:tc>
          <w:tcPr>
            <w:tcW w:w="874" w:type="pct"/>
            <w:gridSpan w:val="2"/>
            <w:shd w:val="clear" w:color="auto" w:fill="auto"/>
          </w:tcPr>
          <w:p w14:paraId="2E3BEEE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3 смена</w:t>
            </w:r>
          </w:p>
        </w:tc>
        <w:tc>
          <w:tcPr>
            <w:tcW w:w="800" w:type="pct"/>
            <w:shd w:val="clear" w:color="auto" w:fill="auto"/>
          </w:tcPr>
          <w:p w14:paraId="4C483C7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4 смена</w:t>
            </w:r>
          </w:p>
        </w:tc>
      </w:tr>
      <w:tr w:rsidR="00433177" w:rsidRPr="00433177" w14:paraId="4640FD09" w14:textId="77777777" w:rsidTr="00433177">
        <w:tc>
          <w:tcPr>
            <w:tcW w:w="1618" w:type="pct"/>
            <w:vMerge/>
            <w:shd w:val="clear" w:color="auto" w:fill="auto"/>
          </w:tcPr>
          <w:p w14:paraId="1196CAE3" w14:textId="77777777" w:rsidR="00433177" w:rsidRPr="00433177" w:rsidRDefault="00433177" w:rsidP="0043317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82" w:type="pct"/>
            <w:gridSpan w:val="6"/>
            <w:shd w:val="clear" w:color="auto" w:fill="auto"/>
            <w:vAlign w:val="center"/>
          </w:tcPr>
          <w:p w14:paraId="60F230A4" w14:textId="18B1DD5A" w:rsidR="00433177" w:rsidRPr="00433177" w:rsidRDefault="00433177" w:rsidP="003F36E8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с 08.00 час</w:t>
            </w:r>
            <w:r w:rsidR="003F36E8">
              <w:rPr>
                <w:sz w:val="26"/>
                <w:szCs w:val="26"/>
              </w:rPr>
              <w:t>ов</w:t>
            </w:r>
            <w:r w:rsidRPr="00433177">
              <w:rPr>
                <w:sz w:val="26"/>
                <w:szCs w:val="26"/>
              </w:rPr>
              <w:t xml:space="preserve"> 6 апреля</w:t>
            </w:r>
            <w:r w:rsidR="001430ED">
              <w:rPr>
                <w:sz w:val="26"/>
                <w:szCs w:val="26"/>
              </w:rPr>
              <w:t xml:space="preserve"> </w:t>
            </w:r>
            <w:r w:rsidRPr="00433177">
              <w:rPr>
                <w:sz w:val="26"/>
                <w:szCs w:val="26"/>
              </w:rPr>
              <w:t>до 0</w:t>
            </w:r>
            <w:r w:rsidR="00860452">
              <w:rPr>
                <w:sz w:val="26"/>
                <w:szCs w:val="26"/>
              </w:rPr>
              <w:t>8</w:t>
            </w:r>
            <w:r w:rsidRPr="00433177">
              <w:rPr>
                <w:sz w:val="26"/>
                <w:szCs w:val="26"/>
              </w:rPr>
              <w:t>.00 час</w:t>
            </w:r>
            <w:r w:rsidR="003F36E8">
              <w:rPr>
                <w:sz w:val="26"/>
                <w:szCs w:val="26"/>
              </w:rPr>
              <w:t>ов</w:t>
            </w:r>
            <w:r w:rsidRPr="00433177">
              <w:rPr>
                <w:sz w:val="26"/>
                <w:szCs w:val="26"/>
              </w:rPr>
              <w:t xml:space="preserve"> 1</w:t>
            </w:r>
            <w:r w:rsidR="00860452">
              <w:rPr>
                <w:sz w:val="26"/>
                <w:szCs w:val="26"/>
              </w:rPr>
              <w:t>6</w:t>
            </w:r>
            <w:r w:rsidRPr="00433177">
              <w:rPr>
                <w:sz w:val="26"/>
                <w:szCs w:val="26"/>
              </w:rPr>
              <w:t xml:space="preserve"> апреля</w:t>
            </w:r>
          </w:p>
        </w:tc>
      </w:tr>
      <w:tr w:rsidR="00433177" w:rsidRPr="00433177" w14:paraId="556A5C42" w14:textId="77777777" w:rsidTr="00433177">
        <w:tc>
          <w:tcPr>
            <w:tcW w:w="1618" w:type="pct"/>
            <w:shd w:val="clear" w:color="auto" w:fill="auto"/>
          </w:tcPr>
          <w:p w14:paraId="46382CF8" w14:textId="77777777" w:rsidR="00433177" w:rsidRPr="00433177" w:rsidRDefault="00433177" w:rsidP="00433177">
            <w:pPr>
              <w:jc w:val="both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Прием документов</w:t>
            </w:r>
          </w:p>
        </w:tc>
        <w:tc>
          <w:tcPr>
            <w:tcW w:w="3382" w:type="pct"/>
            <w:gridSpan w:val="6"/>
            <w:shd w:val="clear" w:color="auto" w:fill="auto"/>
            <w:vAlign w:val="center"/>
          </w:tcPr>
          <w:p w14:paraId="7421F2BE" w14:textId="7A857FD6" w:rsidR="00433177" w:rsidRPr="00433177" w:rsidRDefault="00433177" w:rsidP="003F36E8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с </w:t>
            </w:r>
            <w:r w:rsidR="00860452">
              <w:rPr>
                <w:sz w:val="26"/>
                <w:szCs w:val="26"/>
              </w:rPr>
              <w:t>9</w:t>
            </w:r>
            <w:r w:rsidRPr="00433177">
              <w:rPr>
                <w:sz w:val="26"/>
                <w:szCs w:val="26"/>
              </w:rPr>
              <w:t xml:space="preserve"> апреля</w:t>
            </w:r>
            <w:r w:rsidR="001430ED">
              <w:rPr>
                <w:sz w:val="26"/>
                <w:szCs w:val="26"/>
              </w:rPr>
              <w:t xml:space="preserve"> </w:t>
            </w:r>
            <w:r w:rsidRPr="00433177">
              <w:rPr>
                <w:sz w:val="26"/>
                <w:szCs w:val="26"/>
              </w:rPr>
              <w:t>по</w:t>
            </w:r>
            <w:r w:rsidR="001430ED">
              <w:rPr>
                <w:sz w:val="26"/>
                <w:szCs w:val="26"/>
              </w:rPr>
              <w:t xml:space="preserve"> </w:t>
            </w:r>
            <w:r w:rsidRPr="00433177">
              <w:rPr>
                <w:sz w:val="26"/>
                <w:szCs w:val="26"/>
              </w:rPr>
              <w:t>17 апреля</w:t>
            </w:r>
          </w:p>
        </w:tc>
      </w:tr>
      <w:tr w:rsidR="00433177" w:rsidRPr="00433177" w14:paraId="6CDB58E0" w14:textId="77777777" w:rsidTr="00433177">
        <w:tc>
          <w:tcPr>
            <w:tcW w:w="1618" w:type="pct"/>
            <w:shd w:val="clear" w:color="auto" w:fill="auto"/>
          </w:tcPr>
          <w:p w14:paraId="6C6225C4" w14:textId="77777777" w:rsidR="00433177" w:rsidRPr="00433177" w:rsidRDefault="00433177" w:rsidP="00433177">
            <w:pPr>
              <w:jc w:val="both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Распределение, печать путёвок</w:t>
            </w:r>
          </w:p>
        </w:tc>
        <w:tc>
          <w:tcPr>
            <w:tcW w:w="3382" w:type="pct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FCF96" w14:textId="3553D7A5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с 18 апреля</w:t>
            </w:r>
            <w:r w:rsidR="001430ED">
              <w:rPr>
                <w:sz w:val="26"/>
                <w:szCs w:val="26"/>
              </w:rPr>
              <w:t xml:space="preserve"> </w:t>
            </w:r>
            <w:r w:rsidRPr="00433177">
              <w:rPr>
                <w:sz w:val="26"/>
                <w:szCs w:val="26"/>
              </w:rPr>
              <w:t>по</w:t>
            </w:r>
            <w:r w:rsidR="001430ED">
              <w:rPr>
                <w:sz w:val="26"/>
                <w:szCs w:val="26"/>
              </w:rPr>
              <w:t xml:space="preserve"> </w:t>
            </w:r>
            <w:r w:rsidRPr="00433177">
              <w:rPr>
                <w:sz w:val="26"/>
                <w:szCs w:val="26"/>
              </w:rPr>
              <w:t>15 мая</w:t>
            </w:r>
          </w:p>
        </w:tc>
      </w:tr>
      <w:tr w:rsidR="00433177" w:rsidRPr="00433177" w14:paraId="1516A0B5" w14:textId="77777777" w:rsidTr="00782185">
        <w:tc>
          <w:tcPr>
            <w:tcW w:w="1618" w:type="pct"/>
            <w:vMerge w:val="restart"/>
            <w:shd w:val="clear" w:color="auto" w:fill="auto"/>
          </w:tcPr>
          <w:p w14:paraId="35ED69BC" w14:textId="77777777" w:rsidR="00433177" w:rsidRPr="00433177" w:rsidRDefault="00433177" w:rsidP="00433177">
            <w:pPr>
              <w:jc w:val="both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 xml:space="preserve">Выдача путевок </w:t>
            </w:r>
          </w:p>
        </w:tc>
        <w:tc>
          <w:tcPr>
            <w:tcW w:w="1343" w:type="pct"/>
            <w:gridSpan w:val="2"/>
            <w:shd w:val="clear" w:color="auto" w:fill="auto"/>
          </w:tcPr>
          <w:p w14:paraId="6FFE1B66" w14:textId="1D50320E" w:rsidR="00433177" w:rsidRPr="00433177" w:rsidRDefault="00782185" w:rsidP="0043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33177" w:rsidRPr="00433177">
              <w:rPr>
                <w:sz w:val="26"/>
                <w:szCs w:val="26"/>
              </w:rPr>
              <w:t xml:space="preserve"> смена</w:t>
            </w:r>
          </w:p>
        </w:tc>
        <w:tc>
          <w:tcPr>
            <w:tcW w:w="973" w:type="pct"/>
            <w:gridSpan w:val="2"/>
            <w:shd w:val="clear" w:color="auto" w:fill="auto"/>
          </w:tcPr>
          <w:p w14:paraId="026E0A8D" w14:textId="2AC26BEE" w:rsidR="00433177" w:rsidRPr="00433177" w:rsidRDefault="00782185" w:rsidP="0043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33177" w:rsidRPr="00433177">
              <w:rPr>
                <w:sz w:val="26"/>
                <w:szCs w:val="26"/>
              </w:rPr>
              <w:t xml:space="preserve"> смена</w:t>
            </w:r>
          </w:p>
        </w:tc>
        <w:tc>
          <w:tcPr>
            <w:tcW w:w="1066" w:type="pct"/>
            <w:gridSpan w:val="2"/>
            <w:shd w:val="clear" w:color="auto" w:fill="auto"/>
          </w:tcPr>
          <w:p w14:paraId="52976550" w14:textId="7BEA94E9" w:rsidR="00433177" w:rsidRPr="00433177" w:rsidRDefault="00782185" w:rsidP="007821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430ED">
              <w:rPr>
                <w:sz w:val="26"/>
                <w:szCs w:val="26"/>
                <w:lang w:val="en-US"/>
              </w:rPr>
              <w:t xml:space="preserve"> </w:t>
            </w:r>
            <w:r w:rsidR="00433177" w:rsidRPr="00433177">
              <w:rPr>
                <w:sz w:val="26"/>
                <w:szCs w:val="26"/>
              </w:rPr>
              <w:t>и</w:t>
            </w:r>
            <w:r w:rsidR="001430ED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 w:rsidR="001430ED">
              <w:rPr>
                <w:sz w:val="26"/>
                <w:szCs w:val="26"/>
              </w:rPr>
              <w:t xml:space="preserve"> </w:t>
            </w:r>
            <w:r w:rsidR="00433177" w:rsidRPr="00433177">
              <w:rPr>
                <w:sz w:val="26"/>
                <w:szCs w:val="26"/>
              </w:rPr>
              <w:t>смены</w:t>
            </w:r>
          </w:p>
        </w:tc>
      </w:tr>
      <w:tr w:rsidR="00433177" w:rsidRPr="00433177" w14:paraId="0422322D" w14:textId="77777777" w:rsidTr="00782185">
        <w:tc>
          <w:tcPr>
            <w:tcW w:w="1618" w:type="pct"/>
            <w:vMerge/>
            <w:shd w:val="clear" w:color="auto" w:fill="auto"/>
          </w:tcPr>
          <w:p w14:paraId="202006CA" w14:textId="77777777" w:rsidR="00433177" w:rsidRPr="00433177" w:rsidRDefault="00433177" w:rsidP="0043317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43" w:type="pct"/>
            <w:gridSpan w:val="2"/>
            <w:shd w:val="clear" w:color="auto" w:fill="auto"/>
          </w:tcPr>
          <w:p w14:paraId="07B12E5B" w14:textId="40BC0340" w:rsidR="00433177" w:rsidRPr="00433177" w:rsidRDefault="00433177" w:rsidP="00860452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с 16 мая по 2</w:t>
            </w:r>
            <w:r w:rsidR="00860452">
              <w:rPr>
                <w:sz w:val="26"/>
                <w:szCs w:val="26"/>
              </w:rPr>
              <w:t>3</w:t>
            </w:r>
            <w:r w:rsidRPr="00433177">
              <w:rPr>
                <w:sz w:val="26"/>
                <w:szCs w:val="26"/>
              </w:rPr>
              <w:t xml:space="preserve"> мая</w:t>
            </w:r>
          </w:p>
        </w:tc>
        <w:tc>
          <w:tcPr>
            <w:tcW w:w="973" w:type="pct"/>
            <w:gridSpan w:val="2"/>
            <w:shd w:val="clear" w:color="auto" w:fill="auto"/>
          </w:tcPr>
          <w:p w14:paraId="334C0AA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с 29 мая по 07 июня</w:t>
            </w:r>
          </w:p>
        </w:tc>
        <w:tc>
          <w:tcPr>
            <w:tcW w:w="1066" w:type="pct"/>
            <w:gridSpan w:val="2"/>
            <w:shd w:val="clear" w:color="auto" w:fill="auto"/>
          </w:tcPr>
          <w:p w14:paraId="0741D8A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с 14 июня по 26 июня</w:t>
            </w:r>
          </w:p>
        </w:tc>
      </w:tr>
    </w:tbl>
    <w:p w14:paraId="2EEBAD35" w14:textId="77777777" w:rsidR="00433177" w:rsidRPr="00433177" w:rsidRDefault="00433177" w:rsidP="00433177">
      <w:pPr>
        <w:ind w:firstLine="708"/>
        <w:jc w:val="both"/>
        <w:rPr>
          <w:sz w:val="6"/>
          <w:szCs w:val="6"/>
        </w:rPr>
      </w:pPr>
    </w:p>
    <w:p w14:paraId="7019A32C" w14:textId="77777777" w:rsidR="00433177" w:rsidRPr="00433177" w:rsidRDefault="00433177" w:rsidP="00433177">
      <w:pPr>
        <w:ind w:firstLine="708"/>
        <w:jc w:val="both"/>
        <w:rPr>
          <w:sz w:val="6"/>
          <w:szCs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4643"/>
        <w:gridCol w:w="8422"/>
      </w:tblGrid>
      <w:tr w:rsidR="00433177" w:rsidRPr="00433177" w14:paraId="247E5AD3" w14:textId="77777777" w:rsidTr="005E0A3A">
        <w:tc>
          <w:tcPr>
            <w:tcW w:w="582" w:type="pct"/>
            <w:vAlign w:val="center"/>
          </w:tcPr>
          <w:p w14:paraId="2295CDC4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Пункты</w:t>
            </w:r>
          </w:p>
          <w:p w14:paraId="68039890" w14:textId="77777777" w:rsidR="00433177" w:rsidRPr="00433177" w:rsidRDefault="00433177" w:rsidP="00433177">
            <w:pPr>
              <w:jc w:val="center"/>
              <w:rPr>
                <w:b/>
                <w:sz w:val="26"/>
                <w:szCs w:val="26"/>
              </w:rPr>
            </w:pPr>
            <w:r w:rsidRPr="00433177">
              <w:rPr>
                <w:b/>
                <w:sz w:val="26"/>
                <w:szCs w:val="26"/>
              </w:rPr>
              <w:t>приема</w:t>
            </w:r>
          </w:p>
          <w:p w14:paraId="6D00CDA3" w14:textId="77777777" w:rsidR="00433177" w:rsidRPr="00433177" w:rsidRDefault="00433177" w:rsidP="00433177">
            <w:pPr>
              <w:jc w:val="center"/>
              <w:rPr>
                <w:b/>
                <w:sz w:val="24"/>
                <w:szCs w:val="24"/>
              </w:rPr>
            </w:pPr>
            <w:r w:rsidRPr="00433177">
              <w:rPr>
                <w:b/>
                <w:sz w:val="26"/>
                <w:szCs w:val="26"/>
              </w:rPr>
              <w:t>документов</w:t>
            </w:r>
            <w:r w:rsidRPr="0043317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70" w:type="pct"/>
            <w:tcBorders>
              <w:bottom w:val="single" w:sz="4" w:space="0" w:color="auto"/>
            </w:tcBorders>
            <w:vAlign w:val="center"/>
          </w:tcPr>
          <w:p w14:paraId="52DDD3AF" w14:textId="223EAC2B" w:rsidR="00433177" w:rsidRPr="00433177" w:rsidRDefault="00433177" w:rsidP="005E0A3A">
            <w:pPr>
              <w:jc w:val="center"/>
              <w:rPr>
                <w:sz w:val="26"/>
                <w:szCs w:val="26"/>
                <w:shd w:val="clear" w:color="auto" w:fill="FBFBFB"/>
              </w:rPr>
            </w:pPr>
            <w:r w:rsidRPr="00433177">
              <w:rPr>
                <w:sz w:val="26"/>
                <w:szCs w:val="26"/>
                <w:shd w:val="clear" w:color="auto" w:fill="FBFBFB"/>
              </w:rPr>
              <w:t>В случае</w:t>
            </w:r>
            <w:proofErr w:type="gramStart"/>
            <w:r w:rsidRPr="00433177">
              <w:rPr>
                <w:sz w:val="26"/>
                <w:szCs w:val="26"/>
                <w:shd w:val="clear" w:color="auto" w:fill="FBFBFB"/>
              </w:rPr>
              <w:t>,</w:t>
            </w:r>
            <w:proofErr w:type="gramEnd"/>
            <w:r w:rsidRPr="00433177">
              <w:rPr>
                <w:sz w:val="26"/>
                <w:szCs w:val="26"/>
                <w:shd w:val="clear" w:color="auto" w:fill="FBFBFB"/>
              </w:rPr>
              <w:t xml:space="preserve"> если заявление</w:t>
            </w:r>
          </w:p>
          <w:p w14:paraId="230EC8F4" w14:textId="77777777" w:rsidR="00433177" w:rsidRPr="00433177" w:rsidRDefault="00433177" w:rsidP="005E0A3A">
            <w:pPr>
              <w:jc w:val="center"/>
              <w:rPr>
                <w:sz w:val="26"/>
                <w:szCs w:val="26"/>
                <w:shd w:val="clear" w:color="auto" w:fill="FBFBFB"/>
              </w:rPr>
            </w:pPr>
            <w:r w:rsidRPr="00433177">
              <w:rPr>
                <w:sz w:val="26"/>
                <w:szCs w:val="26"/>
                <w:shd w:val="clear" w:color="auto" w:fill="FBFBFB"/>
              </w:rPr>
              <w:t>зарегистрировано в МФЦ</w:t>
            </w:r>
          </w:p>
        </w:tc>
        <w:tc>
          <w:tcPr>
            <w:tcW w:w="2848" w:type="pct"/>
            <w:tcBorders>
              <w:bottom w:val="single" w:sz="4" w:space="0" w:color="auto"/>
            </w:tcBorders>
            <w:vAlign w:val="center"/>
          </w:tcPr>
          <w:p w14:paraId="244C7702" w14:textId="161CFA23" w:rsidR="00433177" w:rsidRPr="00433177" w:rsidRDefault="00860452" w:rsidP="005E0A3A">
            <w:pPr>
              <w:jc w:val="center"/>
              <w:rPr>
                <w:bCs/>
                <w:sz w:val="26"/>
                <w:szCs w:val="26"/>
              </w:rPr>
            </w:pPr>
            <w:r w:rsidRPr="001D4091">
              <w:rPr>
                <w:sz w:val="24"/>
                <w:szCs w:val="24"/>
              </w:rPr>
              <w:t xml:space="preserve">В случае, если заявление зарегистрировано на </w:t>
            </w:r>
            <w:r w:rsidRPr="001D4091">
              <w:rPr>
                <w:bCs/>
                <w:sz w:val="24"/>
                <w:szCs w:val="24"/>
              </w:rPr>
              <w:t>ЕПГУ или ПОУ</w:t>
            </w:r>
            <w:r w:rsidRPr="001D4091">
              <w:rPr>
                <w:sz w:val="24"/>
                <w:szCs w:val="24"/>
                <w:lang w:eastAsia="x-none"/>
              </w:rPr>
              <w:t xml:space="preserve"> и заявитель не предоставил полный пакет документов в виде скан-копии</w:t>
            </w:r>
          </w:p>
        </w:tc>
      </w:tr>
    </w:tbl>
    <w:p w14:paraId="1E6F14FD" w14:textId="77777777" w:rsidR="00433177" w:rsidRPr="00433177" w:rsidRDefault="00433177" w:rsidP="00433177"/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559"/>
        <w:gridCol w:w="1984"/>
        <w:gridCol w:w="2409"/>
        <w:gridCol w:w="1702"/>
        <w:gridCol w:w="1842"/>
        <w:gridCol w:w="3261"/>
      </w:tblGrid>
      <w:tr w:rsidR="005E0A3A" w:rsidRPr="00782185" w14:paraId="467AE3EA" w14:textId="77777777" w:rsidTr="005E0A3A">
        <w:trPr>
          <w:trHeight w:val="20"/>
        </w:trPr>
        <w:tc>
          <w:tcPr>
            <w:tcW w:w="1898" w:type="pct"/>
            <w:gridSpan w:val="3"/>
            <w:vAlign w:val="center"/>
          </w:tcPr>
          <w:p w14:paraId="568D392F" w14:textId="77777777" w:rsidR="005E0A3A" w:rsidRPr="00782185" w:rsidRDefault="005E0A3A" w:rsidP="00433177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782185">
              <w:rPr>
                <w:sz w:val="24"/>
                <w:szCs w:val="24"/>
                <w:shd w:val="clear" w:color="auto" w:fill="FBFBFB"/>
              </w:rPr>
              <w:t xml:space="preserve">Многофункциональные центры </w:t>
            </w:r>
          </w:p>
          <w:p w14:paraId="02D795DF" w14:textId="77777777" w:rsidR="005E0A3A" w:rsidRPr="00782185" w:rsidRDefault="005E0A3A" w:rsidP="00433177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782185">
              <w:rPr>
                <w:sz w:val="24"/>
                <w:szCs w:val="24"/>
                <w:shd w:val="clear" w:color="auto" w:fill="FBFBFB"/>
              </w:rPr>
              <w:t xml:space="preserve">предоставления государственных </w:t>
            </w:r>
          </w:p>
          <w:p w14:paraId="239D3EAA" w14:textId="77777777" w:rsidR="005E0A3A" w:rsidRPr="00782185" w:rsidRDefault="005E0A3A" w:rsidP="00433177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782185">
              <w:rPr>
                <w:sz w:val="24"/>
                <w:szCs w:val="24"/>
                <w:shd w:val="clear" w:color="auto" w:fill="FBFBFB"/>
              </w:rPr>
              <w:t>и муниципальных услуг:</w:t>
            </w:r>
          </w:p>
        </w:tc>
        <w:tc>
          <w:tcPr>
            <w:tcW w:w="811" w:type="pct"/>
            <w:vMerge w:val="restart"/>
          </w:tcPr>
          <w:p w14:paraId="6279D181" w14:textId="77777777" w:rsidR="005E0A3A" w:rsidRPr="00782185" w:rsidRDefault="005E0A3A" w:rsidP="00433177">
            <w:pPr>
              <w:rPr>
                <w:sz w:val="22"/>
                <w:szCs w:val="22"/>
              </w:rPr>
            </w:pPr>
            <w:r w:rsidRPr="00782185">
              <w:rPr>
                <w:sz w:val="22"/>
                <w:szCs w:val="22"/>
              </w:rPr>
              <w:t xml:space="preserve">1) МБУ </w:t>
            </w:r>
          </w:p>
          <w:p w14:paraId="76673939" w14:textId="77777777" w:rsidR="005E0A3A" w:rsidRPr="00782185" w:rsidRDefault="005E0A3A" w:rsidP="00433177">
            <w:pPr>
              <w:rPr>
                <w:sz w:val="22"/>
                <w:szCs w:val="22"/>
              </w:rPr>
            </w:pPr>
            <w:r w:rsidRPr="00782185">
              <w:rPr>
                <w:sz w:val="22"/>
                <w:szCs w:val="22"/>
              </w:rPr>
              <w:t>ДО ГДДЮТ</w:t>
            </w:r>
          </w:p>
          <w:p w14:paraId="1E84466A" w14:textId="571D15A4" w:rsidR="005E0A3A" w:rsidRDefault="005E0A3A" w:rsidP="005E0A3A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82185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ица</w:t>
            </w:r>
          </w:p>
          <w:p w14:paraId="53E82A1F" w14:textId="709F6CF2" w:rsidR="005E0A3A" w:rsidRPr="00782185" w:rsidRDefault="005E0A3A" w:rsidP="005E0A3A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Красногвардейская, 15</w:t>
            </w:r>
          </w:p>
        </w:tc>
        <w:tc>
          <w:tcPr>
            <w:tcW w:w="573" w:type="pct"/>
            <w:vMerge w:val="restart"/>
          </w:tcPr>
          <w:p w14:paraId="0CA4D616" w14:textId="77777777" w:rsidR="005E0A3A" w:rsidRPr="00782185" w:rsidRDefault="005E0A3A" w:rsidP="00433177">
            <w:pPr>
              <w:jc w:val="both"/>
              <w:rPr>
                <w:sz w:val="22"/>
                <w:szCs w:val="22"/>
              </w:rPr>
            </w:pPr>
            <w:r w:rsidRPr="00782185">
              <w:rPr>
                <w:sz w:val="22"/>
                <w:szCs w:val="22"/>
              </w:rPr>
              <w:t xml:space="preserve">2) МАУ </w:t>
            </w:r>
          </w:p>
          <w:p w14:paraId="2AB5AFE8" w14:textId="77777777" w:rsidR="005E0A3A" w:rsidRPr="00782185" w:rsidRDefault="005E0A3A" w:rsidP="00433177">
            <w:pPr>
              <w:jc w:val="both"/>
              <w:rPr>
                <w:sz w:val="22"/>
                <w:szCs w:val="22"/>
              </w:rPr>
            </w:pPr>
            <w:r w:rsidRPr="00782185">
              <w:rPr>
                <w:sz w:val="22"/>
                <w:szCs w:val="22"/>
              </w:rPr>
              <w:t>ДО ДДДЮТ</w:t>
            </w:r>
          </w:p>
          <w:p w14:paraId="482709E2" w14:textId="4588AC0B" w:rsidR="005E0A3A" w:rsidRPr="00782185" w:rsidRDefault="005E0A3A" w:rsidP="005E0A3A">
            <w:pPr>
              <w:jc w:val="both"/>
              <w:rPr>
                <w:sz w:val="22"/>
                <w:szCs w:val="22"/>
              </w:rPr>
            </w:pPr>
            <w:r w:rsidRPr="00782185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ица Коминтерна, 41</w:t>
            </w:r>
          </w:p>
        </w:tc>
        <w:tc>
          <w:tcPr>
            <w:tcW w:w="620" w:type="pct"/>
            <w:vMerge w:val="restart"/>
          </w:tcPr>
          <w:p w14:paraId="1CB2FA3F" w14:textId="77777777" w:rsidR="005E0A3A" w:rsidRPr="00782185" w:rsidRDefault="005E0A3A" w:rsidP="00433177">
            <w:pPr>
              <w:rPr>
                <w:sz w:val="22"/>
                <w:szCs w:val="22"/>
              </w:rPr>
            </w:pPr>
            <w:r w:rsidRPr="00782185">
              <w:rPr>
                <w:sz w:val="22"/>
                <w:szCs w:val="22"/>
              </w:rPr>
              <w:t xml:space="preserve">3) МБУ </w:t>
            </w:r>
          </w:p>
          <w:p w14:paraId="1936FFE2" w14:textId="77777777" w:rsidR="005E0A3A" w:rsidRPr="00782185" w:rsidRDefault="005E0A3A" w:rsidP="00433177">
            <w:pPr>
              <w:rPr>
                <w:sz w:val="22"/>
                <w:szCs w:val="22"/>
              </w:rPr>
            </w:pPr>
            <w:r w:rsidRPr="00782185">
              <w:rPr>
                <w:sz w:val="22"/>
                <w:szCs w:val="22"/>
              </w:rPr>
              <w:t>ДО ТДДТ</w:t>
            </w:r>
          </w:p>
          <w:p w14:paraId="5E013810" w14:textId="77777777" w:rsidR="005E0A3A" w:rsidRDefault="005E0A3A" w:rsidP="005E0A3A">
            <w:pPr>
              <w:ind w:right="-108"/>
              <w:rPr>
                <w:sz w:val="22"/>
                <w:szCs w:val="22"/>
              </w:rPr>
            </w:pPr>
            <w:r w:rsidRPr="00782185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ица </w:t>
            </w:r>
          </w:p>
          <w:p w14:paraId="0B302D03" w14:textId="6FD0B2D9" w:rsidR="005E0A3A" w:rsidRPr="00782185" w:rsidRDefault="005E0A3A" w:rsidP="005E0A3A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Черноморская, 98</w:t>
            </w:r>
          </w:p>
        </w:tc>
        <w:tc>
          <w:tcPr>
            <w:tcW w:w="1098" w:type="pct"/>
            <w:vMerge w:val="restart"/>
            <w:vAlign w:val="center"/>
          </w:tcPr>
          <w:p w14:paraId="523B7D2B" w14:textId="77777777" w:rsidR="005E0A3A" w:rsidRPr="00782185" w:rsidRDefault="005E0A3A" w:rsidP="005E0A3A">
            <w:pPr>
              <w:ind w:left="34" w:right="-107"/>
              <w:rPr>
                <w:sz w:val="24"/>
                <w:szCs w:val="24"/>
              </w:rPr>
            </w:pPr>
            <w:r w:rsidRPr="00782185">
              <w:rPr>
                <w:sz w:val="24"/>
                <w:szCs w:val="24"/>
              </w:rPr>
              <w:t>*4)Управление социальных программ и семейной политики,</w:t>
            </w:r>
          </w:p>
          <w:p w14:paraId="4F3DB37C" w14:textId="607E23BA" w:rsidR="005E0A3A" w:rsidRPr="00782185" w:rsidRDefault="005E0A3A" w:rsidP="005E0A3A">
            <w:pPr>
              <w:ind w:left="34" w:right="-107"/>
              <w:rPr>
                <w:sz w:val="24"/>
                <w:szCs w:val="24"/>
              </w:rPr>
            </w:pPr>
            <w:r w:rsidRPr="00782185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ица </w:t>
            </w:r>
            <w:proofErr w:type="spellStart"/>
            <w:r w:rsidRPr="00782185">
              <w:rPr>
                <w:sz w:val="24"/>
                <w:szCs w:val="24"/>
              </w:rPr>
              <w:t>Огаркова</w:t>
            </w:r>
            <w:proofErr w:type="spellEnd"/>
            <w:r w:rsidRPr="00782185">
              <w:rPr>
                <w:sz w:val="24"/>
                <w:szCs w:val="24"/>
              </w:rPr>
              <w:t>, 5,</w:t>
            </w:r>
          </w:p>
          <w:p w14:paraId="0D1B8639" w14:textId="4F3341D1" w:rsidR="005E0A3A" w:rsidRPr="00782185" w:rsidRDefault="005E0A3A" w:rsidP="005E0A3A">
            <w:pPr>
              <w:ind w:left="34" w:right="-107"/>
              <w:rPr>
                <w:sz w:val="24"/>
                <w:szCs w:val="24"/>
              </w:rPr>
            </w:pPr>
            <w:r w:rsidRPr="00782185">
              <w:rPr>
                <w:sz w:val="24"/>
                <w:szCs w:val="24"/>
              </w:rPr>
              <w:lastRenderedPageBreak/>
              <w:t>каб</w:t>
            </w:r>
            <w:r>
              <w:rPr>
                <w:sz w:val="24"/>
                <w:szCs w:val="24"/>
              </w:rPr>
              <w:t>инет</w:t>
            </w:r>
            <w:r w:rsidRPr="00782185">
              <w:rPr>
                <w:sz w:val="24"/>
                <w:szCs w:val="24"/>
              </w:rPr>
              <w:t xml:space="preserve"> 101,</w:t>
            </w:r>
          </w:p>
          <w:p w14:paraId="73F8FAF1" w14:textId="77777777" w:rsidR="005E0A3A" w:rsidRPr="00782185" w:rsidRDefault="005E0A3A" w:rsidP="005E0A3A">
            <w:pPr>
              <w:ind w:left="34" w:right="-107"/>
              <w:rPr>
                <w:sz w:val="24"/>
                <w:szCs w:val="24"/>
              </w:rPr>
            </w:pPr>
            <w:r w:rsidRPr="00782185">
              <w:rPr>
                <w:sz w:val="24"/>
                <w:szCs w:val="24"/>
              </w:rPr>
              <w:t>время работы</w:t>
            </w:r>
          </w:p>
          <w:p w14:paraId="31BFDF45" w14:textId="77777777" w:rsidR="005E0A3A" w:rsidRPr="00782185" w:rsidRDefault="005E0A3A" w:rsidP="005E0A3A">
            <w:pPr>
              <w:ind w:left="34" w:right="-107"/>
              <w:rPr>
                <w:sz w:val="24"/>
                <w:szCs w:val="24"/>
              </w:rPr>
            </w:pPr>
            <w:r w:rsidRPr="00782185">
              <w:rPr>
                <w:sz w:val="24"/>
                <w:szCs w:val="24"/>
              </w:rPr>
              <w:t>06.04. – 20.04</w:t>
            </w:r>
          </w:p>
          <w:p w14:paraId="28E52D50" w14:textId="1641BB74" w:rsidR="005E0A3A" w:rsidRPr="00782185" w:rsidRDefault="005E0A3A" w:rsidP="005E0A3A">
            <w:pPr>
              <w:ind w:left="34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</w:t>
            </w:r>
            <w:r w:rsidRPr="00782185">
              <w:rPr>
                <w:sz w:val="24"/>
                <w:szCs w:val="24"/>
              </w:rPr>
              <w:t xml:space="preserve"> с 08:00 до 18:00</w:t>
            </w:r>
            <w:r w:rsidRPr="00433177">
              <w:rPr>
                <w:sz w:val="26"/>
                <w:szCs w:val="26"/>
              </w:rPr>
              <w:t xml:space="preserve"> час</w:t>
            </w:r>
            <w:r>
              <w:rPr>
                <w:sz w:val="26"/>
                <w:szCs w:val="26"/>
              </w:rPr>
              <w:t>ов</w:t>
            </w:r>
            <w:r>
              <w:rPr>
                <w:sz w:val="24"/>
                <w:szCs w:val="24"/>
              </w:rPr>
              <w:t>;</w:t>
            </w:r>
          </w:p>
          <w:p w14:paraId="03002FA8" w14:textId="78E1C647" w:rsidR="005E0A3A" w:rsidRPr="00782185" w:rsidRDefault="005E0A3A" w:rsidP="005E0A3A">
            <w:pPr>
              <w:ind w:left="34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  <w:r w:rsidRPr="00782185">
              <w:rPr>
                <w:sz w:val="24"/>
                <w:szCs w:val="24"/>
              </w:rPr>
              <w:t>, воскр</w:t>
            </w:r>
            <w:r>
              <w:rPr>
                <w:sz w:val="24"/>
                <w:szCs w:val="24"/>
              </w:rPr>
              <w:t xml:space="preserve">есенье </w:t>
            </w:r>
            <w:r w:rsidRPr="00782185">
              <w:rPr>
                <w:sz w:val="24"/>
                <w:szCs w:val="24"/>
              </w:rPr>
              <w:t>-выходные</w:t>
            </w:r>
            <w:r>
              <w:rPr>
                <w:sz w:val="24"/>
                <w:szCs w:val="24"/>
              </w:rPr>
              <w:t xml:space="preserve"> дни.</w:t>
            </w:r>
          </w:p>
          <w:p w14:paraId="3930ED5D" w14:textId="1FDFC7AD" w:rsidR="005E0A3A" w:rsidRPr="00782185" w:rsidRDefault="005E0A3A" w:rsidP="005E0A3A">
            <w:pPr>
              <w:ind w:left="34" w:right="-107"/>
              <w:rPr>
                <w:sz w:val="24"/>
                <w:szCs w:val="24"/>
              </w:rPr>
            </w:pPr>
            <w:r w:rsidRPr="00782185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ефон:</w:t>
            </w:r>
            <w:r w:rsidRPr="00782185">
              <w:rPr>
                <w:sz w:val="24"/>
                <w:szCs w:val="24"/>
              </w:rPr>
              <w:t xml:space="preserve"> 926200</w:t>
            </w:r>
            <w:r>
              <w:rPr>
                <w:sz w:val="24"/>
                <w:szCs w:val="24"/>
              </w:rPr>
              <w:t>,</w:t>
            </w:r>
          </w:p>
          <w:p w14:paraId="250EDE82" w14:textId="77777777" w:rsidR="005E0A3A" w:rsidRPr="00782185" w:rsidRDefault="005E0A3A" w:rsidP="005E0A3A">
            <w:pPr>
              <w:ind w:left="34"/>
              <w:jc w:val="both"/>
              <w:rPr>
                <w:sz w:val="24"/>
                <w:szCs w:val="24"/>
              </w:rPr>
            </w:pPr>
            <w:r w:rsidRPr="00782185">
              <w:rPr>
                <w:sz w:val="24"/>
                <w:szCs w:val="24"/>
              </w:rPr>
              <w:t>89089107507</w:t>
            </w:r>
          </w:p>
        </w:tc>
      </w:tr>
      <w:tr w:rsidR="005E0A3A" w:rsidRPr="00433177" w14:paraId="5198422F" w14:textId="77777777" w:rsidTr="005E0A3A">
        <w:trPr>
          <w:trHeight w:val="20"/>
        </w:trPr>
        <w:tc>
          <w:tcPr>
            <w:tcW w:w="705" w:type="pct"/>
            <w:vAlign w:val="center"/>
          </w:tcPr>
          <w:p w14:paraId="03706A03" w14:textId="538E2314" w:rsidR="005E0A3A" w:rsidRPr="00782185" w:rsidRDefault="005E0A3A" w:rsidP="00433177">
            <w:pPr>
              <w:jc w:val="center"/>
              <w:rPr>
                <w:iCs/>
                <w:shd w:val="clear" w:color="auto" w:fill="FBFBFB"/>
              </w:rPr>
            </w:pPr>
            <w:r w:rsidRPr="00782185">
              <w:rPr>
                <w:iCs/>
                <w:shd w:val="clear" w:color="auto" w:fill="FBFBFB"/>
              </w:rPr>
              <w:t>Дзержинского</w:t>
            </w:r>
          </w:p>
          <w:p w14:paraId="0A9F9C48" w14:textId="77777777" w:rsidR="005E0A3A" w:rsidRPr="00782185" w:rsidRDefault="005E0A3A" w:rsidP="00433177">
            <w:pPr>
              <w:jc w:val="center"/>
              <w:rPr>
                <w:iCs/>
                <w:shd w:val="clear" w:color="auto" w:fill="FBFBFB"/>
              </w:rPr>
            </w:pPr>
            <w:r w:rsidRPr="00782185">
              <w:rPr>
                <w:iCs/>
                <w:shd w:val="clear" w:color="auto" w:fill="FBFBFB"/>
              </w:rPr>
              <w:t>района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283B298F" w14:textId="77777777" w:rsidR="005E0A3A" w:rsidRPr="00782185" w:rsidRDefault="005E0A3A" w:rsidP="00433177">
            <w:pPr>
              <w:jc w:val="center"/>
              <w:rPr>
                <w:shd w:val="clear" w:color="auto" w:fill="FBFBFB"/>
              </w:rPr>
            </w:pPr>
            <w:r w:rsidRPr="00782185">
              <w:t>Ленинского района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00B61DA8" w14:textId="77777777" w:rsidR="005E0A3A" w:rsidRPr="00782185" w:rsidRDefault="005E0A3A" w:rsidP="00433177">
            <w:pPr>
              <w:jc w:val="center"/>
              <w:rPr>
                <w:shd w:val="clear" w:color="auto" w:fill="FBFBFB"/>
              </w:rPr>
            </w:pPr>
            <w:r w:rsidRPr="00782185">
              <w:t>Тагилстроевского района</w:t>
            </w:r>
          </w:p>
        </w:tc>
        <w:tc>
          <w:tcPr>
            <w:tcW w:w="811" w:type="pct"/>
            <w:vMerge/>
            <w:tcBorders>
              <w:bottom w:val="single" w:sz="4" w:space="0" w:color="auto"/>
            </w:tcBorders>
          </w:tcPr>
          <w:p w14:paraId="659C6D2D" w14:textId="77777777" w:rsidR="005E0A3A" w:rsidRPr="00433177" w:rsidRDefault="005E0A3A" w:rsidP="0043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bottom w:val="single" w:sz="4" w:space="0" w:color="auto"/>
            </w:tcBorders>
          </w:tcPr>
          <w:p w14:paraId="3D154B90" w14:textId="77777777" w:rsidR="005E0A3A" w:rsidRPr="00433177" w:rsidRDefault="005E0A3A" w:rsidP="0043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14:paraId="7500AE0C" w14:textId="77777777" w:rsidR="005E0A3A" w:rsidRPr="00433177" w:rsidRDefault="005E0A3A" w:rsidP="0043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14:paraId="3622014A" w14:textId="77777777" w:rsidR="005E0A3A" w:rsidRPr="00433177" w:rsidRDefault="005E0A3A" w:rsidP="00433177">
            <w:pPr>
              <w:jc w:val="center"/>
              <w:rPr>
                <w:sz w:val="22"/>
                <w:szCs w:val="22"/>
              </w:rPr>
            </w:pPr>
          </w:p>
        </w:tc>
      </w:tr>
      <w:tr w:rsidR="005E0A3A" w:rsidRPr="00433177" w14:paraId="7D60A698" w14:textId="77777777" w:rsidTr="005E0A3A">
        <w:trPr>
          <w:trHeight w:val="20"/>
        </w:trPr>
        <w:tc>
          <w:tcPr>
            <w:tcW w:w="705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B7674F8" w14:textId="5470990A" w:rsidR="005E0A3A" w:rsidRPr="005E0A3A" w:rsidRDefault="005E0A3A" w:rsidP="005E0A3A">
            <w:pPr>
              <w:jc w:val="center"/>
              <w:rPr>
                <w:iCs/>
                <w:sz w:val="22"/>
                <w:szCs w:val="24"/>
                <w:shd w:val="clear" w:color="auto" w:fill="FBFBFB"/>
              </w:rPr>
            </w:pPr>
            <w:r w:rsidRPr="005E0A3A">
              <w:rPr>
                <w:sz w:val="22"/>
                <w:szCs w:val="24"/>
                <w:shd w:val="clear" w:color="auto" w:fill="FFFFFF"/>
              </w:rPr>
              <w:lastRenderedPageBreak/>
              <w:t xml:space="preserve">проспект </w:t>
            </w:r>
            <w:r w:rsidRPr="005E0A3A">
              <w:rPr>
                <w:iCs/>
                <w:sz w:val="22"/>
                <w:szCs w:val="24"/>
                <w:shd w:val="clear" w:color="auto" w:fill="FFFFFF"/>
              </w:rPr>
              <w:t>Вагоностроителей, 64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208FD" w14:textId="01DFC592" w:rsidR="005E0A3A" w:rsidRPr="005E0A3A" w:rsidRDefault="005E0A3A" w:rsidP="005E0A3A">
            <w:pPr>
              <w:ind w:right="-85"/>
              <w:jc w:val="center"/>
              <w:rPr>
                <w:iCs/>
                <w:sz w:val="22"/>
                <w:szCs w:val="24"/>
                <w:shd w:val="clear" w:color="auto" w:fill="FBFBFB"/>
              </w:rPr>
            </w:pPr>
            <w:r w:rsidRPr="005E0A3A">
              <w:rPr>
                <w:sz w:val="22"/>
                <w:szCs w:val="24"/>
              </w:rPr>
              <w:t>улица Космонавтов, 45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CFA2E8" w14:textId="4EB3CA3D" w:rsidR="005E0A3A" w:rsidRPr="005E0A3A" w:rsidRDefault="005E0A3A" w:rsidP="005E0A3A">
            <w:pPr>
              <w:jc w:val="center"/>
              <w:rPr>
                <w:sz w:val="22"/>
                <w:szCs w:val="24"/>
              </w:rPr>
            </w:pPr>
            <w:r w:rsidRPr="005E0A3A">
              <w:rPr>
                <w:sz w:val="22"/>
                <w:szCs w:val="24"/>
              </w:rPr>
              <w:t>улица Металлургов, 46</w:t>
            </w:r>
            <w:proofErr w:type="gramStart"/>
            <w:r w:rsidRPr="005E0A3A">
              <w:rPr>
                <w:sz w:val="22"/>
                <w:szCs w:val="24"/>
              </w:rPr>
              <w:t xml:space="preserve"> Б</w:t>
            </w:r>
            <w:proofErr w:type="gramEnd"/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FA985AE" w14:textId="77777777" w:rsidR="005E0A3A" w:rsidRPr="00B6395B" w:rsidRDefault="005E0A3A" w:rsidP="00433177">
            <w:pPr>
              <w:rPr>
                <w:b/>
                <w:sz w:val="24"/>
                <w:szCs w:val="24"/>
              </w:rPr>
            </w:pPr>
            <w:r w:rsidRPr="00B6395B">
              <w:rPr>
                <w:b/>
                <w:sz w:val="24"/>
                <w:szCs w:val="24"/>
              </w:rPr>
              <w:t>Время работы:</w:t>
            </w:r>
          </w:p>
          <w:p w14:paraId="257A5787" w14:textId="256CC066" w:rsidR="005E0A3A" w:rsidRPr="00B6395B" w:rsidRDefault="005E0A3A" w:rsidP="00433177">
            <w:pPr>
              <w:rPr>
                <w:sz w:val="24"/>
                <w:szCs w:val="24"/>
              </w:rPr>
            </w:pPr>
            <w:r w:rsidRPr="00B6395B">
              <w:rPr>
                <w:sz w:val="24"/>
                <w:szCs w:val="24"/>
              </w:rPr>
              <w:t xml:space="preserve">06.04. – 10.04. - с 09:00 до 19:00 часов. </w:t>
            </w:r>
          </w:p>
          <w:p w14:paraId="617C9E7F" w14:textId="581DD76E" w:rsidR="005E0A3A" w:rsidRPr="00B6395B" w:rsidRDefault="005E0A3A" w:rsidP="00433177">
            <w:pPr>
              <w:rPr>
                <w:sz w:val="24"/>
                <w:szCs w:val="24"/>
              </w:rPr>
            </w:pPr>
            <w:r w:rsidRPr="00B6395B">
              <w:rPr>
                <w:sz w:val="24"/>
                <w:szCs w:val="24"/>
              </w:rPr>
              <w:t>11.04. – 17.04. - с 09:00 до 18:00 часов.</w:t>
            </w:r>
          </w:p>
          <w:p w14:paraId="04D960C8" w14:textId="7D676E21" w:rsidR="005E0A3A" w:rsidRPr="00B6395B" w:rsidRDefault="005E0A3A" w:rsidP="00433177">
            <w:pPr>
              <w:rPr>
                <w:sz w:val="24"/>
                <w:szCs w:val="24"/>
              </w:rPr>
            </w:pPr>
            <w:r w:rsidRPr="00B6395B">
              <w:rPr>
                <w:sz w:val="24"/>
                <w:szCs w:val="24"/>
              </w:rPr>
              <w:t xml:space="preserve">07.04., 14.04. </w:t>
            </w:r>
            <w:r w:rsidR="001D719C">
              <w:rPr>
                <w:sz w:val="24"/>
                <w:szCs w:val="24"/>
              </w:rPr>
              <w:t>-</w:t>
            </w:r>
            <w:r w:rsidRPr="00B6395B">
              <w:rPr>
                <w:sz w:val="24"/>
                <w:szCs w:val="24"/>
              </w:rPr>
              <w:t xml:space="preserve"> с 10:00 до 14:00 часов.</w:t>
            </w:r>
          </w:p>
          <w:p w14:paraId="226288B0" w14:textId="77777777" w:rsidR="005E0A3A" w:rsidRPr="00433177" w:rsidRDefault="005E0A3A" w:rsidP="00433177">
            <w:pPr>
              <w:rPr>
                <w:bCs/>
                <w:sz w:val="26"/>
                <w:szCs w:val="26"/>
              </w:rPr>
            </w:pPr>
            <w:r w:rsidRPr="00B6395B">
              <w:rPr>
                <w:sz w:val="24"/>
                <w:szCs w:val="24"/>
              </w:rPr>
              <w:t>Воскресенье – выходной.</w:t>
            </w:r>
          </w:p>
        </w:tc>
        <w:tc>
          <w:tcPr>
            <w:tcW w:w="1098" w:type="pct"/>
            <w:vMerge/>
            <w:tcBorders>
              <w:bottom w:val="single" w:sz="4" w:space="0" w:color="000000"/>
            </w:tcBorders>
          </w:tcPr>
          <w:p w14:paraId="39228BF9" w14:textId="77777777" w:rsidR="005E0A3A" w:rsidRPr="00433177" w:rsidRDefault="005E0A3A" w:rsidP="00433177">
            <w:pPr>
              <w:rPr>
                <w:sz w:val="22"/>
                <w:szCs w:val="22"/>
              </w:rPr>
            </w:pPr>
          </w:p>
        </w:tc>
      </w:tr>
    </w:tbl>
    <w:p w14:paraId="7FE41EEF" w14:textId="77777777" w:rsidR="00433177" w:rsidRPr="00433177" w:rsidRDefault="00433177" w:rsidP="00433177">
      <w:pPr>
        <w:jc w:val="both"/>
        <w:textAlignment w:val="baseline"/>
        <w:rPr>
          <w:sz w:val="6"/>
          <w:szCs w:val="6"/>
        </w:rPr>
      </w:pPr>
    </w:p>
    <w:p w14:paraId="6D83B17B" w14:textId="210082F7" w:rsidR="00433177" w:rsidRPr="00433177" w:rsidRDefault="00433177" w:rsidP="00433177">
      <w:pPr>
        <w:jc w:val="both"/>
        <w:textAlignment w:val="baseline"/>
        <w:rPr>
          <w:sz w:val="26"/>
          <w:szCs w:val="26"/>
        </w:rPr>
      </w:pPr>
      <w:r w:rsidRPr="00433177">
        <w:rPr>
          <w:sz w:val="26"/>
          <w:szCs w:val="26"/>
        </w:rPr>
        <w:t>*</w:t>
      </w:r>
      <w:r w:rsidRPr="00B6395B">
        <w:rPr>
          <w:sz w:val="24"/>
          <w:szCs w:val="24"/>
        </w:rPr>
        <w:t xml:space="preserve">В управлении социальных программ и семейной политики принимаются документы на путевки в </w:t>
      </w:r>
      <w:r w:rsidRPr="00B6395B">
        <w:rPr>
          <w:b/>
          <w:sz w:val="24"/>
          <w:szCs w:val="24"/>
        </w:rPr>
        <w:t>МБУ ОЦ</w:t>
      </w:r>
      <w:r w:rsidR="001430ED" w:rsidRPr="00B6395B">
        <w:rPr>
          <w:b/>
          <w:sz w:val="24"/>
          <w:szCs w:val="24"/>
        </w:rPr>
        <w:t xml:space="preserve"> </w:t>
      </w:r>
      <w:r w:rsidRPr="00B6395B">
        <w:rPr>
          <w:b/>
          <w:sz w:val="24"/>
          <w:szCs w:val="24"/>
        </w:rPr>
        <w:t>«Сосновый бор»</w:t>
      </w:r>
    </w:p>
    <w:p w14:paraId="703CA2DB" w14:textId="77777777" w:rsidR="00433177" w:rsidRPr="00B6395B" w:rsidRDefault="00433177" w:rsidP="00433177">
      <w:pPr>
        <w:autoSpaceDE w:val="0"/>
        <w:autoSpaceDN w:val="0"/>
        <w:adjustRightInd w:val="0"/>
        <w:ind w:firstLine="709"/>
        <w:rPr>
          <w:sz w:val="6"/>
          <w:szCs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853"/>
        <w:gridCol w:w="3853"/>
        <w:gridCol w:w="3853"/>
      </w:tblGrid>
      <w:tr w:rsidR="00433177" w:rsidRPr="00B6395B" w14:paraId="4B5C76FA" w14:textId="77777777" w:rsidTr="00433177">
        <w:trPr>
          <w:trHeight w:val="565"/>
        </w:trPr>
        <w:tc>
          <w:tcPr>
            <w:tcW w:w="1091" w:type="pct"/>
            <w:vMerge w:val="restart"/>
            <w:vAlign w:val="center"/>
          </w:tcPr>
          <w:p w14:paraId="6140B068" w14:textId="77777777" w:rsidR="00433177" w:rsidRPr="00B6395B" w:rsidRDefault="00433177" w:rsidP="00433177">
            <w:pPr>
              <w:jc w:val="center"/>
              <w:rPr>
                <w:b/>
                <w:sz w:val="24"/>
                <w:szCs w:val="24"/>
              </w:rPr>
            </w:pPr>
            <w:r w:rsidRPr="00B6395B">
              <w:rPr>
                <w:b/>
                <w:sz w:val="24"/>
                <w:szCs w:val="24"/>
              </w:rPr>
              <w:t>Пункты</w:t>
            </w:r>
          </w:p>
          <w:p w14:paraId="09BC6192" w14:textId="77777777" w:rsidR="00433177" w:rsidRPr="00B6395B" w:rsidRDefault="00433177" w:rsidP="00433177">
            <w:pPr>
              <w:jc w:val="center"/>
              <w:rPr>
                <w:b/>
                <w:sz w:val="24"/>
                <w:szCs w:val="24"/>
              </w:rPr>
            </w:pPr>
            <w:r w:rsidRPr="00B6395B">
              <w:rPr>
                <w:b/>
                <w:sz w:val="24"/>
                <w:szCs w:val="24"/>
              </w:rPr>
              <w:t>выдачи путёвок:</w:t>
            </w:r>
          </w:p>
        </w:tc>
        <w:tc>
          <w:tcPr>
            <w:tcW w:w="3909" w:type="pct"/>
            <w:gridSpan w:val="3"/>
          </w:tcPr>
          <w:p w14:paraId="1AF7E513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B6395B">
              <w:rPr>
                <w:sz w:val="24"/>
                <w:szCs w:val="24"/>
                <w:shd w:val="clear" w:color="auto" w:fill="FBFBFB"/>
              </w:rPr>
              <w:t xml:space="preserve">Многофункциональные центры </w:t>
            </w:r>
          </w:p>
          <w:p w14:paraId="331BC4DF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B6395B">
              <w:rPr>
                <w:sz w:val="24"/>
                <w:szCs w:val="24"/>
                <w:shd w:val="clear" w:color="auto" w:fill="FBFBFB"/>
              </w:rPr>
              <w:t>предоставления государственных и муниципальных услуг:</w:t>
            </w:r>
          </w:p>
        </w:tc>
      </w:tr>
      <w:tr w:rsidR="00433177" w:rsidRPr="00B6395B" w14:paraId="76EA4608" w14:textId="77777777" w:rsidTr="00433177">
        <w:trPr>
          <w:trHeight w:val="20"/>
        </w:trPr>
        <w:tc>
          <w:tcPr>
            <w:tcW w:w="1091" w:type="pct"/>
            <w:vMerge/>
          </w:tcPr>
          <w:p w14:paraId="354D381A" w14:textId="77777777" w:rsidR="00433177" w:rsidRPr="00B6395B" w:rsidRDefault="00433177" w:rsidP="00433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14:paraId="6E6E0AC5" w14:textId="77777777" w:rsidR="00433177" w:rsidRPr="00B6395B" w:rsidRDefault="00433177" w:rsidP="00433177">
            <w:pPr>
              <w:jc w:val="center"/>
              <w:rPr>
                <w:iCs/>
                <w:sz w:val="24"/>
                <w:szCs w:val="24"/>
                <w:shd w:val="clear" w:color="auto" w:fill="FBFBFB"/>
              </w:rPr>
            </w:pPr>
            <w:r w:rsidRPr="00B6395B">
              <w:rPr>
                <w:iCs/>
                <w:sz w:val="24"/>
                <w:szCs w:val="24"/>
                <w:shd w:val="clear" w:color="auto" w:fill="FBFBFB"/>
              </w:rPr>
              <w:t>Дзержинского района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14:paraId="0EA012CB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B6395B">
              <w:rPr>
                <w:sz w:val="24"/>
                <w:szCs w:val="24"/>
              </w:rPr>
              <w:t>Ленинского района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14:paraId="2DFDA687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B6395B">
              <w:rPr>
                <w:sz w:val="24"/>
                <w:szCs w:val="24"/>
              </w:rPr>
              <w:t>Тагилстроевского района</w:t>
            </w:r>
          </w:p>
        </w:tc>
      </w:tr>
      <w:tr w:rsidR="00433177" w:rsidRPr="00B6395B" w14:paraId="4E152974" w14:textId="77777777" w:rsidTr="00433177">
        <w:trPr>
          <w:trHeight w:val="253"/>
        </w:trPr>
        <w:tc>
          <w:tcPr>
            <w:tcW w:w="1091" w:type="pct"/>
            <w:vMerge/>
            <w:tcBorders>
              <w:right w:val="single" w:sz="4" w:space="0" w:color="auto"/>
            </w:tcBorders>
          </w:tcPr>
          <w:p w14:paraId="148D9B91" w14:textId="77777777" w:rsidR="00433177" w:rsidRPr="00B6395B" w:rsidRDefault="00433177" w:rsidP="00433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CA7E" w14:textId="74F16F81" w:rsidR="00433177" w:rsidRPr="00B6395B" w:rsidRDefault="00433177" w:rsidP="003F36E8">
            <w:pPr>
              <w:jc w:val="center"/>
              <w:rPr>
                <w:iCs/>
                <w:sz w:val="24"/>
                <w:szCs w:val="24"/>
                <w:shd w:val="clear" w:color="auto" w:fill="FBFBFB"/>
              </w:rPr>
            </w:pPr>
            <w:r w:rsidRPr="00B6395B">
              <w:rPr>
                <w:sz w:val="24"/>
                <w:szCs w:val="24"/>
                <w:shd w:val="clear" w:color="auto" w:fill="FFFFFF"/>
              </w:rPr>
              <w:t>пр</w:t>
            </w:r>
            <w:r w:rsidR="003F36E8" w:rsidRPr="00B6395B">
              <w:rPr>
                <w:sz w:val="24"/>
                <w:szCs w:val="24"/>
                <w:shd w:val="clear" w:color="auto" w:fill="FFFFFF"/>
              </w:rPr>
              <w:t>оспект</w:t>
            </w:r>
            <w:r w:rsidRPr="00B6395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6395B">
              <w:rPr>
                <w:iCs/>
                <w:sz w:val="24"/>
                <w:szCs w:val="24"/>
                <w:shd w:val="clear" w:color="auto" w:fill="FFFFFF"/>
              </w:rPr>
              <w:t>Вагоностроителей, 64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FBD1" w14:textId="20C4CA65" w:rsidR="00433177" w:rsidRPr="00B6395B" w:rsidRDefault="00433177" w:rsidP="003F36E8">
            <w:pPr>
              <w:jc w:val="center"/>
              <w:rPr>
                <w:iCs/>
                <w:sz w:val="24"/>
                <w:szCs w:val="24"/>
                <w:shd w:val="clear" w:color="auto" w:fill="FBFBFB"/>
              </w:rPr>
            </w:pPr>
            <w:r w:rsidRPr="00B6395B">
              <w:rPr>
                <w:sz w:val="24"/>
                <w:szCs w:val="24"/>
              </w:rPr>
              <w:t>ул</w:t>
            </w:r>
            <w:r w:rsidR="003F36E8" w:rsidRPr="00B6395B">
              <w:rPr>
                <w:sz w:val="24"/>
                <w:szCs w:val="24"/>
              </w:rPr>
              <w:t>ица</w:t>
            </w:r>
            <w:r w:rsidRPr="00B6395B">
              <w:rPr>
                <w:sz w:val="24"/>
                <w:szCs w:val="24"/>
              </w:rPr>
              <w:t xml:space="preserve"> Космонавтов, 45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7C08" w14:textId="5244BC83" w:rsidR="00433177" w:rsidRPr="00B6395B" w:rsidRDefault="00433177" w:rsidP="003F36E8">
            <w:pPr>
              <w:jc w:val="center"/>
              <w:rPr>
                <w:sz w:val="24"/>
                <w:szCs w:val="24"/>
              </w:rPr>
            </w:pPr>
            <w:r w:rsidRPr="00B6395B">
              <w:rPr>
                <w:sz w:val="24"/>
                <w:szCs w:val="24"/>
              </w:rPr>
              <w:t>ул</w:t>
            </w:r>
            <w:r w:rsidR="003F36E8" w:rsidRPr="00B6395B">
              <w:rPr>
                <w:sz w:val="24"/>
                <w:szCs w:val="24"/>
              </w:rPr>
              <w:t>ица</w:t>
            </w:r>
            <w:r w:rsidRPr="00B6395B">
              <w:rPr>
                <w:sz w:val="24"/>
                <w:szCs w:val="24"/>
              </w:rPr>
              <w:t xml:space="preserve"> Металлургов, 46</w:t>
            </w:r>
            <w:proofErr w:type="gramStart"/>
            <w:r w:rsidRPr="00B6395B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</w:tbl>
    <w:p w14:paraId="1CE42C39" w14:textId="77777777" w:rsidR="00433177" w:rsidRPr="00B6395B" w:rsidRDefault="00433177" w:rsidP="00433177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3"/>
        <w:gridCol w:w="5323"/>
      </w:tblGrid>
      <w:tr w:rsidR="00433177" w:rsidRPr="00B6395B" w14:paraId="54969D27" w14:textId="77777777" w:rsidTr="00433177">
        <w:trPr>
          <w:trHeight w:val="253"/>
        </w:trPr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</w:tcPr>
          <w:p w14:paraId="78813B74" w14:textId="30028907" w:rsidR="00433177" w:rsidRPr="00B6395B" w:rsidRDefault="00433177" w:rsidP="00433177">
            <w:pPr>
              <w:jc w:val="both"/>
              <w:rPr>
                <w:sz w:val="24"/>
                <w:szCs w:val="24"/>
              </w:rPr>
            </w:pPr>
            <w:r w:rsidRPr="00B6395B">
              <w:rPr>
                <w:sz w:val="24"/>
                <w:szCs w:val="24"/>
              </w:rPr>
              <w:t>Приём документов и выдача путёвок</w:t>
            </w:r>
            <w:r w:rsidR="001430ED" w:rsidRPr="00B6395B">
              <w:rPr>
                <w:sz w:val="24"/>
                <w:szCs w:val="24"/>
              </w:rPr>
              <w:t xml:space="preserve"> </w:t>
            </w:r>
            <w:r w:rsidRPr="00B6395B">
              <w:rPr>
                <w:sz w:val="24"/>
                <w:szCs w:val="24"/>
              </w:rPr>
              <w:t xml:space="preserve">в </w:t>
            </w:r>
            <w:r w:rsidRPr="00B6395B">
              <w:rPr>
                <w:b/>
                <w:sz w:val="24"/>
                <w:szCs w:val="24"/>
              </w:rPr>
              <w:t>МАУ «ЗДОЛ «Золотой луг»</w:t>
            </w:r>
          </w:p>
          <w:p w14:paraId="10D2CC8D" w14:textId="655C7CB2" w:rsidR="00433177" w:rsidRPr="00B6395B" w:rsidRDefault="00433177" w:rsidP="00433177">
            <w:pPr>
              <w:jc w:val="both"/>
              <w:rPr>
                <w:sz w:val="24"/>
                <w:szCs w:val="24"/>
              </w:rPr>
            </w:pPr>
            <w:r w:rsidRPr="00B6395B">
              <w:rPr>
                <w:sz w:val="24"/>
                <w:szCs w:val="24"/>
              </w:rPr>
              <w:t>производится в офисе по адресу:</w:t>
            </w:r>
            <w:r w:rsidR="001430ED" w:rsidRPr="00B6395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6395B">
              <w:rPr>
                <w:sz w:val="24"/>
                <w:szCs w:val="24"/>
              </w:rPr>
              <w:t>ул</w:t>
            </w:r>
            <w:r w:rsidR="003F36E8" w:rsidRPr="00B6395B">
              <w:rPr>
                <w:sz w:val="24"/>
                <w:szCs w:val="24"/>
              </w:rPr>
              <w:t>ица</w:t>
            </w:r>
            <w:r w:rsidRPr="00B6395B">
              <w:rPr>
                <w:sz w:val="24"/>
                <w:szCs w:val="24"/>
              </w:rPr>
              <w:t xml:space="preserve"> Космонавтов, 36</w:t>
            </w:r>
          </w:p>
          <w:p w14:paraId="01FDF6FF" w14:textId="73918985" w:rsidR="00433177" w:rsidRPr="00B6395B" w:rsidRDefault="00433177" w:rsidP="0043317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6395B">
              <w:rPr>
                <w:sz w:val="24"/>
                <w:szCs w:val="24"/>
              </w:rPr>
              <w:t>тел.</w:t>
            </w:r>
            <w:r w:rsidR="001430ED" w:rsidRPr="00B6395B">
              <w:rPr>
                <w:sz w:val="24"/>
                <w:szCs w:val="24"/>
              </w:rPr>
              <w:t xml:space="preserve"> </w:t>
            </w:r>
            <w:r w:rsidRPr="00B6395B">
              <w:rPr>
                <w:sz w:val="24"/>
                <w:szCs w:val="24"/>
              </w:rPr>
              <w:t>8(3435)24-34-88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49D7" w14:textId="77777777" w:rsidR="00433177" w:rsidRPr="00B6395B" w:rsidRDefault="00433177" w:rsidP="00433177">
            <w:pPr>
              <w:rPr>
                <w:b/>
                <w:sz w:val="24"/>
                <w:szCs w:val="24"/>
              </w:rPr>
            </w:pPr>
            <w:r w:rsidRPr="00B6395B">
              <w:rPr>
                <w:b/>
                <w:sz w:val="24"/>
                <w:szCs w:val="24"/>
              </w:rPr>
              <w:t>Время работы:</w:t>
            </w:r>
          </w:p>
          <w:p w14:paraId="24926F3D" w14:textId="07955F7E" w:rsidR="00433177" w:rsidRPr="00B6395B" w:rsidRDefault="00433177" w:rsidP="00433177">
            <w:pPr>
              <w:rPr>
                <w:sz w:val="24"/>
                <w:szCs w:val="24"/>
              </w:rPr>
            </w:pPr>
            <w:r w:rsidRPr="00B6395B">
              <w:rPr>
                <w:sz w:val="24"/>
                <w:szCs w:val="24"/>
              </w:rPr>
              <w:t>06.04. – 17.04.</w:t>
            </w:r>
            <w:r w:rsidR="001430ED" w:rsidRPr="00B6395B">
              <w:rPr>
                <w:sz w:val="24"/>
                <w:szCs w:val="24"/>
              </w:rPr>
              <w:t xml:space="preserve"> </w:t>
            </w:r>
            <w:r w:rsidRPr="00B6395B">
              <w:rPr>
                <w:sz w:val="24"/>
                <w:szCs w:val="24"/>
              </w:rPr>
              <w:t>с 09:00 до 17:00 час</w:t>
            </w:r>
            <w:r w:rsidR="00782185" w:rsidRPr="00B6395B">
              <w:rPr>
                <w:sz w:val="24"/>
                <w:szCs w:val="24"/>
              </w:rPr>
              <w:t>ов</w:t>
            </w:r>
            <w:r w:rsidRPr="00B6395B">
              <w:rPr>
                <w:sz w:val="24"/>
                <w:szCs w:val="24"/>
              </w:rPr>
              <w:t xml:space="preserve">. </w:t>
            </w:r>
          </w:p>
          <w:p w14:paraId="20C22F20" w14:textId="4654514C" w:rsidR="00433177" w:rsidRPr="00B6395B" w:rsidRDefault="00782185" w:rsidP="00433177">
            <w:pPr>
              <w:rPr>
                <w:bCs/>
                <w:sz w:val="24"/>
                <w:szCs w:val="24"/>
              </w:rPr>
            </w:pPr>
            <w:r w:rsidRPr="00B6395B">
              <w:rPr>
                <w:sz w:val="24"/>
                <w:szCs w:val="24"/>
              </w:rPr>
              <w:t>с</w:t>
            </w:r>
            <w:r w:rsidR="00433177" w:rsidRPr="00B6395B">
              <w:rPr>
                <w:sz w:val="24"/>
                <w:szCs w:val="24"/>
              </w:rPr>
              <w:t>уббота, воскресенье – выходные</w:t>
            </w:r>
            <w:r w:rsidRPr="00B6395B">
              <w:rPr>
                <w:sz w:val="24"/>
                <w:szCs w:val="24"/>
              </w:rPr>
              <w:t xml:space="preserve"> дни</w:t>
            </w:r>
            <w:r w:rsidR="00433177" w:rsidRPr="00B6395B">
              <w:rPr>
                <w:sz w:val="24"/>
                <w:szCs w:val="24"/>
              </w:rPr>
              <w:t>.</w:t>
            </w:r>
          </w:p>
        </w:tc>
      </w:tr>
    </w:tbl>
    <w:p w14:paraId="3117BE0B" w14:textId="77777777" w:rsidR="00433177" w:rsidRPr="00433177" w:rsidRDefault="00433177" w:rsidP="00433177">
      <w:pPr>
        <w:autoSpaceDE w:val="0"/>
        <w:autoSpaceDN w:val="0"/>
        <w:adjustRightInd w:val="0"/>
        <w:ind w:firstLine="709"/>
        <w:rPr>
          <w:sz w:val="6"/>
          <w:szCs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3312"/>
        <w:gridCol w:w="3312"/>
        <w:gridCol w:w="3312"/>
        <w:gridCol w:w="3309"/>
      </w:tblGrid>
      <w:tr w:rsidR="00433177" w:rsidRPr="00B6395B" w14:paraId="692A0BF3" w14:textId="77777777" w:rsidTr="0043317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27832" w14:textId="77777777" w:rsidR="00433177" w:rsidRPr="00B6395B" w:rsidRDefault="00433177" w:rsidP="0043317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vertAlign w:val="superscript"/>
                <w:lang w:eastAsia="en-US"/>
              </w:rPr>
              <w:t>прим</w:t>
            </w:r>
            <w:r w:rsidRPr="00B6395B">
              <w:rPr>
                <w:b/>
                <w:sz w:val="24"/>
                <w:szCs w:val="24"/>
                <w:lang w:eastAsia="en-US"/>
              </w:rPr>
              <w:t xml:space="preserve"> Перечень учреждений, работающих в летний период</w:t>
            </w:r>
          </w:p>
        </w:tc>
      </w:tr>
      <w:tr w:rsidR="00433177" w:rsidRPr="00B6395B" w14:paraId="55AD41F4" w14:textId="77777777" w:rsidTr="00433177"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1957CD" w14:textId="77777777" w:rsidR="00433177" w:rsidRPr="00B6395B" w:rsidRDefault="00433177" w:rsidP="004331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395B">
              <w:rPr>
                <w:b/>
                <w:sz w:val="24"/>
                <w:szCs w:val="24"/>
                <w:lang w:eastAsia="en-US"/>
              </w:rPr>
              <w:t>3 смены</w:t>
            </w:r>
          </w:p>
        </w:tc>
        <w:tc>
          <w:tcPr>
            <w:tcW w:w="33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A03E1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 w:rsidRPr="00B6395B">
              <w:rPr>
                <w:sz w:val="24"/>
                <w:szCs w:val="24"/>
                <w:lang w:eastAsia="en-US"/>
              </w:rPr>
              <w:t>ЦООиОД</w:t>
            </w:r>
            <w:proofErr w:type="spellEnd"/>
            <w:r w:rsidRPr="00B6395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38F40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 xml:space="preserve">МБУ </w:t>
            </w:r>
          </w:p>
          <w:p w14:paraId="1C1B7327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 xml:space="preserve">«Оздоровительный центр </w:t>
            </w:r>
          </w:p>
          <w:p w14:paraId="641D5E08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«Сосновый бор»</w:t>
            </w:r>
          </w:p>
        </w:tc>
      </w:tr>
      <w:tr w:rsidR="00433177" w:rsidRPr="00B6395B" w14:paraId="4456A14C" w14:textId="77777777" w:rsidTr="00433177">
        <w:tc>
          <w:tcPr>
            <w:tcW w:w="5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820CD" w14:textId="77777777" w:rsidR="00433177" w:rsidRPr="00B6395B" w:rsidRDefault="00433177" w:rsidP="0043317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F5FA6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 xml:space="preserve">Загородный </w:t>
            </w:r>
          </w:p>
          <w:p w14:paraId="37250A7E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оздоровительный лагерь</w:t>
            </w:r>
          </w:p>
          <w:p w14:paraId="23105D8B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«Северянка»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58D7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 xml:space="preserve">Загородный </w:t>
            </w:r>
          </w:p>
          <w:p w14:paraId="711A048C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оздоровительный лагерь</w:t>
            </w:r>
          </w:p>
          <w:p w14:paraId="0E2D63E7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 xml:space="preserve"> «Изумрудный»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3DC0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 xml:space="preserve">Загородный </w:t>
            </w:r>
          </w:p>
          <w:p w14:paraId="0073EEBB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оздоровительный лагерь</w:t>
            </w:r>
          </w:p>
          <w:p w14:paraId="7A9A38B2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«Лесной ручеек»</w:t>
            </w:r>
          </w:p>
        </w:tc>
        <w:tc>
          <w:tcPr>
            <w:tcW w:w="11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10C9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4A76B5E1" w14:textId="77777777" w:rsidR="00433177" w:rsidRPr="00433177" w:rsidRDefault="00433177" w:rsidP="00433177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09"/>
        <w:gridCol w:w="2209"/>
        <w:gridCol w:w="2209"/>
        <w:gridCol w:w="2212"/>
        <w:gridCol w:w="2209"/>
        <w:gridCol w:w="2212"/>
      </w:tblGrid>
      <w:tr w:rsidR="00433177" w:rsidRPr="00B6395B" w14:paraId="32FD8F00" w14:textId="77777777" w:rsidTr="00433177"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2C4757" w14:textId="77777777" w:rsidR="00433177" w:rsidRPr="00B6395B" w:rsidRDefault="00433177" w:rsidP="004331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395B">
              <w:rPr>
                <w:b/>
                <w:sz w:val="24"/>
                <w:szCs w:val="24"/>
                <w:lang w:eastAsia="en-US"/>
              </w:rPr>
              <w:t>4 смены</w:t>
            </w:r>
          </w:p>
        </w:tc>
        <w:tc>
          <w:tcPr>
            <w:tcW w:w="29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9CD7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 w:rsidRPr="00B6395B">
              <w:rPr>
                <w:sz w:val="24"/>
                <w:szCs w:val="24"/>
                <w:lang w:eastAsia="en-US"/>
              </w:rPr>
              <w:t>ЦООиОД</w:t>
            </w:r>
            <w:proofErr w:type="spellEnd"/>
            <w:r w:rsidRPr="00B6395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C29B7A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МАУ «Детский оздоровительный комплекс</w:t>
            </w:r>
          </w:p>
          <w:p w14:paraId="6BD37A13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«Звездный»</w:t>
            </w:r>
          </w:p>
          <w:p w14:paraId="2AFF142E" w14:textId="03F8DB3B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им. В.Г.</w:t>
            </w:r>
            <w:r w:rsidR="001D719C">
              <w:rPr>
                <w:sz w:val="24"/>
                <w:szCs w:val="24"/>
                <w:lang w:eastAsia="en-US"/>
              </w:rPr>
              <w:t xml:space="preserve"> </w:t>
            </w:r>
            <w:r w:rsidRPr="00B6395B">
              <w:rPr>
                <w:sz w:val="24"/>
                <w:szCs w:val="24"/>
                <w:lang w:eastAsia="en-US"/>
              </w:rPr>
              <w:t>Удовенко</w:t>
            </w:r>
          </w:p>
        </w:tc>
        <w:tc>
          <w:tcPr>
            <w:tcW w:w="7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B5E422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МАУ</w:t>
            </w:r>
          </w:p>
          <w:p w14:paraId="5AFDA166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«Загородный детский</w:t>
            </w:r>
          </w:p>
          <w:p w14:paraId="4F25B6F9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оздоровительный лагерь</w:t>
            </w:r>
          </w:p>
          <w:p w14:paraId="74E93E07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«Золотой луг»</w:t>
            </w:r>
          </w:p>
        </w:tc>
      </w:tr>
      <w:tr w:rsidR="00433177" w:rsidRPr="00B6395B" w14:paraId="4D2D10DA" w14:textId="77777777" w:rsidTr="00433177">
        <w:tc>
          <w:tcPr>
            <w:tcW w:w="5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3C19A" w14:textId="77777777" w:rsidR="00433177" w:rsidRPr="00B6395B" w:rsidRDefault="00433177" w:rsidP="0043317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F92D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Загородный</w:t>
            </w:r>
          </w:p>
          <w:p w14:paraId="20921116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 xml:space="preserve">оздоровительный </w:t>
            </w:r>
          </w:p>
          <w:p w14:paraId="1EA63563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лагерь</w:t>
            </w:r>
          </w:p>
          <w:p w14:paraId="695AD9E0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«Уральский огонек»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4814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Загородный</w:t>
            </w:r>
          </w:p>
          <w:p w14:paraId="118B2214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 xml:space="preserve">оздоровительный </w:t>
            </w:r>
          </w:p>
          <w:p w14:paraId="21A70194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лагерь</w:t>
            </w:r>
          </w:p>
          <w:p w14:paraId="1EF459F8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«Солнечный»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C3259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Загородный</w:t>
            </w:r>
          </w:p>
          <w:p w14:paraId="7D943D18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оздоровительный лагерь</w:t>
            </w:r>
          </w:p>
          <w:p w14:paraId="3AF8CDD6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«Звонкие голоса»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57D7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Загородный</w:t>
            </w:r>
          </w:p>
          <w:p w14:paraId="131FCFCA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sz w:val="24"/>
                <w:szCs w:val="24"/>
                <w:lang w:eastAsia="en-US"/>
              </w:rPr>
              <w:t>оздоровительный лагерь</w:t>
            </w:r>
          </w:p>
          <w:p w14:paraId="46733573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  <w:r w:rsidRPr="00B6395B">
              <w:rPr>
                <w:kern w:val="24"/>
                <w:sz w:val="24"/>
                <w:szCs w:val="24"/>
                <w:lang w:eastAsia="en-US"/>
              </w:rPr>
              <w:t>«Антоновский»</w:t>
            </w:r>
          </w:p>
        </w:tc>
        <w:tc>
          <w:tcPr>
            <w:tcW w:w="7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6580A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5A9D" w14:textId="77777777" w:rsidR="00433177" w:rsidRPr="00B6395B" w:rsidRDefault="00433177" w:rsidP="004331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4EC508A" w14:textId="77777777" w:rsidR="00433177" w:rsidRPr="00433177" w:rsidRDefault="00433177" w:rsidP="00433177">
      <w:pPr>
        <w:spacing w:after="120"/>
        <w:ind w:left="283"/>
        <w:rPr>
          <w:sz w:val="28"/>
          <w:szCs w:val="28"/>
          <w:lang w:val="x-none" w:eastAsia="x-none"/>
        </w:rPr>
      </w:pPr>
    </w:p>
    <w:p w14:paraId="08DA93B4" w14:textId="77777777" w:rsidR="00433177" w:rsidRPr="00433177" w:rsidRDefault="00433177" w:rsidP="00433177">
      <w:pPr>
        <w:jc w:val="both"/>
        <w:rPr>
          <w:color w:val="000000"/>
          <w:sz w:val="28"/>
          <w:szCs w:val="28"/>
        </w:rPr>
        <w:sectPr w:rsidR="00433177" w:rsidRPr="00433177" w:rsidSect="00B6395B">
          <w:pgSz w:w="16838" w:h="11906" w:orient="landscape"/>
          <w:pgMar w:top="1134" w:right="567" w:bottom="567" w:left="1701" w:header="709" w:footer="709" w:gutter="0"/>
          <w:cols w:space="708"/>
          <w:docGrid w:linePitch="360"/>
        </w:sectPr>
      </w:pPr>
    </w:p>
    <w:p w14:paraId="44612480" w14:textId="77777777" w:rsidR="00433177" w:rsidRPr="00782185" w:rsidRDefault="00433177" w:rsidP="00B6395B">
      <w:pPr>
        <w:suppressAutoHyphens/>
        <w:ind w:left="5670"/>
        <w:jc w:val="center"/>
        <w:rPr>
          <w:sz w:val="28"/>
          <w:szCs w:val="28"/>
        </w:rPr>
      </w:pPr>
      <w:r w:rsidRPr="00782185">
        <w:rPr>
          <w:sz w:val="28"/>
          <w:szCs w:val="28"/>
        </w:rPr>
        <w:lastRenderedPageBreak/>
        <w:t>Приложение № 6</w:t>
      </w:r>
    </w:p>
    <w:p w14:paraId="5DC2209C" w14:textId="77777777" w:rsidR="00433177" w:rsidRPr="00782185" w:rsidRDefault="00433177" w:rsidP="00B6395B">
      <w:pPr>
        <w:suppressAutoHyphens/>
        <w:ind w:left="5670"/>
        <w:jc w:val="center"/>
        <w:rPr>
          <w:sz w:val="28"/>
          <w:szCs w:val="28"/>
        </w:rPr>
      </w:pPr>
      <w:r w:rsidRPr="00782185">
        <w:rPr>
          <w:sz w:val="28"/>
          <w:szCs w:val="28"/>
        </w:rPr>
        <w:t>УТВЕРЖДЕНА</w:t>
      </w:r>
    </w:p>
    <w:p w14:paraId="7B69DFE7" w14:textId="77777777" w:rsidR="00433177" w:rsidRPr="00782185" w:rsidRDefault="00433177" w:rsidP="00B6395B">
      <w:pPr>
        <w:suppressAutoHyphens/>
        <w:ind w:left="5670"/>
        <w:jc w:val="center"/>
        <w:rPr>
          <w:sz w:val="28"/>
          <w:szCs w:val="28"/>
        </w:rPr>
      </w:pPr>
      <w:r w:rsidRPr="00782185">
        <w:rPr>
          <w:sz w:val="28"/>
          <w:szCs w:val="28"/>
        </w:rPr>
        <w:t>постановлением</w:t>
      </w:r>
    </w:p>
    <w:p w14:paraId="27BF9BF4" w14:textId="77777777" w:rsidR="00433177" w:rsidRPr="00782185" w:rsidRDefault="00433177" w:rsidP="00B6395B">
      <w:pPr>
        <w:suppressAutoHyphens/>
        <w:ind w:left="5670"/>
        <w:jc w:val="center"/>
        <w:rPr>
          <w:sz w:val="28"/>
          <w:szCs w:val="28"/>
        </w:rPr>
      </w:pPr>
      <w:r w:rsidRPr="00782185">
        <w:rPr>
          <w:sz w:val="28"/>
          <w:szCs w:val="28"/>
        </w:rPr>
        <w:t>Администрации города</w:t>
      </w:r>
    </w:p>
    <w:p w14:paraId="7CCE9CDB" w14:textId="520224D4" w:rsidR="00433177" w:rsidRPr="00782185" w:rsidRDefault="00667AB6" w:rsidP="00B6395B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4"/>
        </w:rPr>
        <w:t>от 28.03.2018 № 950-ПА</w:t>
      </w:r>
    </w:p>
    <w:p w14:paraId="1D6466C3" w14:textId="77777777" w:rsidR="00433177" w:rsidRPr="00782185" w:rsidRDefault="00433177" w:rsidP="00782185">
      <w:pPr>
        <w:suppressAutoHyphens/>
        <w:ind w:left="6237"/>
        <w:jc w:val="center"/>
        <w:rPr>
          <w:sz w:val="28"/>
          <w:szCs w:val="28"/>
        </w:rPr>
      </w:pPr>
    </w:p>
    <w:p w14:paraId="2FC6FB37" w14:textId="77777777" w:rsidR="00433177" w:rsidRPr="00782185" w:rsidRDefault="00433177" w:rsidP="00433177">
      <w:pPr>
        <w:jc w:val="center"/>
        <w:rPr>
          <w:b/>
          <w:sz w:val="28"/>
          <w:szCs w:val="28"/>
        </w:rPr>
      </w:pPr>
    </w:p>
    <w:p w14:paraId="4298DA29" w14:textId="2E42D4EE" w:rsidR="00433177" w:rsidRPr="00782185" w:rsidRDefault="00433177" w:rsidP="00433177">
      <w:pPr>
        <w:jc w:val="center"/>
        <w:rPr>
          <w:bCs/>
          <w:sz w:val="28"/>
          <w:szCs w:val="28"/>
        </w:rPr>
      </w:pPr>
      <w:r w:rsidRPr="00782185">
        <w:rPr>
          <w:b/>
          <w:bCs/>
          <w:sz w:val="28"/>
          <w:szCs w:val="28"/>
        </w:rPr>
        <w:t xml:space="preserve">Средняя стоимость путевок в </w:t>
      </w:r>
      <w:r w:rsidRPr="00782185">
        <w:rPr>
          <w:b/>
          <w:sz w:val="28"/>
          <w:szCs w:val="28"/>
        </w:rPr>
        <w:t>муниципальные оздоровительные учреждения</w:t>
      </w:r>
      <w:r w:rsidRPr="00782185">
        <w:rPr>
          <w:b/>
          <w:bCs/>
          <w:sz w:val="28"/>
          <w:szCs w:val="28"/>
        </w:rPr>
        <w:t>, продолжительность смен, размер родительской платы</w:t>
      </w:r>
    </w:p>
    <w:p w14:paraId="7CF629B0" w14:textId="77777777" w:rsidR="00433177" w:rsidRPr="00433177" w:rsidRDefault="00433177" w:rsidP="00433177">
      <w:pPr>
        <w:jc w:val="center"/>
        <w:rPr>
          <w:bCs/>
          <w:sz w:val="26"/>
          <w:szCs w:val="26"/>
        </w:rPr>
      </w:pPr>
    </w:p>
    <w:p w14:paraId="0AAA3A21" w14:textId="1D4006FE" w:rsidR="00433177" w:rsidRPr="00433177" w:rsidRDefault="005E0A3A" w:rsidP="005E0A3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33177" w:rsidRPr="00433177">
        <w:rPr>
          <w:sz w:val="26"/>
          <w:szCs w:val="26"/>
        </w:rPr>
        <w:t>Муниципальные загородные оздоровительные лагеря</w:t>
      </w:r>
    </w:p>
    <w:p w14:paraId="3F84BAC3" w14:textId="77777777" w:rsidR="00433177" w:rsidRPr="00433177" w:rsidRDefault="00433177" w:rsidP="00433177">
      <w:pPr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20"/>
        <w:gridCol w:w="9"/>
        <w:gridCol w:w="1986"/>
        <w:gridCol w:w="1984"/>
        <w:gridCol w:w="13"/>
        <w:gridCol w:w="2142"/>
      </w:tblGrid>
      <w:tr w:rsidR="00433177" w:rsidRPr="00433177" w14:paraId="1F4C91D9" w14:textId="77777777" w:rsidTr="005E0A3A">
        <w:trPr>
          <w:cantSplit/>
          <w:trHeight w:val="20"/>
          <w:jc w:val="center"/>
        </w:trPr>
        <w:tc>
          <w:tcPr>
            <w:tcW w:w="1892" w:type="pct"/>
            <w:vMerge w:val="restart"/>
            <w:vAlign w:val="center"/>
          </w:tcPr>
          <w:p w14:paraId="61FD9C36" w14:textId="77777777" w:rsidR="00433177" w:rsidRPr="00433177" w:rsidRDefault="00433177" w:rsidP="005E0A3A">
            <w:pPr>
              <w:jc w:val="center"/>
              <w:rPr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Наименование учреждения, ЗОЛ</w:t>
            </w:r>
          </w:p>
        </w:tc>
        <w:tc>
          <w:tcPr>
            <w:tcW w:w="3108" w:type="pct"/>
            <w:gridSpan w:val="5"/>
            <w:vAlign w:val="center"/>
          </w:tcPr>
          <w:p w14:paraId="595EA77F" w14:textId="77777777" w:rsidR="00433177" w:rsidRPr="00433177" w:rsidRDefault="00433177" w:rsidP="005E0A3A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Продолжительность смены – 21 календарный день</w:t>
            </w:r>
          </w:p>
        </w:tc>
      </w:tr>
      <w:tr w:rsidR="00433177" w:rsidRPr="00433177" w14:paraId="11452C0F" w14:textId="77777777" w:rsidTr="005E0A3A">
        <w:trPr>
          <w:cantSplit/>
          <w:trHeight w:val="691"/>
          <w:jc w:val="center"/>
        </w:trPr>
        <w:tc>
          <w:tcPr>
            <w:tcW w:w="1892" w:type="pct"/>
            <w:vMerge/>
            <w:vAlign w:val="center"/>
          </w:tcPr>
          <w:p w14:paraId="5783FC16" w14:textId="77777777" w:rsidR="00433177" w:rsidRPr="00433177" w:rsidRDefault="00433177" w:rsidP="005E0A3A">
            <w:pPr>
              <w:jc w:val="center"/>
              <w:rPr>
                <w:kern w:val="24"/>
                <w:sz w:val="26"/>
                <w:szCs w:val="26"/>
              </w:rPr>
            </w:pPr>
          </w:p>
        </w:tc>
        <w:tc>
          <w:tcPr>
            <w:tcW w:w="1021" w:type="pct"/>
            <w:gridSpan w:val="2"/>
            <w:tcBorders>
              <w:bottom w:val="single" w:sz="6" w:space="0" w:color="auto"/>
            </w:tcBorders>
            <w:vAlign w:val="center"/>
          </w:tcPr>
          <w:p w14:paraId="7D6AB20D" w14:textId="1D59EC39" w:rsidR="00433177" w:rsidRPr="00433177" w:rsidRDefault="00433177" w:rsidP="005E0A3A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Средняя цена</w:t>
            </w:r>
          </w:p>
          <w:p w14:paraId="013DA9AB" w14:textId="77777777" w:rsidR="00433177" w:rsidRPr="00433177" w:rsidRDefault="00433177" w:rsidP="005E0A3A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путевки</w:t>
            </w:r>
          </w:p>
        </w:tc>
        <w:tc>
          <w:tcPr>
            <w:tcW w:w="1011" w:type="pct"/>
            <w:tcBorders>
              <w:bottom w:val="single" w:sz="6" w:space="0" w:color="auto"/>
            </w:tcBorders>
            <w:vAlign w:val="center"/>
          </w:tcPr>
          <w:p w14:paraId="35A2ABDC" w14:textId="77777777" w:rsidR="00433177" w:rsidRPr="00433177" w:rsidRDefault="00433177" w:rsidP="005E0A3A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родительская плата за путевку</w:t>
            </w:r>
          </w:p>
        </w:tc>
        <w:tc>
          <w:tcPr>
            <w:tcW w:w="1076" w:type="pct"/>
            <w:gridSpan w:val="2"/>
            <w:tcBorders>
              <w:bottom w:val="single" w:sz="6" w:space="0" w:color="auto"/>
            </w:tcBorders>
            <w:vAlign w:val="center"/>
          </w:tcPr>
          <w:p w14:paraId="3CA7ED3E" w14:textId="1DC814DC" w:rsidR="00433177" w:rsidRPr="00433177" w:rsidRDefault="00433177" w:rsidP="005E0A3A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для работников загородных оздоровительных учреждений</w:t>
            </w:r>
          </w:p>
        </w:tc>
      </w:tr>
      <w:tr w:rsidR="00433177" w:rsidRPr="00433177" w14:paraId="3A42B794" w14:textId="77777777" w:rsidTr="00433177">
        <w:trPr>
          <w:cantSplit/>
          <w:trHeight w:val="20"/>
          <w:jc w:val="center"/>
        </w:trPr>
        <w:tc>
          <w:tcPr>
            <w:tcW w:w="1892" w:type="pct"/>
            <w:vMerge/>
            <w:tcBorders>
              <w:bottom w:val="single" w:sz="6" w:space="0" w:color="auto"/>
            </w:tcBorders>
            <w:vAlign w:val="center"/>
          </w:tcPr>
          <w:p w14:paraId="25B7E855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</w:p>
        </w:tc>
        <w:tc>
          <w:tcPr>
            <w:tcW w:w="3108" w:type="pct"/>
            <w:gridSpan w:val="5"/>
            <w:tcBorders>
              <w:bottom w:val="single" w:sz="6" w:space="0" w:color="auto"/>
            </w:tcBorders>
          </w:tcPr>
          <w:p w14:paraId="1B58D727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рублей</w:t>
            </w:r>
          </w:p>
        </w:tc>
      </w:tr>
      <w:tr w:rsidR="00433177" w:rsidRPr="00433177" w14:paraId="3175B0B7" w14:textId="77777777" w:rsidTr="00433177">
        <w:trPr>
          <w:cantSplit/>
          <w:trHeight w:val="20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nil"/>
            </w:tcBorders>
          </w:tcPr>
          <w:p w14:paraId="2C897C63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Летние загородные оздоровительные лагеря</w:t>
            </w:r>
          </w:p>
        </w:tc>
      </w:tr>
      <w:tr w:rsidR="00433177" w:rsidRPr="00433177" w14:paraId="362B6C90" w14:textId="77777777" w:rsidTr="00433177">
        <w:trPr>
          <w:cantSplit/>
          <w:trHeight w:val="20"/>
          <w:jc w:val="center"/>
        </w:trPr>
        <w:tc>
          <w:tcPr>
            <w:tcW w:w="1899" w:type="pct"/>
            <w:gridSpan w:val="2"/>
            <w:tcBorders>
              <w:left w:val="single" w:sz="4" w:space="0" w:color="auto"/>
              <w:bottom w:val="nil"/>
            </w:tcBorders>
          </w:tcPr>
          <w:p w14:paraId="0B0932A7" w14:textId="77777777" w:rsidR="00433177" w:rsidRPr="00433177" w:rsidRDefault="00433177" w:rsidP="00433177">
            <w:pPr>
              <w:jc w:val="both"/>
              <w:rPr>
                <w:kern w:val="24"/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МБУ «</w:t>
            </w:r>
            <w:proofErr w:type="spellStart"/>
            <w:r w:rsidRPr="00433177">
              <w:rPr>
                <w:sz w:val="26"/>
                <w:szCs w:val="26"/>
              </w:rPr>
              <w:t>ЦООиОД</w:t>
            </w:r>
            <w:proofErr w:type="spellEnd"/>
            <w:r w:rsidRPr="00433177">
              <w:rPr>
                <w:sz w:val="26"/>
                <w:szCs w:val="26"/>
              </w:rPr>
              <w:t>»:</w:t>
            </w:r>
          </w:p>
        </w:tc>
        <w:tc>
          <w:tcPr>
            <w:tcW w:w="1014" w:type="pct"/>
            <w:vMerge w:val="restart"/>
            <w:vAlign w:val="center"/>
          </w:tcPr>
          <w:p w14:paraId="7AE8DFCB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  <w:r w:rsidRPr="00433177">
              <w:rPr>
                <w:kern w:val="24"/>
                <w:sz w:val="28"/>
                <w:szCs w:val="28"/>
              </w:rPr>
              <w:t>16336-00</w:t>
            </w:r>
          </w:p>
        </w:tc>
        <w:tc>
          <w:tcPr>
            <w:tcW w:w="1017" w:type="pct"/>
            <w:gridSpan w:val="2"/>
            <w:vMerge w:val="restart"/>
            <w:vAlign w:val="center"/>
          </w:tcPr>
          <w:p w14:paraId="52DE789D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  <w:shd w:val="clear" w:color="auto" w:fill="FFFFFF"/>
              </w:rPr>
            </w:pPr>
            <w:r w:rsidRPr="00433177">
              <w:rPr>
                <w:kern w:val="24"/>
                <w:sz w:val="28"/>
                <w:szCs w:val="28"/>
                <w:shd w:val="clear" w:color="auto" w:fill="FFFFFF"/>
              </w:rPr>
              <w:t>3267-20</w:t>
            </w:r>
          </w:p>
        </w:tc>
        <w:tc>
          <w:tcPr>
            <w:tcW w:w="1070" w:type="pct"/>
            <w:vMerge w:val="restart"/>
            <w:vAlign w:val="center"/>
          </w:tcPr>
          <w:p w14:paraId="3BC60144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  <w:shd w:val="clear" w:color="auto" w:fill="FFFFFF"/>
              </w:rPr>
            </w:pPr>
            <w:r w:rsidRPr="00433177">
              <w:rPr>
                <w:kern w:val="24"/>
                <w:sz w:val="28"/>
                <w:szCs w:val="28"/>
                <w:shd w:val="clear" w:color="auto" w:fill="FFFFFF"/>
              </w:rPr>
              <w:t>1633-60</w:t>
            </w:r>
          </w:p>
        </w:tc>
      </w:tr>
      <w:tr w:rsidR="00433177" w:rsidRPr="00433177" w14:paraId="01D2676D" w14:textId="77777777" w:rsidTr="00433177">
        <w:trPr>
          <w:cantSplit/>
          <w:trHeight w:val="20"/>
          <w:jc w:val="center"/>
        </w:trPr>
        <w:tc>
          <w:tcPr>
            <w:tcW w:w="1899" w:type="pct"/>
            <w:gridSpan w:val="2"/>
            <w:tcBorders>
              <w:top w:val="nil"/>
              <w:left w:val="single" w:sz="4" w:space="0" w:color="auto"/>
            </w:tcBorders>
          </w:tcPr>
          <w:p w14:paraId="3AF0A881" w14:textId="77777777" w:rsidR="00433177" w:rsidRPr="00433177" w:rsidRDefault="00433177" w:rsidP="00433177">
            <w:pPr>
              <w:jc w:val="both"/>
              <w:rPr>
                <w:kern w:val="24"/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ЗОЛ «Звонкие голоса»</w:t>
            </w:r>
          </w:p>
        </w:tc>
        <w:tc>
          <w:tcPr>
            <w:tcW w:w="1014" w:type="pct"/>
            <w:vMerge/>
          </w:tcPr>
          <w:p w14:paraId="3D7D2EAF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1017" w:type="pct"/>
            <w:gridSpan w:val="2"/>
            <w:vMerge/>
            <w:vAlign w:val="center"/>
          </w:tcPr>
          <w:p w14:paraId="0674D6E7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14:paraId="4B6521E7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433177" w:rsidRPr="00433177" w14:paraId="2022FBB2" w14:textId="77777777" w:rsidTr="00433177">
        <w:trPr>
          <w:cantSplit/>
          <w:trHeight w:val="20"/>
          <w:jc w:val="center"/>
        </w:trPr>
        <w:tc>
          <w:tcPr>
            <w:tcW w:w="1899" w:type="pct"/>
            <w:gridSpan w:val="2"/>
            <w:tcBorders>
              <w:left w:val="single" w:sz="4" w:space="0" w:color="auto"/>
            </w:tcBorders>
          </w:tcPr>
          <w:p w14:paraId="7FD65F2A" w14:textId="77777777" w:rsidR="00433177" w:rsidRPr="00433177" w:rsidRDefault="00433177" w:rsidP="00433177">
            <w:pPr>
              <w:jc w:val="both"/>
              <w:rPr>
                <w:kern w:val="24"/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ЗОЛ «Изумрудный»</w:t>
            </w:r>
          </w:p>
        </w:tc>
        <w:tc>
          <w:tcPr>
            <w:tcW w:w="1014" w:type="pct"/>
            <w:vMerge/>
          </w:tcPr>
          <w:p w14:paraId="5E0DD2A8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1017" w:type="pct"/>
            <w:gridSpan w:val="2"/>
            <w:vMerge/>
            <w:vAlign w:val="center"/>
          </w:tcPr>
          <w:p w14:paraId="5357664D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14:paraId="5AFC67B2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433177" w:rsidRPr="00433177" w14:paraId="12583A9A" w14:textId="77777777" w:rsidTr="00433177">
        <w:trPr>
          <w:cantSplit/>
          <w:trHeight w:val="20"/>
          <w:jc w:val="center"/>
        </w:trPr>
        <w:tc>
          <w:tcPr>
            <w:tcW w:w="1899" w:type="pct"/>
            <w:gridSpan w:val="2"/>
            <w:tcBorders>
              <w:left w:val="single" w:sz="4" w:space="0" w:color="auto"/>
            </w:tcBorders>
          </w:tcPr>
          <w:p w14:paraId="791EA1F2" w14:textId="77777777" w:rsidR="00433177" w:rsidRPr="00433177" w:rsidRDefault="00433177" w:rsidP="00433177">
            <w:pPr>
              <w:jc w:val="both"/>
              <w:rPr>
                <w:kern w:val="24"/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ЗОЛ «Лесной ручеек»</w:t>
            </w:r>
          </w:p>
        </w:tc>
        <w:tc>
          <w:tcPr>
            <w:tcW w:w="1014" w:type="pct"/>
            <w:vMerge/>
          </w:tcPr>
          <w:p w14:paraId="2737A94B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1017" w:type="pct"/>
            <w:gridSpan w:val="2"/>
            <w:vMerge/>
          </w:tcPr>
          <w:p w14:paraId="1D6656C6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14:paraId="7A1BAA11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433177" w:rsidRPr="00433177" w14:paraId="76C598DF" w14:textId="77777777" w:rsidTr="00433177">
        <w:trPr>
          <w:cantSplit/>
          <w:trHeight w:val="20"/>
          <w:jc w:val="center"/>
        </w:trPr>
        <w:tc>
          <w:tcPr>
            <w:tcW w:w="1899" w:type="pct"/>
            <w:gridSpan w:val="2"/>
            <w:tcBorders>
              <w:left w:val="single" w:sz="4" w:space="0" w:color="auto"/>
            </w:tcBorders>
          </w:tcPr>
          <w:p w14:paraId="5DCCD320" w14:textId="77777777" w:rsidR="00433177" w:rsidRPr="00433177" w:rsidRDefault="00433177" w:rsidP="00433177">
            <w:pPr>
              <w:jc w:val="both"/>
              <w:rPr>
                <w:kern w:val="24"/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ЗОЛ «Северянка»</w:t>
            </w:r>
          </w:p>
        </w:tc>
        <w:tc>
          <w:tcPr>
            <w:tcW w:w="1014" w:type="pct"/>
            <w:vMerge/>
          </w:tcPr>
          <w:p w14:paraId="15CC60C6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1017" w:type="pct"/>
            <w:gridSpan w:val="2"/>
            <w:vMerge/>
            <w:vAlign w:val="center"/>
          </w:tcPr>
          <w:p w14:paraId="5CA93FDB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14:paraId="640389AD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433177" w:rsidRPr="00433177" w14:paraId="4CC1867A" w14:textId="77777777" w:rsidTr="00433177">
        <w:trPr>
          <w:cantSplit/>
          <w:trHeight w:val="20"/>
          <w:jc w:val="center"/>
        </w:trPr>
        <w:tc>
          <w:tcPr>
            <w:tcW w:w="1899" w:type="pct"/>
            <w:gridSpan w:val="2"/>
            <w:tcBorders>
              <w:left w:val="single" w:sz="4" w:space="0" w:color="auto"/>
            </w:tcBorders>
          </w:tcPr>
          <w:p w14:paraId="158699DA" w14:textId="77777777" w:rsidR="00433177" w:rsidRPr="00433177" w:rsidRDefault="00433177" w:rsidP="00433177">
            <w:pPr>
              <w:jc w:val="both"/>
              <w:rPr>
                <w:kern w:val="24"/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ЗОЛ «Солнечный»</w:t>
            </w:r>
          </w:p>
        </w:tc>
        <w:tc>
          <w:tcPr>
            <w:tcW w:w="1014" w:type="pct"/>
            <w:vMerge/>
          </w:tcPr>
          <w:p w14:paraId="67C8F6D1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1017" w:type="pct"/>
            <w:gridSpan w:val="2"/>
            <w:vMerge/>
            <w:vAlign w:val="center"/>
          </w:tcPr>
          <w:p w14:paraId="23B199BA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14:paraId="6F633A53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433177" w:rsidRPr="00433177" w14:paraId="4B0ED71B" w14:textId="77777777" w:rsidTr="00433177">
        <w:trPr>
          <w:cantSplit/>
          <w:trHeight w:val="20"/>
          <w:jc w:val="center"/>
        </w:trPr>
        <w:tc>
          <w:tcPr>
            <w:tcW w:w="1899" w:type="pct"/>
            <w:gridSpan w:val="2"/>
            <w:tcBorders>
              <w:left w:val="single" w:sz="4" w:space="0" w:color="auto"/>
            </w:tcBorders>
          </w:tcPr>
          <w:p w14:paraId="3750C79E" w14:textId="77777777" w:rsidR="00433177" w:rsidRPr="00433177" w:rsidRDefault="00433177" w:rsidP="00433177">
            <w:pPr>
              <w:jc w:val="both"/>
              <w:rPr>
                <w:kern w:val="24"/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МАУ ЗДОЛ «Золотой луг»</w:t>
            </w:r>
          </w:p>
        </w:tc>
        <w:tc>
          <w:tcPr>
            <w:tcW w:w="1014" w:type="pct"/>
            <w:vMerge/>
            <w:tcBorders>
              <w:bottom w:val="single" w:sz="6" w:space="0" w:color="auto"/>
            </w:tcBorders>
          </w:tcPr>
          <w:p w14:paraId="3106D550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1017" w:type="pct"/>
            <w:gridSpan w:val="2"/>
            <w:vMerge/>
          </w:tcPr>
          <w:p w14:paraId="6E321A87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14:paraId="13309D4A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433177" w:rsidRPr="00433177" w14:paraId="3DE81AA4" w14:textId="77777777" w:rsidTr="00433177">
        <w:trPr>
          <w:cantSplit/>
          <w:trHeight w:val="20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14:paraId="135EFBA1" w14:textId="77777777" w:rsidR="00433177" w:rsidRPr="00433177" w:rsidRDefault="00433177" w:rsidP="00433177">
            <w:pPr>
              <w:rPr>
                <w:kern w:val="24"/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Круглогодичные загородные оздоровительные лагеря</w:t>
            </w:r>
          </w:p>
        </w:tc>
      </w:tr>
      <w:tr w:rsidR="00433177" w:rsidRPr="00433177" w14:paraId="38BC185E" w14:textId="77777777" w:rsidTr="00433177">
        <w:trPr>
          <w:cantSplit/>
          <w:trHeight w:val="844"/>
          <w:jc w:val="center"/>
        </w:trPr>
        <w:tc>
          <w:tcPr>
            <w:tcW w:w="1899" w:type="pct"/>
            <w:gridSpan w:val="2"/>
            <w:tcBorders>
              <w:left w:val="single" w:sz="4" w:space="0" w:color="auto"/>
            </w:tcBorders>
          </w:tcPr>
          <w:p w14:paraId="0C52E68A" w14:textId="77777777" w:rsidR="00433177" w:rsidRPr="00433177" w:rsidRDefault="00433177" w:rsidP="00433177">
            <w:pPr>
              <w:jc w:val="both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МБУ «</w:t>
            </w:r>
            <w:proofErr w:type="spellStart"/>
            <w:r w:rsidRPr="00433177">
              <w:rPr>
                <w:kern w:val="24"/>
                <w:sz w:val="26"/>
                <w:szCs w:val="26"/>
              </w:rPr>
              <w:t>ЦООиОД</w:t>
            </w:r>
            <w:proofErr w:type="spellEnd"/>
            <w:r w:rsidRPr="00433177">
              <w:rPr>
                <w:kern w:val="24"/>
                <w:sz w:val="26"/>
                <w:szCs w:val="26"/>
              </w:rPr>
              <w:t>»:</w:t>
            </w:r>
          </w:p>
          <w:p w14:paraId="6362F141" w14:textId="77777777" w:rsidR="00433177" w:rsidRPr="00433177" w:rsidRDefault="00433177" w:rsidP="00433177">
            <w:pPr>
              <w:jc w:val="both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ЗОЛ «Уральский огонек»</w:t>
            </w:r>
          </w:p>
          <w:p w14:paraId="65CE427F" w14:textId="77777777" w:rsidR="00433177" w:rsidRPr="00433177" w:rsidRDefault="00433177" w:rsidP="00433177">
            <w:pPr>
              <w:jc w:val="both"/>
              <w:rPr>
                <w:kern w:val="24"/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ЗОЛ «Антоновский»</w:t>
            </w:r>
          </w:p>
        </w:tc>
        <w:tc>
          <w:tcPr>
            <w:tcW w:w="1014" w:type="pct"/>
            <w:vMerge w:val="restart"/>
            <w:vAlign w:val="center"/>
          </w:tcPr>
          <w:p w14:paraId="34D9F3F4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  <w:r w:rsidRPr="00433177">
              <w:rPr>
                <w:sz w:val="28"/>
                <w:szCs w:val="28"/>
              </w:rPr>
              <w:t>17356-00</w:t>
            </w:r>
          </w:p>
        </w:tc>
        <w:tc>
          <w:tcPr>
            <w:tcW w:w="1017" w:type="pct"/>
            <w:gridSpan w:val="2"/>
            <w:vMerge w:val="restart"/>
            <w:vAlign w:val="center"/>
          </w:tcPr>
          <w:p w14:paraId="2870AE1C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  <w:r w:rsidRPr="00433177">
              <w:rPr>
                <w:kern w:val="24"/>
                <w:sz w:val="28"/>
                <w:szCs w:val="28"/>
                <w:shd w:val="clear" w:color="auto" w:fill="FFFFFF"/>
              </w:rPr>
              <w:t>3471-20</w:t>
            </w:r>
          </w:p>
        </w:tc>
        <w:tc>
          <w:tcPr>
            <w:tcW w:w="1070" w:type="pct"/>
            <w:vMerge w:val="restart"/>
            <w:vAlign w:val="center"/>
          </w:tcPr>
          <w:p w14:paraId="05D4332E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  <w:shd w:val="clear" w:color="auto" w:fill="FFFFFF"/>
              </w:rPr>
            </w:pPr>
            <w:r w:rsidRPr="00433177">
              <w:rPr>
                <w:kern w:val="24"/>
                <w:sz w:val="28"/>
                <w:szCs w:val="28"/>
                <w:shd w:val="clear" w:color="auto" w:fill="FFFFFF"/>
              </w:rPr>
              <w:t>1735-60</w:t>
            </w:r>
          </w:p>
        </w:tc>
      </w:tr>
      <w:tr w:rsidR="00433177" w:rsidRPr="00433177" w14:paraId="30B24BF5" w14:textId="77777777" w:rsidTr="00433177">
        <w:trPr>
          <w:cantSplit/>
          <w:trHeight w:val="20"/>
          <w:jc w:val="center"/>
        </w:trPr>
        <w:tc>
          <w:tcPr>
            <w:tcW w:w="1899" w:type="pct"/>
            <w:gridSpan w:val="2"/>
            <w:tcBorders>
              <w:left w:val="single" w:sz="4" w:space="0" w:color="auto"/>
            </w:tcBorders>
          </w:tcPr>
          <w:p w14:paraId="22FFB1E1" w14:textId="77777777" w:rsidR="00433177" w:rsidRPr="00433177" w:rsidRDefault="00433177" w:rsidP="00433177">
            <w:pPr>
              <w:jc w:val="both"/>
              <w:rPr>
                <w:kern w:val="24"/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МАУ «ДОК «Звездный»</w:t>
            </w:r>
          </w:p>
        </w:tc>
        <w:tc>
          <w:tcPr>
            <w:tcW w:w="1014" w:type="pct"/>
            <w:vMerge/>
          </w:tcPr>
          <w:p w14:paraId="4657D583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1017" w:type="pct"/>
            <w:gridSpan w:val="2"/>
            <w:vMerge/>
            <w:vAlign w:val="center"/>
          </w:tcPr>
          <w:p w14:paraId="32A6D516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14:paraId="4549864F" w14:textId="77777777" w:rsidR="00433177" w:rsidRPr="00433177" w:rsidRDefault="00433177" w:rsidP="00433177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</w:tbl>
    <w:p w14:paraId="4318C5E1" w14:textId="77777777" w:rsidR="00433177" w:rsidRPr="00433177" w:rsidRDefault="00433177" w:rsidP="00433177">
      <w:pPr>
        <w:rPr>
          <w:sz w:val="28"/>
          <w:szCs w:val="28"/>
        </w:rPr>
      </w:pPr>
    </w:p>
    <w:tbl>
      <w:tblPr>
        <w:tblW w:w="502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2"/>
        <w:gridCol w:w="1983"/>
        <w:gridCol w:w="2088"/>
        <w:gridCol w:w="2080"/>
      </w:tblGrid>
      <w:tr w:rsidR="00433177" w:rsidRPr="00433177" w14:paraId="18A601F8" w14:textId="77777777" w:rsidTr="00433177">
        <w:trPr>
          <w:cantSplit/>
          <w:trHeight w:val="20"/>
          <w:jc w:val="center"/>
        </w:trPr>
        <w:tc>
          <w:tcPr>
            <w:tcW w:w="1895" w:type="pct"/>
            <w:vMerge w:val="restart"/>
            <w:tcBorders>
              <w:left w:val="single" w:sz="4" w:space="0" w:color="auto"/>
            </w:tcBorders>
            <w:vAlign w:val="center"/>
          </w:tcPr>
          <w:p w14:paraId="286C1458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осенние, зимние,</w:t>
            </w:r>
          </w:p>
          <w:p w14:paraId="55553202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3105" w:type="pct"/>
            <w:gridSpan w:val="3"/>
          </w:tcPr>
          <w:p w14:paraId="406C5FDA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Продолжительность смены – 8 календарных дней</w:t>
            </w:r>
          </w:p>
        </w:tc>
      </w:tr>
      <w:tr w:rsidR="00433177" w:rsidRPr="00433177" w14:paraId="73BAD5EA" w14:textId="77777777" w:rsidTr="005E0A3A">
        <w:trPr>
          <w:cantSplit/>
          <w:trHeight w:val="217"/>
          <w:jc w:val="center"/>
        </w:trPr>
        <w:tc>
          <w:tcPr>
            <w:tcW w:w="1895" w:type="pct"/>
            <w:vMerge/>
            <w:tcBorders>
              <w:left w:val="single" w:sz="4" w:space="0" w:color="auto"/>
            </w:tcBorders>
          </w:tcPr>
          <w:p w14:paraId="33A63D6B" w14:textId="77777777" w:rsidR="00433177" w:rsidRPr="00433177" w:rsidRDefault="00433177" w:rsidP="00433177">
            <w:pPr>
              <w:jc w:val="both"/>
              <w:rPr>
                <w:kern w:val="24"/>
                <w:sz w:val="26"/>
                <w:szCs w:val="26"/>
              </w:rPr>
            </w:pPr>
          </w:p>
        </w:tc>
        <w:tc>
          <w:tcPr>
            <w:tcW w:w="1001" w:type="pct"/>
            <w:vAlign w:val="center"/>
          </w:tcPr>
          <w:p w14:paraId="0B8EFFCD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6611-80</w:t>
            </w:r>
          </w:p>
        </w:tc>
        <w:tc>
          <w:tcPr>
            <w:tcW w:w="1054" w:type="pct"/>
            <w:vAlign w:val="center"/>
          </w:tcPr>
          <w:p w14:paraId="07F80B5B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1322-36</w:t>
            </w:r>
          </w:p>
        </w:tc>
        <w:tc>
          <w:tcPr>
            <w:tcW w:w="1050" w:type="pct"/>
            <w:vAlign w:val="center"/>
          </w:tcPr>
          <w:p w14:paraId="51D8582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661-18</w:t>
            </w:r>
          </w:p>
        </w:tc>
      </w:tr>
    </w:tbl>
    <w:p w14:paraId="360FF5EA" w14:textId="77777777" w:rsidR="005E0A3A" w:rsidRDefault="005E0A3A" w:rsidP="005E0A3A">
      <w:pPr>
        <w:widowControl w:val="0"/>
        <w:autoSpaceDE w:val="0"/>
        <w:autoSpaceDN w:val="0"/>
        <w:adjustRightInd w:val="0"/>
        <w:ind w:left="709"/>
        <w:jc w:val="center"/>
        <w:rPr>
          <w:bCs/>
          <w:sz w:val="26"/>
          <w:szCs w:val="26"/>
        </w:rPr>
      </w:pPr>
    </w:p>
    <w:p w14:paraId="61AD549D" w14:textId="327252FB" w:rsidR="00433177" w:rsidRPr="00433177" w:rsidRDefault="005E0A3A" w:rsidP="005E0A3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433177" w:rsidRPr="00433177">
        <w:rPr>
          <w:bCs/>
          <w:sz w:val="26"/>
          <w:szCs w:val="26"/>
        </w:rPr>
        <w:t>Муниципальные лагеря с дневным пребыванием детей</w:t>
      </w:r>
    </w:p>
    <w:p w14:paraId="5193E65F" w14:textId="77777777" w:rsidR="00433177" w:rsidRPr="00433177" w:rsidRDefault="00433177" w:rsidP="00433177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6"/>
          <w:szCs w:val="26"/>
        </w:rPr>
      </w:pPr>
    </w:p>
    <w:tbl>
      <w:tblPr>
        <w:tblW w:w="5000" w:type="pct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2408"/>
        <w:gridCol w:w="4643"/>
      </w:tblGrid>
      <w:tr w:rsidR="00433177" w:rsidRPr="00433177" w14:paraId="4BB91CF4" w14:textId="77777777" w:rsidTr="005E0A3A">
        <w:trPr>
          <w:cantSplit/>
          <w:trHeight w:val="20"/>
          <w:jc w:val="center"/>
        </w:trPr>
        <w:tc>
          <w:tcPr>
            <w:tcW w:w="1422" w:type="pct"/>
            <w:shd w:val="clear" w:color="auto" w:fill="FFFFFF"/>
            <w:vAlign w:val="center"/>
          </w:tcPr>
          <w:p w14:paraId="31F9B476" w14:textId="77777777" w:rsidR="00433177" w:rsidRPr="00433177" w:rsidRDefault="00433177" w:rsidP="005E0A3A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летние каникулы</w:t>
            </w:r>
          </w:p>
        </w:tc>
        <w:tc>
          <w:tcPr>
            <w:tcW w:w="3578" w:type="pct"/>
            <w:gridSpan w:val="2"/>
            <w:shd w:val="clear" w:color="auto" w:fill="FFFFFF"/>
            <w:vAlign w:val="center"/>
          </w:tcPr>
          <w:p w14:paraId="538CE690" w14:textId="346A2465" w:rsidR="00433177" w:rsidRPr="00433177" w:rsidRDefault="00433177" w:rsidP="005E0A3A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осенние, зимние, весенние</w:t>
            </w:r>
          </w:p>
          <w:p w14:paraId="5F75F807" w14:textId="77777777" w:rsidR="00433177" w:rsidRPr="00433177" w:rsidRDefault="00433177" w:rsidP="005E0A3A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каникулы</w:t>
            </w:r>
          </w:p>
        </w:tc>
      </w:tr>
      <w:tr w:rsidR="00433177" w:rsidRPr="00433177" w14:paraId="498FBED6" w14:textId="77777777" w:rsidTr="002E7E17">
        <w:trPr>
          <w:trHeight w:val="20"/>
          <w:jc w:val="center"/>
        </w:trPr>
        <w:tc>
          <w:tcPr>
            <w:tcW w:w="1422" w:type="pct"/>
            <w:shd w:val="clear" w:color="auto" w:fill="FFFFFF"/>
            <w:vAlign w:val="center"/>
          </w:tcPr>
          <w:p w14:paraId="17989283" w14:textId="77777777" w:rsidR="00433177" w:rsidRPr="00433177" w:rsidRDefault="00433177" w:rsidP="002E7E1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продолжительность смены –</w:t>
            </w:r>
          </w:p>
          <w:p w14:paraId="53396535" w14:textId="77777777" w:rsidR="00433177" w:rsidRPr="00433177" w:rsidRDefault="00433177" w:rsidP="002E7E1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18 рабочих дней</w:t>
            </w:r>
          </w:p>
        </w:tc>
        <w:tc>
          <w:tcPr>
            <w:tcW w:w="1222" w:type="pct"/>
            <w:shd w:val="clear" w:color="auto" w:fill="FFFFFF"/>
            <w:vAlign w:val="center"/>
          </w:tcPr>
          <w:p w14:paraId="5BEC963E" w14:textId="67031061" w:rsidR="00433177" w:rsidRPr="00433177" w:rsidRDefault="00433177" w:rsidP="002E7E17">
            <w:pPr>
              <w:ind w:left="-109" w:right="-109"/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продолжительность смены –</w:t>
            </w:r>
          </w:p>
          <w:p w14:paraId="1E4CA942" w14:textId="77777777" w:rsidR="00433177" w:rsidRPr="00433177" w:rsidRDefault="00433177" w:rsidP="002E7E1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5 рабочих дней</w:t>
            </w:r>
          </w:p>
        </w:tc>
        <w:tc>
          <w:tcPr>
            <w:tcW w:w="2356" w:type="pct"/>
            <w:shd w:val="clear" w:color="auto" w:fill="FFFFFF"/>
          </w:tcPr>
          <w:p w14:paraId="7E060F8E" w14:textId="77777777" w:rsidR="00433177" w:rsidRPr="00433177" w:rsidRDefault="00433177" w:rsidP="00433177">
            <w:pPr>
              <w:jc w:val="both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для учреждений дополнительного образования находящиеся в ведении управления образования в период зимних каникул до 9 дней</w:t>
            </w:r>
          </w:p>
        </w:tc>
      </w:tr>
      <w:tr w:rsidR="00433177" w:rsidRPr="00433177" w14:paraId="46288D71" w14:textId="77777777" w:rsidTr="00B6395B">
        <w:trPr>
          <w:cantSplit/>
          <w:trHeight w:val="20"/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2A98E226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Цена путевки</w:t>
            </w:r>
          </w:p>
        </w:tc>
      </w:tr>
      <w:tr w:rsidR="00433177" w:rsidRPr="00433177" w14:paraId="64593138" w14:textId="77777777" w:rsidTr="005E0A3A">
        <w:trPr>
          <w:cantSplit/>
          <w:trHeight w:val="20"/>
          <w:jc w:val="center"/>
        </w:trPr>
        <w:tc>
          <w:tcPr>
            <w:tcW w:w="1422" w:type="pct"/>
            <w:shd w:val="clear" w:color="auto" w:fill="FFFFFF"/>
          </w:tcPr>
          <w:p w14:paraId="1CC70663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2836-00</w:t>
            </w:r>
          </w:p>
        </w:tc>
        <w:tc>
          <w:tcPr>
            <w:tcW w:w="1222" w:type="pct"/>
            <w:shd w:val="clear" w:color="auto" w:fill="FFFFFF"/>
          </w:tcPr>
          <w:p w14:paraId="1A4CD1BE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788-00</w:t>
            </w:r>
          </w:p>
        </w:tc>
        <w:tc>
          <w:tcPr>
            <w:tcW w:w="2356" w:type="pct"/>
            <w:shd w:val="clear" w:color="auto" w:fill="FFFFFF"/>
          </w:tcPr>
          <w:p w14:paraId="10172E55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1418-00</w:t>
            </w:r>
          </w:p>
        </w:tc>
      </w:tr>
      <w:tr w:rsidR="00433177" w:rsidRPr="00433177" w14:paraId="4BEBD378" w14:textId="77777777" w:rsidTr="00B6395B">
        <w:trPr>
          <w:cantSplit/>
          <w:trHeight w:val="20"/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4CC20FFA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Родительская плата за путевку</w:t>
            </w:r>
          </w:p>
        </w:tc>
      </w:tr>
      <w:tr w:rsidR="00433177" w:rsidRPr="00433177" w14:paraId="0FB98D88" w14:textId="77777777" w:rsidTr="005E0A3A">
        <w:trPr>
          <w:cantSplit/>
          <w:trHeight w:val="20"/>
          <w:jc w:val="center"/>
        </w:trPr>
        <w:tc>
          <w:tcPr>
            <w:tcW w:w="1422" w:type="pct"/>
            <w:shd w:val="clear" w:color="auto" w:fill="FFFFFF"/>
          </w:tcPr>
          <w:p w14:paraId="311C80C8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567-20</w:t>
            </w:r>
          </w:p>
        </w:tc>
        <w:tc>
          <w:tcPr>
            <w:tcW w:w="1222" w:type="pct"/>
            <w:shd w:val="clear" w:color="auto" w:fill="FFFFFF"/>
          </w:tcPr>
          <w:p w14:paraId="2D85387F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157-60</w:t>
            </w:r>
          </w:p>
        </w:tc>
        <w:tc>
          <w:tcPr>
            <w:tcW w:w="2356" w:type="pct"/>
            <w:shd w:val="clear" w:color="auto" w:fill="FFFFFF"/>
          </w:tcPr>
          <w:p w14:paraId="6AD530AF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283-60</w:t>
            </w:r>
          </w:p>
        </w:tc>
      </w:tr>
    </w:tbl>
    <w:p w14:paraId="69B9D456" w14:textId="1FD500B5" w:rsidR="00433177" w:rsidRPr="00433177" w:rsidRDefault="005E0A3A" w:rsidP="005E0A3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433177" w:rsidRPr="00433177">
        <w:rPr>
          <w:sz w:val="26"/>
          <w:szCs w:val="26"/>
        </w:rPr>
        <w:t>Санаторно-оздоровительный лагерь на базе МБУ « Сосновый бор»</w:t>
      </w:r>
    </w:p>
    <w:p w14:paraId="1913E80C" w14:textId="77777777" w:rsidR="00433177" w:rsidRPr="00433177" w:rsidRDefault="00433177" w:rsidP="00433177">
      <w:pPr>
        <w:widowControl w:val="0"/>
        <w:autoSpaceDE w:val="0"/>
        <w:autoSpaceDN w:val="0"/>
        <w:adjustRightInd w:val="0"/>
        <w:ind w:left="142" w:firstLine="425"/>
        <w:jc w:val="center"/>
        <w:rPr>
          <w:b/>
          <w:bCs/>
          <w:sz w:val="26"/>
          <w:szCs w:val="26"/>
        </w:rPr>
      </w:pPr>
    </w:p>
    <w:tbl>
      <w:tblPr>
        <w:tblW w:w="4986" w:type="pct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6"/>
        <w:gridCol w:w="5620"/>
      </w:tblGrid>
      <w:tr w:rsidR="00433177" w:rsidRPr="00433177" w14:paraId="1295BE83" w14:textId="77777777" w:rsidTr="00B6395B">
        <w:trPr>
          <w:cantSplit/>
          <w:trHeight w:val="20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2BB9D10E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летние каникулы</w:t>
            </w:r>
          </w:p>
        </w:tc>
      </w:tr>
      <w:tr w:rsidR="00433177" w:rsidRPr="00433177" w14:paraId="27F9DBB9" w14:textId="77777777" w:rsidTr="00B6395B">
        <w:trPr>
          <w:cantSplit/>
          <w:trHeight w:val="20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15BA5274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Продолжительность смены – 24 календарных дня</w:t>
            </w:r>
          </w:p>
        </w:tc>
      </w:tr>
      <w:tr w:rsidR="00433177" w:rsidRPr="00433177" w14:paraId="607BBF24" w14:textId="77777777" w:rsidTr="002E7E17">
        <w:trPr>
          <w:cantSplit/>
          <w:trHeight w:val="20"/>
          <w:jc w:val="center"/>
        </w:trPr>
        <w:tc>
          <w:tcPr>
            <w:tcW w:w="2140" w:type="pct"/>
            <w:shd w:val="clear" w:color="auto" w:fill="FFFFFF"/>
          </w:tcPr>
          <w:p w14:paraId="376F08CC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Цена путевки</w:t>
            </w:r>
          </w:p>
        </w:tc>
        <w:tc>
          <w:tcPr>
            <w:tcW w:w="2860" w:type="pct"/>
            <w:shd w:val="clear" w:color="auto" w:fill="FFFFFF"/>
          </w:tcPr>
          <w:p w14:paraId="39B1439D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Родительская плата за путевку</w:t>
            </w:r>
          </w:p>
        </w:tc>
      </w:tr>
      <w:tr w:rsidR="00433177" w:rsidRPr="00433177" w14:paraId="2DC936A5" w14:textId="77777777" w:rsidTr="002E7E17">
        <w:trPr>
          <w:cantSplit/>
          <w:trHeight w:val="20"/>
          <w:jc w:val="center"/>
        </w:trPr>
        <w:tc>
          <w:tcPr>
            <w:tcW w:w="2140" w:type="pct"/>
            <w:shd w:val="clear" w:color="auto" w:fill="FFFFFF"/>
          </w:tcPr>
          <w:p w14:paraId="0660B182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28487-00</w:t>
            </w:r>
          </w:p>
        </w:tc>
        <w:tc>
          <w:tcPr>
            <w:tcW w:w="2860" w:type="pct"/>
            <w:shd w:val="clear" w:color="auto" w:fill="FFFFFF"/>
          </w:tcPr>
          <w:p w14:paraId="46866B25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2848-70</w:t>
            </w:r>
          </w:p>
        </w:tc>
      </w:tr>
    </w:tbl>
    <w:p w14:paraId="1B42275E" w14:textId="77777777" w:rsidR="00433177" w:rsidRPr="00433177" w:rsidRDefault="00433177" w:rsidP="00433177">
      <w:pPr>
        <w:suppressAutoHyphens/>
        <w:jc w:val="center"/>
        <w:rPr>
          <w:sz w:val="26"/>
          <w:szCs w:val="26"/>
        </w:rPr>
      </w:pPr>
    </w:p>
    <w:p w14:paraId="53ED094E" w14:textId="34EF4045" w:rsidR="00433177" w:rsidRDefault="005E0A3A" w:rsidP="005E0A3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33177" w:rsidRPr="00433177">
        <w:rPr>
          <w:sz w:val="26"/>
          <w:szCs w:val="26"/>
        </w:rPr>
        <w:t>Областной</w:t>
      </w:r>
      <w:r w:rsidR="001430ED">
        <w:rPr>
          <w:sz w:val="26"/>
          <w:szCs w:val="26"/>
        </w:rPr>
        <w:t xml:space="preserve"> </w:t>
      </w:r>
      <w:r w:rsidR="00433177" w:rsidRPr="00433177">
        <w:rPr>
          <w:sz w:val="26"/>
          <w:szCs w:val="26"/>
        </w:rPr>
        <w:t>проект «Поезд «Здоровье»</w:t>
      </w:r>
    </w:p>
    <w:p w14:paraId="0C2CD9DB" w14:textId="77777777" w:rsidR="001B78D7" w:rsidRPr="00433177" w:rsidRDefault="001B78D7" w:rsidP="001B78D7">
      <w:pPr>
        <w:ind w:left="1080"/>
        <w:jc w:val="both"/>
        <w:rPr>
          <w:sz w:val="26"/>
          <w:szCs w:val="26"/>
        </w:rPr>
      </w:pPr>
    </w:p>
    <w:tbl>
      <w:tblPr>
        <w:tblW w:w="4986" w:type="pct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6"/>
        <w:gridCol w:w="5620"/>
      </w:tblGrid>
      <w:tr w:rsidR="00433177" w:rsidRPr="00433177" w14:paraId="32C4E853" w14:textId="77777777" w:rsidTr="00B6395B">
        <w:trPr>
          <w:cantSplit/>
          <w:trHeight w:val="20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478ACC1A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летние каникулы</w:t>
            </w:r>
          </w:p>
        </w:tc>
      </w:tr>
      <w:tr w:rsidR="00433177" w:rsidRPr="00433177" w14:paraId="049C972B" w14:textId="77777777" w:rsidTr="00B6395B">
        <w:trPr>
          <w:cantSplit/>
          <w:trHeight w:val="20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47117AB0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Продолжительность смены – 21 календарный день</w:t>
            </w:r>
          </w:p>
        </w:tc>
      </w:tr>
      <w:tr w:rsidR="00433177" w:rsidRPr="00433177" w14:paraId="38C40D4F" w14:textId="77777777" w:rsidTr="002E7E17">
        <w:trPr>
          <w:cantSplit/>
          <w:trHeight w:val="20"/>
          <w:jc w:val="center"/>
        </w:trPr>
        <w:tc>
          <w:tcPr>
            <w:tcW w:w="2140" w:type="pct"/>
            <w:shd w:val="clear" w:color="auto" w:fill="FFFFFF"/>
          </w:tcPr>
          <w:p w14:paraId="06600F50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Цена путевки</w:t>
            </w:r>
          </w:p>
        </w:tc>
        <w:tc>
          <w:tcPr>
            <w:tcW w:w="2860" w:type="pct"/>
            <w:shd w:val="clear" w:color="auto" w:fill="FFFFFF"/>
          </w:tcPr>
          <w:p w14:paraId="2E381681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Родительская плата за путевку</w:t>
            </w:r>
          </w:p>
        </w:tc>
      </w:tr>
      <w:tr w:rsidR="00433177" w:rsidRPr="00433177" w14:paraId="17637629" w14:textId="77777777" w:rsidTr="002E7E17">
        <w:trPr>
          <w:cantSplit/>
          <w:trHeight w:val="20"/>
          <w:jc w:val="center"/>
        </w:trPr>
        <w:tc>
          <w:tcPr>
            <w:tcW w:w="2140" w:type="pct"/>
            <w:shd w:val="clear" w:color="auto" w:fill="FFFFFF"/>
          </w:tcPr>
          <w:p w14:paraId="543F5D40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33306-00</w:t>
            </w:r>
          </w:p>
        </w:tc>
        <w:tc>
          <w:tcPr>
            <w:tcW w:w="2860" w:type="pct"/>
            <w:shd w:val="clear" w:color="auto" w:fill="FFFFFF"/>
          </w:tcPr>
          <w:p w14:paraId="1DE93A04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3330-60</w:t>
            </w:r>
          </w:p>
        </w:tc>
      </w:tr>
      <w:tr w:rsidR="00433177" w:rsidRPr="00433177" w14:paraId="51DB251B" w14:textId="77777777" w:rsidTr="002E7E17">
        <w:trPr>
          <w:cantSplit/>
          <w:trHeight w:val="20"/>
          <w:jc w:val="center"/>
        </w:trPr>
        <w:tc>
          <w:tcPr>
            <w:tcW w:w="2140" w:type="pct"/>
            <w:shd w:val="clear" w:color="auto" w:fill="FFFFFF"/>
          </w:tcPr>
          <w:p w14:paraId="5DB8BA0A" w14:textId="77777777" w:rsidR="00433177" w:rsidRPr="00433177" w:rsidRDefault="00433177" w:rsidP="00433177">
            <w:pPr>
              <w:jc w:val="center"/>
              <w:rPr>
                <w:kern w:val="24"/>
                <w:sz w:val="26"/>
                <w:szCs w:val="26"/>
              </w:rPr>
            </w:pPr>
          </w:p>
        </w:tc>
        <w:tc>
          <w:tcPr>
            <w:tcW w:w="2860" w:type="pct"/>
            <w:shd w:val="clear" w:color="auto" w:fill="FFFFFF"/>
          </w:tcPr>
          <w:p w14:paraId="12C605DA" w14:textId="77777777" w:rsidR="00433177" w:rsidRPr="00433177" w:rsidRDefault="00433177" w:rsidP="00433177">
            <w:pPr>
              <w:jc w:val="both"/>
              <w:rPr>
                <w:kern w:val="24"/>
                <w:sz w:val="26"/>
                <w:szCs w:val="26"/>
              </w:rPr>
            </w:pPr>
            <w:r w:rsidRPr="00433177">
              <w:rPr>
                <w:kern w:val="24"/>
                <w:sz w:val="26"/>
                <w:szCs w:val="26"/>
              </w:rPr>
              <w:t>Оплата проезда железнодорожным транспортом до места отдыха и обратно.</w:t>
            </w:r>
          </w:p>
        </w:tc>
      </w:tr>
    </w:tbl>
    <w:p w14:paraId="5F2B5D64" w14:textId="77777777" w:rsidR="00433177" w:rsidRPr="00433177" w:rsidRDefault="00433177" w:rsidP="00433177">
      <w:pPr>
        <w:suppressAutoHyphens/>
        <w:jc w:val="center"/>
        <w:rPr>
          <w:sz w:val="26"/>
          <w:szCs w:val="26"/>
        </w:rPr>
      </w:pPr>
    </w:p>
    <w:p w14:paraId="1DAAA457" w14:textId="77777777" w:rsidR="00433177" w:rsidRPr="00782185" w:rsidRDefault="00433177" w:rsidP="00B6395B">
      <w:pPr>
        <w:suppressAutoHyphens/>
        <w:ind w:left="5664" w:firstLine="6"/>
        <w:jc w:val="center"/>
        <w:rPr>
          <w:sz w:val="28"/>
          <w:szCs w:val="28"/>
        </w:rPr>
      </w:pPr>
      <w:r w:rsidRPr="00433177">
        <w:rPr>
          <w:sz w:val="26"/>
          <w:szCs w:val="26"/>
        </w:rPr>
        <w:br w:type="page"/>
      </w:r>
      <w:r w:rsidRPr="00782185">
        <w:rPr>
          <w:sz w:val="28"/>
          <w:szCs w:val="28"/>
        </w:rPr>
        <w:lastRenderedPageBreak/>
        <w:t>Приложение № 7</w:t>
      </w:r>
    </w:p>
    <w:p w14:paraId="366F5D5F" w14:textId="77777777" w:rsidR="00433177" w:rsidRPr="00782185" w:rsidRDefault="00433177" w:rsidP="00B6395B">
      <w:pPr>
        <w:suppressAutoHyphens/>
        <w:ind w:left="5664" w:firstLine="6"/>
        <w:jc w:val="center"/>
        <w:rPr>
          <w:sz w:val="28"/>
          <w:szCs w:val="28"/>
        </w:rPr>
      </w:pPr>
      <w:r w:rsidRPr="00782185">
        <w:rPr>
          <w:sz w:val="28"/>
          <w:szCs w:val="28"/>
        </w:rPr>
        <w:t>УТВЕРЖДЕН</w:t>
      </w:r>
    </w:p>
    <w:p w14:paraId="695DCF17" w14:textId="77777777" w:rsidR="00433177" w:rsidRPr="00782185" w:rsidRDefault="00433177" w:rsidP="00B6395B">
      <w:pPr>
        <w:suppressAutoHyphens/>
        <w:ind w:left="5664" w:firstLine="6"/>
        <w:jc w:val="center"/>
        <w:rPr>
          <w:sz w:val="28"/>
          <w:szCs w:val="28"/>
        </w:rPr>
      </w:pPr>
      <w:r w:rsidRPr="00782185">
        <w:rPr>
          <w:sz w:val="28"/>
          <w:szCs w:val="28"/>
        </w:rPr>
        <w:t>постановлением</w:t>
      </w:r>
    </w:p>
    <w:p w14:paraId="4EDE8D6E" w14:textId="77777777" w:rsidR="00433177" w:rsidRPr="00782185" w:rsidRDefault="00433177" w:rsidP="00B6395B">
      <w:pPr>
        <w:suppressAutoHyphens/>
        <w:ind w:left="5664" w:firstLine="6"/>
        <w:jc w:val="center"/>
        <w:rPr>
          <w:sz w:val="28"/>
          <w:szCs w:val="28"/>
        </w:rPr>
      </w:pPr>
      <w:r w:rsidRPr="00782185">
        <w:rPr>
          <w:sz w:val="28"/>
          <w:szCs w:val="28"/>
        </w:rPr>
        <w:t>Администрации города</w:t>
      </w:r>
    </w:p>
    <w:p w14:paraId="4AE49A43" w14:textId="374BCBBB" w:rsidR="00433177" w:rsidRPr="00782185" w:rsidRDefault="00667AB6" w:rsidP="00B6395B">
      <w:pPr>
        <w:suppressAutoHyphens/>
        <w:ind w:left="5664" w:firstLine="6"/>
        <w:jc w:val="center"/>
        <w:rPr>
          <w:sz w:val="28"/>
          <w:szCs w:val="28"/>
        </w:rPr>
      </w:pPr>
      <w:r>
        <w:rPr>
          <w:sz w:val="28"/>
          <w:szCs w:val="24"/>
        </w:rPr>
        <w:t>от 28.03.2018 № 950-ПА</w:t>
      </w:r>
    </w:p>
    <w:p w14:paraId="4B9A6B66" w14:textId="77777777" w:rsidR="00B6395B" w:rsidRDefault="00B6395B" w:rsidP="00433177">
      <w:pPr>
        <w:keepNext/>
        <w:keepLines/>
        <w:widowControl w:val="0"/>
        <w:spacing w:line="317" w:lineRule="exact"/>
        <w:jc w:val="center"/>
        <w:outlineLvl w:val="0"/>
        <w:rPr>
          <w:bCs/>
          <w:sz w:val="28"/>
          <w:szCs w:val="28"/>
        </w:rPr>
      </w:pPr>
    </w:p>
    <w:p w14:paraId="3FE40ADE" w14:textId="77777777" w:rsidR="001D719C" w:rsidRDefault="001D719C" w:rsidP="00433177">
      <w:pPr>
        <w:keepNext/>
        <w:keepLines/>
        <w:widowControl w:val="0"/>
        <w:spacing w:line="317" w:lineRule="exact"/>
        <w:jc w:val="center"/>
        <w:outlineLvl w:val="0"/>
        <w:rPr>
          <w:bCs/>
          <w:sz w:val="28"/>
          <w:szCs w:val="28"/>
        </w:rPr>
      </w:pPr>
    </w:p>
    <w:p w14:paraId="54BE4E1A" w14:textId="75D46048" w:rsidR="00433177" w:rsidRPr="00782185" w:rsidRDefault="00433177" w:rsidP="00782185">
      <w:pPr>
        <w:keepNext/>
        <w:keepLines/>
        <w:widowControl w:val="0"/>
        <w:spacing w:line="317" w:lineRule="exact"/>
        <w:jc w:val="center"/>
        <w:outlineLvl w:val="0"/>
        <w:rPr>
          <w:b/>
          <w:bCs/>
          <w:sz w:val="28"/>
          <w:szCs w:val="28"/>
        </w:rPr>
      </w:pPr>
      <w:r w:rsidRPr="00782185">
        <w:rPr>
          <w:b/>
          <w:bCs/>
          <w:sz w:val="28"/>
          <w:szCs w:val="28"/>
        </w:rPr>
        <w:t>Порядок</w:t>
      </w:r>
      <w:r w:rsidR="00782185">
        <w:rPr>
          <w:b/>
          <w:bCs/>
          <w:sz w:val="28"/>
          <w:szCs w:val="28"/>
        </w:rPr>
        <w:t xml:space="preserve"> </w:t>
      </w:r>
      <w:r w:rsidRPr="00782185">
        <w:rPr>
          <w:b/>
          <w:bCs/>
          <w:sz w:val="28"/>
          <w:szCs w:val="28"/>
        </w:rPr>
        <w:t>организации профильных смен, профильных отрядов</w:t>
      </w:r>
    </w:p>
    <w:p w14:paraId="23C71CA1" w14:textId="77777777" w:rsidR="00433177" w:rsidRPr="00782185" w:rsidRDefault="00433177" w:rsidP="00433177">
      <w:pPr>
        <w:widowControl w:val="0"/>
        <w:spacing w:line="317" w:lineRule="exact"/>
        <w:jc w:val="center"/>
        <w:rPr>
          <w:bCs/>
          <w:sz w:val="28"/>
          <w:szCs w:val="28"/>
        </w:rPr>
      </w:pPr>
      <w:r w:rsidRPr="00782185">
        <w:rPr>
          <w:b/>
          <w:bCs/>
          <w:sz w:val="28"/>
          <w:szCs w:val="28"/>
        </w:rPr>
        <w:t>в муниципальных оздоровительных учреждениях</w:t>
      </w:r>
    </w:p>
    <w:p w14:paraId="28A21685" w14:textId="77777777" w:rsidR="00433177" w:rsidRPr="00433177" w:rsidRDefault="00433177" w:rsidP="00433177">
      <w:pPr>
        <w:widowControl w:val="0"/>
        <w:spacing w:line="317" w:lineRule="exact"/>
        <w:jc w:val="center"/>
        <w:rPr>
          <w:bCs/>
          <w:sz w:val="26"/>
          <w:szCs w:val="26"/>
        </w:rPr>
      </w:pPr>
    </w:p>
    <w:p w14:paraId="6D46B179" w14:textId="6F7EA449" w:rsidR="00433177" w:rsidRDefault="00782185" w:rsidP="00B6395B">
      <w:pPr>
        <w:keepNext/>
        <w:keepLines/>
        <w:widowControl w:val="0"/>
        <w:tabs>
          <w:tab w:val="left" w:pos="4073"/>
        </w:tabs>
        <w:spacing w:line="322" w:lineRule="exact"/>
        <w:jc w:val="center"/>
        <w:outlineLvl w:val="0"/>
        <w:rPr>
          <w:b/>
          <w:bCs/>
          <w:sz w:val="26"/>
          <w:szCs w:val="26"/>
        </w:rPr>
      </w:pPr>
      <w:bookmarkStart w:id="2" w:name="bookmark1"/>
      <w:r>
        <w:rPr>
          <w:b/>
          <w:bCs/>
          <w:sz w:val="26"/>
          <w:szCs w:val="26"/>
        </w:rPr>
        <w:t xml:space="preserve">Статья 1. </w:t>
      </w:r>
      <w:r w:rsidR="00433177" w:rsidRPr="00433177">
        <w:rPr>
          <w:b/>
          <w:bCs/>
          <w:sz w:val="26"/>
          <w:szCs w:val="26"/>
        </w:rPr>
        <w:t>Общие положения</w:t>
      </w:r>
      <w:bookmarkEnd w:id="2"/>
    </w:p>
    <w:p w14:paraId="4B9C3E26" w14:textId="77777777" w:rsidR="00782185" w:rsidRPr="00433177" w:rsidRDefault="00782185" w:rsidP="00782185">
      <w:pPr>
        <w:keepNext/>
        <w:keepLines/>
        <w:widowControl w:val="0"/>
        <w:tabs>
          <w:tab w:val="left" w:pos="4073"/>
        </w:tabs>
        <w:spacing w:line="322" w:lineRule="exact"/>
        <w:ind w:left="3760"/>
        <w:outlineLvl w:val="0"/>
        <w:rPr>
          <w:b/>
          <w:bCs/>
          <w:sz w:val="26"/>
          <w:szCs w:val="26"/>
        </w:rPr>
      </w:pPr>
    </w:p>
    <w:p w14:paraId="4C1361E6" w14:textId="2FBC649B" w:rsidR="00433177" w:rsidRPr="00433177" w:rsidRDefault="00782185" w:rsidP="0078218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 w:rsidR="00433177" w:rsidRPr="00433177">
        <w:rPr>
          <w:color w:val="000000"/>
          <w:sz w:val="26"/>
          <w:szCs w:val="26"/>
        </w:rPr>
        <w:t>Настоящий Порядок разработан в соответствии с приказом Министерства образования Российской Федерации от 13.07.2001 № 2688 «Об утверждении Порядка проведения смен профильных лагерей, лагерей с дневным пребыванием, лагерей труда и отдыха» (в ред</w:t>
      </w:r>
      <w:r>
        <w:rPr>
          <w:color w:val="000000"/>
          <w:sz w:val="26"/>
          <w:szCs w:val="26"/>
        </w:rPr>
        <w:t>акции</w:t>
      </w:r>
      <w:r w:rsidR="00433177" w:rsidRPr="00433177">
        <w:rPr>
          <w:color w:val="000000"/>
          <w:sz w:val="26"/>
          <w:szCs w:val="26"/>
        </w:rPr>
        <w:t xml:space="preserve"> Приказа Минобразования </w:t>
      </w:r>
      <w:r>
        <w:rPr>
          <w:color w:val="000000"/>
          <w:sz w:val="26"/>
          <w:szCs w:val="26"/>
        </w:rPr>
        <w:t>Российской Федерации</w:t>
      </w:r>
      <w:r w:rsidR="00433177" w:rsidRPr="00433177">
        <w:rPr>
          <w:color w:val="000000"/>
          <w:sz w:val="26"/>
          <w:szCs w:val="26"/>
        </w:rPr>
        <w:t xml:space="preserve"> </w:t>
      </w:r>
      <w:r w:rsidR="00B6395B">
        <w:rPr>
          <w:color w:val="000000"/>
          <w:sz w:val="26"/>
          <w:szCs w:val="26"/>
        </w:rPr>
        <w:br/>
      </w:r>
      <w:r w:rsidR="00433177" w:rsidRPr="00433177">
        <w:rPr>
          <w:color w:val="000000"/>
          <w:sz w:val="26"/>
          <w:szCs w:val="26"/>
        </w:rPr>
        <w:t>от 28.06.2002 № 2479) и определяет условия организации профильных смен, отрядов в муниципальных загородных оздоровительных лагерях, лагерях с дневным пребыванием детей</w:t>
      </w:r>
      <w:r w:rsidR="001430ED">
        <w:rPr>
          <w:color w:val="000000"/>
          <w:sz w:val="26"/>
          <w:szCs w:val="26"/>
        </w:rPr>
        <w:t xml:space="preserve"> </w:t>
      </w:r>
      <w:r w:rsidR="00433177" w:rsidRPr="00433177">
        <w:rPr>
          <w:color w:val="000000"/>
          <w:sz w:val="26"/>
          <w:szCs w:val="26"/>
        </w:rPr>
        <w:t>в период летних, осенних, зимних</w:t>
      </w:r>
      <w:proofErr w:type="gramEnd"/>
      <w:r w:rsidR="00433177" w:rsidRPr="00433177">
        <w:rPr>
          <w:color w:val="000000"/>
          <w:sz w:val="26"/>
          <w:szCs w:val="26"/>
        </w:rPr>
        <w:t xml:space="preserve"> и весенних каникул </w:t>
      </w:r>
      <w:r w:rsidR="00A76942">
        <w:rPr>
          <w:color w:val="000000"/>
          <w:sz w:val="26"/>
          <w:szCs w:val="26"/>
        </w:rPr>
        <w:br/>
      </w:r>
      <w:r w:rsidR="00433177" w:rsidRPr="00433177">
        <w:rPr>
          <w:color w:val="000000"/>
          <w:sz w:val="26"/>
          <w:szCs w:val="26"/>
        </w:rPr>
        <w:t>(далее – профильные смены, отряды и оздоровительные учреждения).</w:t>
      </w:r>
    </w:p>
    <w:p w14:paraId="1E9F8076" w14:textId="101D92D1" w:rsidR="00433177" w:rsidRPr="00433177" w:rsidRDefault="00782185" w:rsidP="0078218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433177" w:rsidRPr="00433177">
        <w:rPr>
          <w:color w:val="000000"/>
          <w:sz w:val="26"/>
          <w:szCs w:val="26"/>
        </w:rPr>
        <w:t>Профильные смены, отряды – это форма оздоровительной и воспитательной деятельности с детьми, добившимися высоких результатов в обучении, творчестве, спорте,</w:t>
      </w:r>
      <w:r w:rsidR="001430ED">
        <w:rPr>
          <w:color w:val="000000"/>
          <w:sz w:val="26"/>
          <w:szCs w:val="26"/>
        </w:rPr>
        <w:t xml:space="preserve"> </w:t>
      </w:r>
      <w:r w:rsidR="00433177" w:rsidRPr="00433177">
        <w:rPr>
          <w:color w:val="000000"/>
          <w:sz w:val="26"/>
          <w:szCs w:val="26"/>
        </w:rPr>
        <w:t>социально активными детьми в период каникул, проводимой по различным видам творчества, направлениям деятельности (профилю): юных техников, туристов-краеведов, экологов, спортсменов, математиков, филологов, актива детских и молодежных общественных объединений и др.</w:t>
      </w:r>
    </w:p>
    <w:p w14:paraId="680FE26A" w14:textId="59961E03" w:rsidR="00433177" w:rsidRPr="00433177" w:rsidRDefault="00782185" w:rsidP="0078218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33177" w:rsidRPr="00433177">
        <w:rPr>
          <w:sz w:val="26"/>
          <w:szCs w:val="26"/>
        </w:rPr>
        <w:t>Целью организации профильной смены, отряда является расширение образовательных возможностей детей и подростков, освоение или совершенствование ее участниками каких-либо профессиональных, творческих, спортивных навыков.</w:t>
      </w:r>
    </w:p>
    <w:p w14:paraId="446DFB83" w14:textId="6F0A3ADE" w:rsidR="00433177" w:rsidRPr="00433177" w:rsidRDefault="00782185" w:rsidP="00782185">
      <w:pPr>
        <w:widowControl w:val="0"/>
        <w:tabs>
          <w:tab w:val="left" w:pos="1249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4. </w:t>
      </w:r>
      <w:r w:rsidR="00433177" w:rsidRPr="00433177">
        <w:rPr>
          <w:rFonts w:eastAsia="Calibri"/>
          <w:bCs/>
          <w:sz w:val="26"/>
          <w:szCs w:val="26"/>
        </w:rPr>
        <w:t>Организаторами профильной смены, отряда могут быть образовательные организации, детско-юношеские спортивные школы, учреждения культуры, иные заинтересованные организации, уставные документы которых позволяют организовывать подобный вид деятельности с учащимися, по согласованию с руководством загородного оздоровительного лагеря или образовательного учреждения, при котором организуется профильный лагерь с дневным пребыванием.</w:t>
      </w:r>
    </w:p>
    <w:p w14:paraId="4A56A5DC" w14:textId="7681586C" w:rsidR="00433177" w:rsidRPr="00433177" w:rsidRDefault="00782185" w:rsidP="00782185">
      <w:pPr>
        <w:widowControl w:val="0"/>
        <w:tabs>
          <w:tab w:val="left" w:pos="1700"/>
          <w:tab w:val="left" w:pos="3068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5. </w:t>
      </w:r>
      <w:r w:rsidR="00433177" w:rsidRPr="00433177">
        <w:rPr>
          <w:rFonts w:eastAsia="Calibri"/>
          <w:bCs/>
          <w:sz w:val="26"/>
          <w:szCs w:val="26"/>
        </w:rPr>
        <w:t>Содержание деятельности профильной смены, профильного отряда</w:t>
      </w:r>
      <w:r w:rsidR="001430ED">
        <w:rPr>
          <w:rFonts w:eastAsia="Calibri"/>
          <w:bCs/>
          <w:sz w:val="26"/>
          <w:szCs w:val="26"/>
        </w:rPr>
        <w:t xml:space="preserve"> </w:t>
      </w:r>
      <w:r w:rsidR="00433177" w:rsidRPr="00433177">
        <w:rPr>
          <w:rFonts w:eastAsia="Calibri"/>
          <w:bCs/>
          <w:sz w:val="26"/>
          <w:szCs w:val="26"/>
        </w:rPr>
        <w:t>ориентировано на практическую отработку знаний, умений и навыков в определенном виде (видах)</w:t>
      </w:r>
      <w:r w:rsidR="00433177" w:rsidRPr="00433177">
        <w:rPr>
          <w:rFonts w:eastAsia="Calibri"/>
          <w:bCs/>
          <w:sz w:val="26"/>
          <w:szCs w:val="26"/>
        </w:rPr>
        <w:tab/>
        <w:t>социального, художественного, научно – технического и др. видов творчества, реализацию программ детских и молодежных общественных объединений, выполнение коллективных или индивидуальных творческих работ.</w:t>
      </w:r>
    </w:p>
    <w:p w14:paraId="7925B785" w14:textId="650E12DF" w:rsidR="00433177" w:rsidRPr="00433177" w:rsidRDefault="00433177" w:rsidP="00782185">
      <w:pPr>
        <w:widowControl w:val="0"/>
        <w:tabs>
          <w:tab w:val="left" w:pos="1392"/>
        </w:tabs>
        <w:ind w:firstLine="709"/>
        <w:jc w:val="both"/>
        <w:rPr>
          <w:rFonts w:eastAsia="Calibri"/>
          <w:bCs/>
          <w:color w:val="000000"/>
          <w:sz w:val="26"/>
          <w:szCs w:val="26"/>
          <w:lang w:bidi="ru-RU"/>
        </w:rPr>
      </w:pPr>
      <w:r w:rsidRPr="00433177">
        <w:rPr>
          <w:rFonts w:eastAsia="Calibri"/>
          <w:bCs/>
          <w:sz w:val="26"/>
          <w:szCs w:val="26"/>
        </w:rPr>
        <w:t>При выборе формы и методов работы во время проведения</w:t>
      </w:r>
      <w:r w:rsidRPr="00433177">
        <w:rPr>
          <w:rFonts w:eastAsia="Calibri"/>
          <w:bCs/>
          <w:i/>
          <w:sz w:val="26"/>
          <w:szCs w:val="26"/>
        </w:rPr>
        <w:t xml:space="preserve"> </w:t>
      </w:r>
      <w:r w:rsidRPr="00433177">
        <w:rPr>
          <w:rFonts w:eastAsia="Calibri"/>
          <w:bCs/>
          <w:iCs/>
          <w:color w:val="000000"/>
          <w:sz w:val="26"/>
          <w:szCs w:val="26"/>
          <w:lang w:bidi="ru-RU"/>
        </w:rPr>
        <w:t>профильной смены, профильного отряда независимо от направленности, приоритетными являются</w:t>
      </w:r>
      <w:r w:rsidR="001430ED">
        <w:rPr>
          <w:rFonts w:eastAsia="Calibri"/>
          <w:bCs/>
          <w:iCs/>
          <w:color w:val="000000"/>
          <w:sz w:val="26"/>
          <w:szCs w:val="26"/>
          <w:lang w:bidi="ru-RU"/>
        </w:rPr>
        <w:t xml:space="preserve"> </w:t>
      </w:r>
      <w:r w:rsidRPr="00433177">
        <w:rPr>
          <w:rFonts w:eastAsia="Calibri"/>
          <w:bCs/>
          <w:iCs/>
          <w:color w:val="000000"/>
          <w:sz w:val="26"/>
          <w:szCs w:val="26"/>
          <w:lang w:bidi="ru-RU"/>
        </w:rPr>
        <w:t>оздоровительная и воспитательная деятельность, направленная на развитие детей</w:t>
      </w:r>
      <w:r w:rsidRPr="00433177">
        <w:rPr>
          <w:rFonts w:eastAsia="Calibri"/>
          <w:bCs/>
          <w:i/>
          <w:iCs/>
          <w:color w:val="000000"/>
          <w:sz w:val="26"/>
          <w:szCs w:val="26"/>
          <w:lang w:bidi="ru-RU"/>
        </w:rPr>
        <w:t xml:space="preserve">, </w:t>
      </w:r>
      <w:r w:rsidRPr="00433177">
        <w:rPr>
          <w:rFonts w:eastAsia="Calibri"/>
          <w:bCs/>
          <w:sz w:val="26"/>
          <w:szCs w:val="26"/>
        </w:rPr>
        <w:t>формирование у них общей культуры и навыков здорового образа жизни</w:t>
      </w:r>
      <w:r w:rsidRPr="00433177">
        <w:rPr>
          <w:rFonts w:eastAsia="Calibri"/>
          <w:bCs/>
          <w:i/>
          <w:iCs/>
          <w:color w:val="000000"/>
          <w:sz w:val="26"/>
          <w:szCs w:val="26"/>
          <w:lang w:bidi="ru-RU"/>
        </w:rPr>
        <w:t>.</w:t>
      </w:r>
    </w:p>
    <w:p w14:paraId="36FE57E9" w14:textId="5B2A1826" w:rsidR="00433177" w:rsidRDefault="00782185" w:rsidP="00782185">
      <w:pPr>
        <w:widowControl w:val="0"/>
        <w:tabs>
          <w:tab w:val="left" w:pos="1249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6. </w:t>
      </w:r>
      <w:r w:rsidR="00433177" w:rsidRPr="00433177">
        <w:rPr>
          <w:rFonts w:eastAsia="Calibri"/>
          <w:bCs/>
          <w:sz w:val="26"/>
          <w:szCs w:val="26"/>
        </w:rPr>
        <w:t>План проведения профильных смен, отрядов ежегодно утверждается постановлением Администрации города Нижний Тагил.</w:t>
      </w:r>
    </w:p>
    <w:p w14:paraId="7F404756" w14:textId="77777777" w:rsidR="00B6395B" w:rsidRDefault="00B6395B" w:rsidP="00782185">
      <w:pPr>
        <w:widowControl w:val="0"/>
        <w:tabs>
          <w:tab w:val="left" w:pos="1249"/>
        </w:tabs>
        <w:ind w:firstLine="709"/>
        <w:jc w:val="both"/>
        <w:rPr>
          <w:rFonts w:eastAsia="Calibri"/>
          <w:bCs/>
          <w:sz w:val="26"/>
          <w:szCs w:val="26"/>
        </w:rPr>
      </w:pPr>
    </w:p>
    <w:p w14:paraId="2A81AF8E" w14:textId="77777777" w:rsidR="001D719C" w:rsidRDefault="001D719C" w:rsidP="00782185">
      <w:pPr>
        <w:widowControl w:val="0"/>
        <w:tabs>
          <w:tab w:val="left" w:pos="1249"/>
        </w:tabs>
        <w:ind w:firstLine="709"/>
        <w:jc w:val="both"/>
        <w:rPr>
          <w:rFonts w:eastAsia="Calibri"/>
          <w:bCs/>
          <w:sz w:val="26"/>
          <w:szCs w:val="26"/>
        </w:rPr>
      </w:pPr>
    </w:p>
    <w:p w14:paraId="567F6361" w14:textId="12B7E1B4" w:rsidR="00433177" w:rsidRDefault="00A76942" w:rsidP="00A76942">
      <w:pPr>
        <w:widowControl w:val="0"/>
        <w:tabs>
          <w:tab w:val="left" w:pos="1292"/>
        </w:tabs>
        <w:spacing w:line="322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Статья 2. </w:t>
      </w:r>
      <w:r w:rsidR="00433177" w:rsidRPr="00433177">
        <w:rPr>
          <w:b/>
          <w:bCs/>
          <w:sz w:val="26"/>
          <w:szCs w:val="26"/>
        </w:rPr>
        <w:t>Организация деятельности профильной смены, отряда</w:t>
      </w:r>
    </w:p>
    <w:p w14:paraId="1F84FAE8" w14:textId="77777777" w:rsidR="00B6395B" w:rsidRPr="00433177" w:rsidRDefault="00B6395B" w:rsidP="00A76942">
      <w:pPr>
        <w:widowControl w:val="0"/>
        <w:tabs>
          <w:tab w:val="left" w:pos="1292"/>
        </w:tabs>
        <w:spacing w:line="322" w:lineRule="exact"/>
        <w:jc w:val="center"/>
        <w:rPr>
          <w:b/>
          <w:bCs/>
          <w:sz w:val="26"/>
          <w:szCs w:val="26"/>
        </w:rPr>
      </w:pPr>
    </w:p>
    <w:p w14:paraId="701462FE" w14:textId="335A5F4D" w:rsidR="00433177" w:rsidRPr="00433177" w:rsidRDefault="00A76942" w:rsidP="00A76942">
      <w:pPr>
        <w:widowControl w:val="0"/>
        <w:tabs>
          <w:tab w:val="left" w:pos="1316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1. </w:t>
      </w:r>
      <w:r w:rsidR="00433177" w:rsidRPr="00433177">
        <w:rPr>
          <w:rFonts w:eastAsia="Calibri"/>
          <w:bCs/>
          <w:sz w:val="26"/>
          <w:szCs w:val="26"/>
        </w:rPr>
        <w:t>Комплектование профильной смены, отряда осуществляется из числа учащихся - призеров и участников предметных олимпиад, творческих смотров - конкурсов, фестивалей, спортивных соревнований (спартакиад), учащихся, достигших высоких результатов в образовательной и творческой деятельности в определенной направленности, активистов детских и молодежных объединений.</w:t>
      </w:r>
    </w:p>
    <w:p w14:paraId="5926938C" w14:textId="31109BC4" w:rsidR="00433177" w:rsidRPr="00433177" w:rsidRDefault="00A76942" w:rsidP="00A76942">
      <w:pPr>
        <w:widowControl w:val="0"/>
        <w:tabs>
          <w:tab w:val="left" w:pos="1244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2. </w:t>
      </w:r>
      <w:r w:rsidR="00433177" w:rsidRPr="00433177">
        <w:rPr>
          <w:rFonts w:eastAsia="Calibri"/>
          <w:bCs/>
          <w:sz w:val="26"/>
          <w:szCs w:val="26"/>
        </w:rPr>
        <w:t xml:space="preserve">Прием коллективных заявлений в городскую </w:t>
      </w:r>
      <w:r w:rsidR="00433177" w:rsidRPr="00433177">
        <w:rPr>
          <w:rFonts w:eastAsia="Calibri"/>
          <w:bCs/>
          <w:color w:val="000000"/>
          <w:sz w:val="26"/>
          <w:szCs w:val="26"/>
          <w:shd w:val="clear" w:color="auto" w:fill="FFFFFF"/>
        </w:rPr>
        <w:t>межведомственную</w:t>
      </w:r>
      <w:r w:rsidR="001430ED">
        <w:rPr>
          <w:rFonts w:eastAsia="Calibri"/>
          <w:bCs/>
          <w:color w:val="000000"/>
          <w:sz w:val="26"/>
          <w:szCs w:val="26"/>
          <w:shd w:val="clear" w:color="auto" w:fill="FFFFFF"/>
        </w:rPr>
        <w:t xml:space="preserve"> </w:t>
      </w:r>
      <w:r w:rsidR="00433177" w:rsidRPr="00433177">
        <w:rPr>
          <w:rFonts w:eastAsia="Calibri"/>
          <w:bCs/>
          <w:color w:val="000000"/>
          <w:sz w:val="26"/>
          <w:szCs w:val="26"/>
          <w:shd w:val="clear" w:color="auto" w:fill="FFFFFF"/>
        </w:rPr>
        <w:t>к</w:t>
      </w:r>
      <w:r w:rsidR="00433177" w:rsidRPr="00433177">
        <w:rPr>
          <w:rFonts w:eastAsia="Calibri"/>
          <w:bCs/>
          <w:sz w:val="26"/>
          <w:szCs w:val="26"/>
        </w:rPr>
        <w:t xml:space="preserve">омиссию </w:t>
      </w:r>
      <w:r w:rsidR="00433177" w:rsidRPr="00433177">
        <w:rPr>
          <w:rFonts w:eastAsia="Calibri"/>
          <w:bCs/>
          <w:color w:val="000000"/>
          <w:sz w:val="26"/>
          <w:szCs w:val="26"/>
          <w:shd w:val="clear" w:color="auto" w:fill="FFFFFF"/>
        </w:rPr>
        <w:t>по организации отдыха, оздоровления, занятости детей и подростков </w:t>
      </w:r>
      <w:r w:rsidR="00433177" w:rsidRPr="00433177">
        <w:rPr>
          <w:rFonts w:eastAsia="Calibri"/>
          <w:bCs/>
          <w:sz w:val="26"/>
          <w:szCs w:val="26"/>
        </w:rPr>
        <w:t xml:space="preserve">о предоставлении путевок в оздоровительные учреждения на профильные смены, в профильные отряды осуществляется в период с 1 февраля по 1 марта текущего года. </w:t>
      </w:r>
    </w:p>
    <w:p w14:paraId="37F743A4" w14:textId="7DD43F97" w:rsidR="00433177" w:rsidRPr="00433177" w:rsidRDefault="00A76942" w:rsidP="00A76942">
      <w:pPr>
        <w:widowControl w:val="0"/>
        <w:tabs>
          <w:tab w:val="left" w:pos="1316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3. </w:t>
      </w:r>
      <w:r w:rsidR="00433177" w:rsidRPr="00433177">
        <w:rPr>
          <w:rFonts w:eastAsia="Calibri"/>
          <w:bCs/>
          <w:sz w:val="26"/>
          <w:szCs w:val="26"/>
        </w:rPr>
        <w:t>Путёвки в оздоровительные учреждения детям – участникам профильных смен, отрядов предоставляются на основании списков, предоставляемых организатором профильной смены, отряда, утверждаемых приказами управления образования Администрации города Нижний Тагил.</w:t>
      </w:r>
    </w:p>
    <w:p w14:paraId="23EAC5FE" w14:textId="52989058" w:rsidR="00433177" w:rsidRPr="00433177" w:rsidRDefault="00A76942" w:rsidP="00A76942">
      <w:pPr>
        <w:widowControl w:val="0"/>
        <w:tabs>
          <w:tab w:val="left" w:pos="1316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4. </w:t>
      </w:r>
      <w:r w:rsidR="00433177" w:rsidRPr="00433177">
        <w:rPr>
          <w:rFonts w:eastAsia="Calibri"/>
          <w:bCs/>
          <w:sz w:val="26"/>
          <w:szCs w:val="26"/>
        </w:rPr>
        <w:t>Количество путевок на профильные смены, в профильные отряды не должно превышать</w:t>
      </w:r>
      <w:r w:rsidR="001430ED">
        <w:rPr>
          <w:rFonts w:eastAsia="Calibri"/>
          <w:bCs/>
          <w:sz w:val="26"/>
          <w:szCs w:val="26"/>
        </w:rPr>
        <w:t xml:space="preserve"> </w:t>
      </w:r>
      <w:r w:rsidR="00433177" w:rsidRPr="00433177">
        <w:rPr>
          <w:rFonts w:eastAsia="Calibri"/>
          <w:bCs/>
          <w:sz w:val="26"/>
          <w:szCs w:val="26"/>
        </w:rPr>
        <w:t>25 %</w:t>
      </w:r>
      <w:r w:rsidR="001430ED">
        <w:rPr>
          <w:rFonts w:eastAsia="Calibri"/>
          <w:bCs/>
          <w:sz w:val="26"/>
          <w:szCs w:val="26"/>
        </w:rPr>
        <w:t xml:space="preserve"> </w:t>
      </w:r>
      <w:r w:rsidR="00433177" w:rsidRPr="00433177">
        <w:rPr>
          <w:rFonts w:eastAsia="Calibri"/>
          <w:bCs/>
          <w:sz w:val="26"/>
          <w:szCs w:val="26"/>
        </w:rPr>
        <w:t xml:space="preserve">от общего количества путевок в оздоровительные учреждения. </w:t>
      </w:r>
    </w:p>
    <w:p w14:paraId="00BA6BD5" w14:textId="41E66FFD" w:rsidR="00433177" w:rsidRPr="00433177" w:rsidRDefault="00A76942" w:rsidP="00A76942">
      <w:pPr>
        <w:widowControl w:val="0"/>
        <w:tabs>
          <w:tab w:val="left" w:pos="1421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5. </w:t>
      </w:r>
      <w:r w:rsidR="00433177" w:rsidRPr="00433177">
        <w:rPr>
          <w:rFonts w:eastAsia="Calibri"/>
          <w:bCs/>
          <w:sz w:val="26"/>
          <w:szCs w:val="26"/>
        </w:rPr>
        <w:t>Деятельность учащихся во время проведения профильной (специализированной) смены осуществляется в одновозрастных и разновозрастных группах (отрядах), объединениях по интересам.</w:t>
      </w:r>
    </w:p>
    <w:p w14:paraId="0AC77398" w14:textId="40630597" w:rsidR="00433177" w:rsidRPr="00433177" w:rsidRDefault="00A76942" w:rsidP="00A76942">
      <w:pPr>
        <w:widowControl w:val="0"/>
        <w:tabs>
          <w:tab w:val="left" w:pos="1244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6. </w:t>
      </w:r>
      <w:r w:rsidR="00433177" w:rsidRPr="00433177">
        <w:rPr>
          <w:rFonts w:eastAsia="Calibri"/>
          <w:bCs/>
          <w:sz w:val="26"/>
          <w:szCs w:val="26"/>
        </w:rPr>
        <w:t>Продолжительность профильной смены, работы профильного отряда, наполняемость отрядов определяются действующими нормативно-законодательными актами, графиком работы оздоровительного учреждения , на базе которой они организованы.</w:t>
      </w:r>
    </w:p>
    <w:p w14:paraId="20AA3DF4" w14:textId="31DA530A" w:rsidR="00433177" w:rsidRDefault="00A76942" w:rsidP="00A769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433177" w:rsidRPr="00433177">
        <w:rPr>
          <w:sz w:val="26"/>
          <w:szCs w:val="26"/>
        </w:rPr>
        <w:t>Путевка в оздоровительное учреждение на профильную смену или в профильный отряд выдается лицу, указанному в заявлении, и не может быть передана другим лицам.</w:t>
      </w:r>
    </w:p>
    <w:p w14:paraId="07014940" w14:textId="77777777" w:rsidR="00A76942" w:rsidRPr="00433177" w:rsidRDefault="00A76942" w:rsidP="00A76942">
      <w:pPr>
        <w:ind w:firstLine="709"/>
        <w:jc w:val="both"/>
        <w:rPr>
          <w:sz w:val="26"/>
          <w:szCs w:val="26"/>
        </w:rPr>
      </w:pPr>
    </w:p>
    <w:p w14:paraId="3E176D4E" w14:textId="65348378" w:rsidR="00433177" w:rsidRDefault="00A76942" w:rsidP="00A76942">
      <w:pPr>
        <w:jc w:val="center"/>
        <w:rPr>
          <w:b/>
          <w:sz w:val="26"/>
          <w:szCs w:val="26"/>
        </w:rPr>
      </w:pPr>
      <w:bookmarkStart w:id="3" w:name="bookmark2"/>
      <w:r>
        <w:rPr>
          <w:b/>
          <w:sz w:val="26"/>
          <w:szCs w:val="26"/>
        </w:rPr>
        <w:t xml:space="preserve">Статья 3. </w:t>
      </w:r>
      <w:r w:rsidR="00433177" w:rsidRPr="00433177">
        <w:rPr>
          <w:b/>
          <w:sz w:val="26"/>
          <w:szCs w:val="26"/>
        </w:rPr>
        <w:t>Кадры</w:t>
      </w:r>
      <w:bookmarkEnd w:id="3"/>
      <w:r w:rsidR="00433177" w:rsidRPr="00433177">
        <w:rPr>
          <w:b/>
          <w:sz w:val="26"/>
          <w:szCs w:val="26"/>
        </w:rPr>
        <w:t xml:space="preserve"> профильной смены, отряда</w:t>
      </w:r>
    </w:p>
    <w:p w14:paraId="5763C2FD" w14:textId="77777777" w:rsidR="00A76942" w:rsidRPr="00433177" w:rsidRDefault="00A76942" w:rsidP="00A76942">
      <w:pPr>
        <w:jc w:val="center"/>
        <w:rPr>
          <w:b/>
          <w:sz w:val="26"/>
          <w:szCs w:val="26"/>
        </w:rPr>
      </w:pPr>
    </w:p>
    <w:p w14:paraId="23C91940" w14:textId="2AA4878F" w:rsidR="00433177" w:rsidRPr="00433177" w:rsidRDefault="00A76942" w:rsidP="00A76942">
      <w:pPr>
        <w:widowControl w:val="0"/>
        <w:tabs>
          <w:tab w:val="left" w:pos="709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1. </w:t>
      </w:r>
      <w:r w:rsidR="00433177" w:rsidRPr="00433177">
        <w:rPr>
          <w:rFonts w:eastAsia="Calibri"/>
          <w:bCs/>
          <w:sz w:val="26"/>
          <w:szCs w:val="26"/>
        </w:rPr>
        <w:t>Порядок, условия привлечения педагогов</w:t>
      </w:r>
      <w:r w:rsidR="001430ED">
        <w:rPr>
          <w:rFonts w:eastAsia="Calibri"/>
          <w:bCs/>
          <w:sz w:val="26"/>
          <w:szCs w:val="26"/>
        </w:rPr>
        <w:t xml:space="preserve"> </w:t>
      </w:r>
      <w:r w:rsidR="00433177" w:rsidRPr="00433177">
        <w:rPr>
          <w:rFonts w:eastAsia="Calibri"/>
          <w:bCs/>
          <w:sz w:val="26"/>
          <w:szCs w:val="26"/>
        </w:rPr>
        <w:t>для работы во время проведения профильной смены, профильного отряда, оплата их труда устанавливаются в соответствии с действующими нормативно-правовыми актами.</w:t>
      </w:r>
    </w:p>
    <w:p w14:paraId="74DA6831" w14:textId="04F1412F" w:rsidR="00433177" w:rsidRPr="00433177" w:rsidRDefault="00A76942" w:rsidP="00A76942">
      <w:pPr>
        <w:widowControl w:val="0"/>
        <w:tabs>
          <w:tab w:val="left" w:pos="1234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2. </w:t>
      </w:r>
      <w:r w:rsidR="00433177" w:rsidRPr="00433177">
        <w:rPr>
          <w:rFonts w:eastAsia="Calibri"/>
          <w:bCs/>
          <w:sz w:val="26"/>
          <w:szCs w:val="26"/>
        </w:rPr>
        <w:t>Подбор кадров для работы с детьми в период</w:t>
      </w:r>
      <w:r w:rsidR="001430ED">
        <w:rPr>
          <w:rFonts w:eastAsia="Calibri"/>
          <w:bCs/>
          <w:sz w:val="26"/>
          <w:szCs w:val="26"/>
        </w:rPr>
        <w:t xml:space="preserve"> </w:t>
      </w:r>
      <w:r w:rsidR="00433177" w:rsidRPr="00433177">
        <w:rPr>
          <w:rFonts w:eastAsia="Calibri"/>
          <w:bCs/>
          <w:sz w:val="26"/>
          <w:szCs w:val="26"/>
        </w:rPr>
        <w:t>профильной смены, в профильном отряде осуществляет организатор профильной смены, отряда совместно с руководителем оздоровительного учреждения, по согласованию с управлением образования Администрации города Нижний Тагил.</w:t>
      </w:r>
    </w:p>
    <w:p w14:paraId="79DC05A0" w14:textId="365E5F72" w:rsidR="00433177" w:rsidRPr="00433177" w:rsidRDefault="00A76942" w:rsidP="00A76942">
      <w:pPr>
        <w:widowControl w:val="0"/>
        <w:tabs>
          <w:tab w:val="left" w:pos="1750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3. </w:t>
      </w:r>
      <w:r w:rsidR="00433177" w:rsidRPr="00433177">
        <w:rPr>
          <w:rFonts w:eastAsia="Calibri"/>
          <w:bCs/>
          <w:sz w:val="26"/>
          <w:szCs w:val="26"/>
        </w:rPr>
        <w:t>Руководитель (директор, заведующий) оздоровительного учреждения, на базе которого организуется профильная смена, профильный отряд:</w:t>
      </w:r>
    </w:p>
    <w:p w14:paraId="08D0C5A3" w14:textId="250209E6" w:rsidR="00433177" w:rsidRPr="00433177" w:rsidRDefault="00A76942" w:rsidP="00A76942">
      <w:pPr>
        <w:widowControl w:val="0"/>
        <w:tabs>
          <w:tab w:val="left" w:pos="1750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-</w:t>
      </w:r>
      <w:r w:rsidR="00433177" w:rsidRPr="00433177">
        <w:rPr>
          <w:rFonts w:eastAsia="Calibri"/>
          <w:bCs/>
          <w:sz w:val="26"/>
          <w:szCs w:val="26"/>
        </w:rPr>
        <w:t xml:space="preserve"> осуществляет общее руководство деятельностью профильной смены, издает приказы и распоряжения, утверждает должностные обязанности работников;</w:t>
      </w:r>
    </w:p>
    <w:p w14:paraId="4C3AB117" w14:textId="42FE8700" w:rsidR="00433177" w:rsidRPr="00433177" w:rsidRDefault="00A76942" w:rsidP="00A76942">
      <w:pPr>
        <w:widowControl w:val="0"/>
        <w:tabs>
          <w:tab w:val="left" w:pos="971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-</w:t>
      </w:r>
      <w:r w:rsidR="00433177" w:rsidRPr="00433177">
        <w:rPr>
          <w:rFonts w:eastAsia="Calibri"/>
          <w:bCs/>
          <w:sz w:val="26"/>
          <w:szCs w:val="26"/>
        </w:rPr>
        <w:t xml:space="preserve"> обеспечивает безопасные условия для проведения оздоровительной и воспитательной работы, занятости учащихся;</w:t>
      </w:r>
    </w:p>
    <w:p w14:paraId="02A8A603" w14:textId="11E4910D" w:rsidR="00433177" w:rsidRPr="00433177" w:rsidRDefault="00A76942" w:rsidP="00A76942">
      <w:pPr>
        <w:widowControl w:val="0"/>
        <w:tabs>
          <w:tab w:val="left" w:pos="992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-</w:t>
      </w:r>
      <w:r w:rsidR="00433177" w:rsidRPr="00433177">
        <w:rPr>
          <w:rFonts w:eastAsia="Calibri"/>
          <w:bCs/>
          <w:sz w:val="26"/>
          <w:szCs w:val="26"/>
        </w:rPr>
        <w:t xml:space="preserve"> несет ответственность за организацию питания детей и финансово-хозяйственную деятельность;</w:t>
      </w:r>
    </w:p>
    <w:p w14:paraId="1AF56EB9" w14:textId="089D52FA" w:rsidR="00433177" w:rsidRDefault="00A76942" w:rsidP="00A76942">
      <w:pPr>
        <w:widowControl w:val="0"/>
        <w:tabs>
          <w:tab w:val="left" w:pos="971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- </w:t>
      </w:r>
      <w:r w:rsidR="00433177" w:rsidRPr="00433177">
        <w:rPr>
          <w:rFonts w:eastAsia="Calibri"/>
          <w:bCs/>
          <w:sz w:val="26"/>
          <w:szCs w:val="26"/>
        </w:rPr>
        <w:t>проводит инструктаж персонала профильной смены, отряда по технике безопасности, профилактике травматизма и предупреждению несчастных случаев с детьми, составляет график выхода на работу персонала профильной смены, отряда.</w:t>
      </w:r>
    </w:p>
    <w:p w14:paraId="058EE76F" w14:textId="77777777" w:rsidR="001655A9" w:rsidRPr="00433177" w:rsidRDefault="001655A9" w:rsidP="00A76942">
      <w:pPr>
        <w:widowControl w:val="0"/>
        <w:tabs>
          <w:tab w:val="left" w:pos="971"/>
        </w:tabs>
        <w:ind w:firstLine="709"/>
        <w:jc w:val="both"/>
        <w:rPr>
          <w:rFonts w:eastAsia="Calibri"/>
          <w:bCs/>
          <w:sz w:val="26"/>
          <w:szCs w:val="26"/>
        </w:rPr>
      </w:pPr>
    </w:p>
    <w:p w14:paraId="54A57A70" w14:textId="1684FD97" w:rsidR="00433177" w:rsidRPr="00433177" w:rsidRDefault="00A76942" w:rsidP="001C5F6D">
      <w:pPr>
        <w:widowControl w:val="0"/>
        <w:tabs>
          <w:tab w:val="left" w:pos="1750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lastRenderedPageBreak/>
        <w:t xml:space="preserve">3. </w:t>
      </w:r>
      <w:r w:rsidR="00433177" w:rsidRPr="00433177">
        <w:rPr>
          <w:rFonts w:eastAsia="Calibri"/>
          <w:bCs/>
          <w:sz w:val="26"/>
          <w:szCs w:val="26"/>
        </w:rPr>
        <w:t>Педагоги, привлечённые для работы в период</w:t>
      </w:r>
      <w:r w:rsidR="001430ED">
        <w:rPr>
          <w:rFonts w:eastAsia="Calibri"/>
          <w:bCs/>
          <w:sz w:val="26"/>
          <w:szCs w:val="26"/>
        </w:rPr>
        <w:t xml:space="preserve"> </w:t>
      </w:r>
      <w:r w:rsidR="00433177" w:rsidRPr="00433177">
        <w:rPr>
          <w:rFonts w:eastAsia="Calibri"/>
          <w:bCs/>
          <w:sz w:val="26"/>
          <w:szCs w:val="26"/>
        </w:rPr>
        <w:t>профильной смены, в профильном отряде организуют</w:t>
      </w:r>
      <w:r w:rsidR="001430ED">
        <w:rPr>
          <w:rFonts w:eastAsia="Calibri"/>
          <w:bCs/>
          <w:sz w:val="26"/>
          <w:szCs w:val="26"/>
        </w:rPr>
        <w:t xml:space="preserve"> </w:t>
      </w:r>
      <w:r w:rsidR="00433177" w:rsidRPr="00433177">
        <w:rPr>
          <w:rFonts w:eastAsia="Calibri"/>
          <w:bCs/>
          <w:sz w:val="26"/>
          <w:szCs w:val="26"/>
        </w:rPr>
        <w:t>работу с детьми по утверждённой организатором программе деятельности,</w:t>
      </w:r>
      <w:r w:rsidR="001430ED">
        <w:rPr>
          <w:rFonts w:eastAsia="Calibri"/>
          <w:bCs/>
          <w:sz w:val="26"/>
          <w:szCs w:val="26"/>
        </w:rPr>
        <w:t xml:space="preserve"> </w:t>
      </w:r>
      <w:r w:rsidR="00433177" w:rsidRPr="00433177">
        <w:rPr>
          <w:rFonts w:eastAsia="Calibri"/>
          <w:bCs/>
          <w:sz w:val="26"/>
          <w:szCs w:val="26"/>
        </w:rPr>
        <w:t>согласованной с управлением образования Администрации города Нижний Тагил.</w:t>
      </w:r>
    </w:p>
    <w:p w14:paraId="6B56F340" w14:textId="77777777" w:rsidR="00433177" w:rsidRPr="00433177" w:rsidRDefault="00433177" w:rsidP="001C5F6D">
      <w:pPr>
        <w:widowControl w:val="0"/>
        <w:tabs>
          <w:tab w:val="left" w:pos="1750"/>
        </w:tabs>
        <w:ind w:left="780"/>
        <w:jc w:val="both"/>
        <w:rPr>
          <w:rFonts w:eastAsia="Calibri"/>
          <w:bCs/>
          <w:sz w:val="26"/>
          <w:szCs w:val="26"/>
        </w:rPr>
      </w:pPr>
    </w:p>
    <w:p w14:paraId="01BED2EB" w14:textId="67D36E1A" w:rsidR="00433177" w:rsidRDefault="00A76942" w:rsidP="001C5F6D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4. </w:t>
      </w:r>
      <w:r w:rsidR="00433177" w:rsidRPr="00433177">
        <w:rPr>
          <w:b/>
          <w:sz w:val="26"/>
          <w:szCs w:val="26"/>
        </w:rPr>
        <w:t>Порядок финансирования</w:t>
      </w:r>
    </w:p>
    <w:p w14:paraId="045D9059" w14:textId="77777777" w:rsidR="001C5F6D" w:rsidRPr="00433177" w:rsidRDefault="001C5F6D" w:rsidP="001C5F6D">
      <w:pPr>
        <w:widowControl w:val="0"/>
        <w:jc w:val="center"/>
        <w:rPr>
          <w:b/>
          <w:sz w:val="26"/>
          <w:szCs w:val="26"/>
        </w:rPr>
      </w:pPr>
    </w:p>
    <w:p w14:paraId="10AE2DCF" w14:textId="20D1C8BD" w:rsidR="00433177" w:rsidRPr="00433177" w:rsidRDefault="00A76942" w:rsidP="001C5F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30ED">
        <w:rPr>
          <w:sz w:val="26"/>
          <w:szCs w:val="26"/>
        </w:rPr>
        <w:t xml:space="preserve"> </w:t>
      </w:r>
      <w:r w:rsidR="00433177" w:rsidRPr="00433177">
        <w:rPr>
          <w:sz w:val="26"/>
          <w:szCs w:val="26"/>
        </w:rPr>
        <w:t>Основным источником финансирования профильной смены, отряда</w:t>
      </w:r>
      <w:r w:rsidR="001430ED">
        <w:rPr>
          <w:sz w:val="26"/>
          <w:szCs w:val="26"/>
        </w:rPr>
        <w:t xml:space="preserve"> </w:t>
      </w:r>
      <w:r w:rsidR="00433177" w:rsidRPr="00433177">
        <w:rPr>
          <w:sz w:val="26"/>
          <w:szCs w:val="26"/>
        </w:rPr>
        <w:t>являются средства бюджета (областного, местного).</w:t>
      </w:r>
    </w:p>
    <w:p w14:paraId="052006AB" w14:textId="2C888760" w:rsidR="00433177" w:rsidRPr="00433177" w:rsidRDefault="00A76942" w:rsidP="001C5F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33177" w:rsidRPr="00433177">
        <w:rPr>
          <w:sz w:val="26"/>
          <w:szCs w:val="26"/>
        </w:rPr>
        <w:t xml:space="preserve"> Другие источники финансирования профильной</w:t>
      </w:r>
      <w:r w:rsidR="001430ED">
        <w:rPr>
          <w:sz w:val="26"/>
          <w:szCs w:val="26"/>
        </w:rPr>
        <w:t xml:space="preserve"> </w:t>
      </w:r>
      <w:r w:rsidR="00433177" w:rsidRPr="00433177">
        <w:rPr>
          <w:sz w:val="26"/>
          <w:szCs w:val="26"/>
        </w:rPr>
        <w:t xml:space="preserve">смены, отряда: внебюджетные средства, в </w:t>
      </w:r>
      <w:r>
        <w:rPr>
          <w:sz w:val="26"/>
          <w:szCs w:val="26"/>
        </w:rPr>
        <w:t>том числе</w:t>
      </w:r>
      <w:r w:rsidR="00433177" w:rsidRPr="00433177">
        <w:rPr>
          <w:sz w:val="26"/>
          <w:szCs w:val="26"/>
        </w:rPr>
        <w:t xml:space="preserve"> средства родителей (законных представителей), добровольные пожертвования других физических и юридических лиц, иные источники, не запрещенные законодательством Российской Федерации.</w:t>
      </w:r>
    </w:p>
    <w:p w14:paraId="1DC98BF1" w14:textId="77777777" w:rsidR="002E7E17" w:rsidRDefault="002E7E17" w:rsidP="001C5F6D">
      <w:pPr>
        <w:jc w:val="center"/>
        <w:rPr>
          <w:b/>
          <w:sz w:val="26"/>
          <w:szCs w:val="26"/>
        </w:rPr>
      </w:pPr>
    </w:p>
    <w:p w14:paraId="20E7DAF2" w14:textId="77777777" w:rsidR="00433177" w:rsidRPr="00433177" w:rsidRDefault="00433177" w:rsidP="00433177">
      <w:pPr>
        <w:jc w:val="center"/>
        <w:rPr>
          <w:b/>
          <w:sz w:val="26"/>
          <w:szCs w:val="26"/>
        </w:rPr>
      </w:pPr>
      <w:r w:rsidRPr="00433177">
        <w:rPr>
          <w:b/>
          <w:sz w:val="26"/>
          <w:szCs w:val="26"/>
        </w:rPr>
        <w:t xml:space="preserve">Профильные отряды, смены </w:t>
      </w:r>
    </w:p>
    <w:p w14:paraId="79C73932" w14:textId="77777777" w:rsidR="00433177" w:rsidRPr="00433177" w:rsidRDefault="00433177" w:rsidP="00433177">
      <w:pPr>
        <w:jc w:val="center"/>
        <w:rPr>
          <w:b/>
          <w:sz w:val="26"/>
          <w:szCs w:val="26"/>
        </w:rPr>
      </w:pPr>
      <w:r w:rsidRPr="00433177">
        <w:rPr>
          <w:b/>
          <w:sz w:val="26"/>
          <w:szCs w:val="26"/>
        </w:rPr>
        <w:t>в муниципальных загородных оздоровительных учреждениях в 2018 году</w:t>
      </w:r>
    </w:p>
    <w:p w14:paraId="6AEA37B6" w14:textId="77777777" w:rsidR="00433177" w:rsidRPr="00433177" w:rsidRDefault="00433177" w:rsidP="00433177">
      <w:pPr>
        <w:jc w:val="center"/>
        <w:rPr>
          <w:b/>
          <w:sz w:val="26"/>
          <w:szCs w:val="26"/>
        </w:rPr>
      </w:pPr>
    </w:p>
    <w:tbl>
      <w:tblPr>
        <w:tblW w:w="4963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15"/>
        <w:gridCol w:w="994"/>
        <w:gridCol w:w="2977"/>
        <w:gridCol w:w="992"/>
        <w:gridCol w:w="2338"/>
      </w:tblGrid>
      <w:tr w:rsidR="002E7E17" w:rsidRPr="00433177" w14:paraId="51441C0A" w14:textId="77777777" w:rsidTr="001D719C">
        <w:trPr>
          <w:cantSplit/>
          <w:trHeight w:val="443"/>
          <w:jc w:val="center"/>
        </w:trPr>
        <w:tc>
          <w:tcPr>
            <w:tcW w:w="289" w:type="pct"/>
            <w:vAlign w:val="center"/>
          </w:tcPr>
          <w:p w14:paraId="0B7B51A5" w14:textId="03972BA4" w:rsidR="00A76942" w:rsidRPr="002E7E17" w:rsidRDefault="00433177" w:rsidP="002E7E17">
            <w:pPr>
              <w:jc w:val="center"/>
              <w:rPr>
                <w:sz w:val="22"/>
                <w:szCs w:val="24"/>
              </w:rPr>
            </w:pPr>
            <w:r w:rsidRPr="002E7E17">
              <w:rPr>
                <w:sz w:val="22"/>
                <w:szCs w:val="24"/>
              </w:rPr>
              <w:t>№</w:t>
            </w:r>
          </w:p>
          <w:p w14:paraId="36682765" w14:textId="5140D97A" w:rsidR="00433177" w:rsidRPr="002E7E17" w:rsidRDefault="00433177" w:rsidP="001D719C">
            <w:pPr>
              <w:ind w:left="-36" w:right="-40"/>
              <w:jc w:val="center"/>
              <w:rPr>
                <w:sz w:val="22"/>
                <w:szCs w:val="24"/>
              </w:rPr>
            </w:pPr>
            <w:r w:rsidRPr="002E7E17">
              <w:rPr>
                <w:sz w:val="22"/>
                <w:szCs w:val="24"/>
              </w:rPr>
              <w:t>п</w:t>
            </w:r>
            <w:r w:rsidR="002E7E17" w:rsidRPr="002E7E17">
              <w:rPr>
                <w:sz w:val="22"/>
                <w:szCs w:val="24"/>
              </w:rPr>
              <w:t>.</w:t>
            </w:r>
            <w:r w:rsidR="001D719C">
              <w:rPr>
                <w:sz w:val="22"/>
                <w:szCs w:val="24"/>
              </w:rPr>
              <w:t xml:space="preserve"> </w:t>
            </w:r>
            <w:r w:rsidRPr="002E7E17">
              <w:rPr>
                <w:sz w:val="22"/>
                <w:szCs w:val="24"/>
              </w:rPr>
              <w:t>п</w:t>
            </w:r>
            <w:r w:rsidR="00A76942" w:rsidRPr="002E7E17">
              <w:rPr>
                <w:sz w:val="22"/>
                <w:szCs w:val="24"/>
              </w:rPr>
              <w:t>.</w:t>
            </w:r>
          </w:p>
        </w:tc>
        <w:tc>
          <w:tcPr>
            <w:tcW w:w="979" w:type="pct"/>
            <w:vAlign w:val="center"/>
          </w:tcPr>
          <w:p w14:paraId="54BC2548" w14:textId="77777777" w:rsidR="00433177" w:rsidRPr="002E7E17" w:rsidRDefault="00433177" w:rsidP="002E7E17">
            <w:pPr>
              <w:jc w:val="center"/>
              <w:rPr>
                <w:sz w:val="22"/>
                <w:szCs w:val="24"/>
              </w:rPr>
            </w:pPr>
            <w:r w:rsidRPr="002E7E17">
              <w:rPr>
                <w:sz w:val="22"/>
                <w:szCs w:val="24"/>
              </w:rPr>
              <w:t>Наименование ОУ</w:t>
            </w:r>
          </w:p>
        </w:tc>
        <w:tc>
          <w:tcPr>
            <w:tcW w:w="508" w:type="pct"/>
            <w:vAlign w:val="center"/>
          </w:tcPr>
          <w:p w14:paraId="50EF21F5" w14:textId="31CAE97A" w:rsidR="00433177" w:rsidRPr="002E7E17" w:rsidRDefault="002E7E17" w:rsidP="002E7E1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</w:t>
            </w:r>
            <w:r w:rsidR="00433177" w:rsidRPr="002E7E17">
              <w:rPr>
                <w:sz w:val="22"/>
                <w:szCs w:val="24"/>
              </w:rPr>
              <w:t>мена</w:t>
            </w:r>
          </w:p>
        </w:tc>
        <w:tc>
          <w:tcPr>
            <w:tcW w:w="1522" w:type="pct"/>
            <w:vAlign w:val="center"/>
          </w:tcPr>
          <w:p w14:paraId="00F695F0" w14:textId="1257E7A6" w:rsidR="00433177" w:rsidRPr="002E7E17" w:rsidRDefault="002E7E17" w:rsidP="002E7E1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="00433177" w:rsidRPr="002E7E17">
              <w:rPr>
                <w:sz w:val="22"/>
                <w:szCs w:val="24"/>
              </w:rPr>
              <w:t>рофиль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EE2DB2D" w14:textId="5DA8732E" w:rsidR="00433177" w:rsidRPr="002E7E17" w:rsidRDefault="002E7E17" w:rsidP="002E7E1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</w:t>
            </w:r>
            <w:r w:rsidR="00433177" w:rsidRPr="002E7E17">
              <w:rPr>
                <w:sz w:val="22"/>
                <w:szCs w:val="24"/>
              </w:rPr>
              <w:t>ол-во детей</w:t>
            </w:r>
          </w:p>
        </w:tc>
        <w:tc>
          <w:tcPr>
            <w:tcW w:w="1195" w:type="pct"/>
            <w:vAlign w:val="center"/>
          </w:tcPr>
          <w:p w14:paraId="2FFF0FA9" w14:textId="12636310" w:rsidR="00433177" w:rsidRPr="002E7E17" w:rsidRDefault="002E7E17" w:rsidP="002E7E1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</w:t>
            </w:r>
            <w:r w:rsidR="00433177" w:rsidRPr="002E7E17">
              <w:rPr>
                <w:sz w:val="22"/>
                <w:szCs w:val="24"/>
              </w:rPr>
              <w:t>рганизатор</w:t>
            </w:r>
          </w:p>
          <w:p w14:paraId="6708A238" w14:textId="77777777" w:rsidR="00433177" w:rsidRPr="002E7E17" w:rsidRDefault="00433177" w:rsidP="002E7E17">
            <w:pPr>
              <w:jc w:val="center"/>
              <w:rPr>
                <w:sz w:val="22"/>
                <w:szCs w:val="24"/>
              </w:rPr>
            </w:pPr>
            <w:r w:rsidRPr="002E7E17">
              <w:rPr>
                <w:sz w:val="22"/>
                <w:szCs w:val="24"/>
              </w:rPr>
              <w:t>(учреждение, организация)</w:t>
            </w:r>
          </w:p>
        </w:tc>
      </w:tr>
      <w:tr w:rsidR="002E7E17" w:rsidRPr="00433177" w14:paraId="63D4B308" w14:textId="77777777" w:rsidTr="001D719C">
        <w:trPr>
          <w:trHeight w:val="20"/>
          <w:jc w:val="center"/>
        </w:trPr>
        <w:tc>
          <w:tcPr>
            <w:tcW w:w="289" w:type="pct"/>
            <w:vMerge w:val="restart"/>
            <w:vAlign w:val="center"/>
          </w:tcPr>
          <w:p w14:paraId="3CF49E20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 w:val="restart"/>
            <w:vAlign w:val="center"/>
          </w:tcPr>
          <w:p w14:paraId="0F62FA15" w14:textId="77777777" w:rsidR="00433177" w:rsidRPr="002E7E17" w:rsidRDefault="00433177" w:rsidP="002E7E17">
            <w:pPr>
              <w:jc w:val="center"/>
              <w:rPr>
                <w:b/>
                <w:sz w:val="22"/>
                <w:szCs w:val="24"/>
              </w:rPr>
            </w:pPr>
            <w:r w:rsidRPr="002E7E17">
              <w:rPr>
                <w:b/>
                <w:sz w:val="22"/>
                <w:szCs w:val="24"/>
              </w:rPr>
              <w:t>ЗОЛ</w:t>
            </w:r>
          </w:p>
          <w:p w14:paraId="6320C3E7" w14:textId="77777777" w:rsidR="00433177" w:rsidRPr="002E7E17" w:rsidRDefault="00433177" w:rsidP="002E7E17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2E7E17">
              <w:rPr>
                <w:b/>
                <w:kern w:val="24"/>
                <w:sz w:val="22"/>
                <w:szCs w:val="24"/>
              </w:rPr>
              <w:t>«Изумрудный»</w:t>
            </w:r>
          </w:p>
        </w:tc>
        <w:tc>
          <w:tcPr>
            <w:tcW w:w="508" w:type="pct"/>
          </w:tcPr>
          <w:p w14:paraId="7B0871AC" w14:textId="780C4FF0" w:rsidR="00433177" w:rsidRPr="002E7E17" w:rsidRDefault="00A76942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1</w:t>
            </w:r>
          </w:p>
        </w:tc>
        <w:tc>
          <w:tcPr>
            <w:tcW w:w="1522" w:type="pct"/>
          </w:tcPr>
          <w:p w14:paraId="0DFDBDE3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Кадетский отряд</w:t>
            </w:r>
          </w:p>
        </w:tc>
        <w:tc>
          <w:tcPr>
            <w:tcW w:w="507" w:type="pct"/>
            <w:shd w:val="clear" w:color="auto" w:fill="auto"/>
          </w:tcPr>
          <w:p w14:paraId="5A6A5E3E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16</w:t>
            </w:r>
          </w:p>
        </w:tc>
        <w:tc>
          <w:tcPr>
            <w:tcW w:w="1195" w:type="pct"/>
          </w:tcPr>
          <w:p w14:paraId="3DAE53E1" w14:textId="6F28729A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МБОУ СОШ № 21</w:t>
            </w:r>
          </w:p>
        </w:tc>
      </w:tr>
      <w:tr w:rsidR="002E7E17" w:rsidRPr="00433177" w14:paraId="0E3066BE" w14:textId="77777777" w:rsidTr="001D719C">
        <w:trPr>
          <w:trHeight w:val="20"/>
          <w:jc w:val="center"/>
        </w:trPr>
        <w:tc>
          <w:tcPr>
            <w:tcW w:w="289" w:type="pct"/>
            <w:vMerge/>
            <w:vAlign w:val="center"/>
          </w:tcPr>
          <w:p w14:paraId="71E52101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14:paraId="7E30212A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</w:tcPr>
          <w:p w14:paraId="17754790" w14:textId="0A334894" w:rsidR="00433177" w:rsidRPr="002E7E17" w:rsidRDefault="00A76942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2</w:t>
            </w:r>
          </w:p>
        </w:tc>
        <w:tc>
          <w:tcPr>
            <w:tcW w:w="1522" w:type="pct"/>
          </w:tcPr>
          <w:p w14:paraId="09472A2B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Отряд волонтёров</w:t>
            </w:r>
          </w:p>
          <w:p w14:paraId="0A2978B5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 xml:space="preserve">«Дорогу осилит </w:t>
            </w:r>
            <w:proofErr w:type="gramStart"/>
            <w:r w:rsidRPr="002E7E17">
              <w:rPr>
                <w:sz w:val="24"/>
                <w:szCs w:val="24"/>
              </w:rPr>
              <w:t>идущий</w:t>
            </w:r>
            <w:proofErr w:type="gramEnd"/>
            <w:r w:rsidRPr="002E7E17">
              <w:rPr>
                <w:sz w:val="24"/>
                <w:szCs w:val="24"/>
              </w:rPr>
              <w:t>!»</w:t>
            </w:r>
          </w:p>
        </w:tc>
        <w:tc>
          <w:tcPr>
            <w:tcW w:w="507" w:type="pct"/>
            <w:shd w:val="clear" w:color="auto" w:fill="auto"/>
          </w:tcPr>
          <w:p w14:paraId="74087D5C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16</w:t>
            </w:r>
          </w:p>
        </w:tc>
        <w:tc>
          <w:tcPr>
            <w:tcW w:w="1195" w:type="pct"/>
          </w:tcPr>
          <w:p w14:paraId="04BE28D0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МБОУ ДО ТДДТ</w:t>
            </w:r>
          </w:p>
        </w:tc>
      </w:tr>
      <w:tr w:rsidR="002E7E17" w:rsidRPr="00433177" w14:paraId="6D19BAD9" w14:textId="77777777" w:rsidTr="001D719C">
        <w:trPr>
          <w:trHeight w:val="402"/>
          <w:jc w:val="center"/>
        </w:trPr>
        <w:tc>
          <w:tcPr>
            <w:tcW w:w="289" w:type="pct"/>
            <w:vMerge/>
            <w:vAlign w:val="center"/>
          </w:tcPr>
          <w:p w14:paraId="71E23CD2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14:paraId="0F442E2B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</w:tcPr>
          <w:p w14:paraId="45ABCE0F" w14:textId="3A3A4534" w:rsidR="00433177" w:rsidRPr="002E7E17" w:rsidRDefault="00A76942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3</w:t>
            </w:r>
          </w:p>
        </w:tc>
        <w:tc>
          <w:tcPr>
            <w:tcW w:w="1522" w:type="pct"/>
          </w:tcPr>
          <w:p w14:paraId="6B0CF641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Отряд театральных деятелей</w:t>
            </w:r>
          </w:p>
        </w:tc>
        <w:tc>
          <w:tcPr>
            <w:tcW w:w="507" w:type="pct"/>
            <w:shd w:val="clear" w:color="auto" w:fill="auto"/>
          </w:tcPr>
          <w:p w14:paraId="6B500F86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16</w:t>
            </w:r>
          </w:p>
        </w:tc>
        <w:tc>
          <w:tcPr>
            <w:tcW w:w="1195" w:type="pct"/>
          </w:tcPr>
          <w:p w14:paraId="797087E1" w14:textId="51E55069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МБУ ДО ЛДДТ</w:t>
            </w:r>
          </w:p>
        </w:tc>
      </w:tr>
      <w:tr w:rsidR="002E7E17" w:rsidRPr="00433177" w14:paraId="6A93999D" w14:textId="77777777" w:rsidTr="001D719C">
        <w:trPr>
          <w:trHeight w:val="20"/>
          <w:jc w:val="center"/>
        </w:trPr>
        <w:tc>
          <w:tcPr>
            <w:tcW w:w="289" w:type="pct"/>
            <w:vAlign w:val="center"/>
          </w:tcPr>
          <w:p w14:paraId="0F21F745" w14:textId="77777777" w:rsidR="00433177" w:rsidRPr="002E7E17" w:rsidRDefault="00433177" w:rsidP="002E7E17">
            <w:pPr>
              <w:ind w:left="360"/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</w:tcPr>
          <w:p w14:paraId="2517BCDA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  <w:r w:rsidRPr="002E7E17">
              <w:rPr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508" w:type="pct"/>
          </w:tcPr>
          <w:p w14:paraId="1AB4C62C" w14:textId="77777777" w:rsidR="00433177" w:rsidRPr="002E7E17" w:rsidRDefault="00433177" w:rsidP="002E7E17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522" w:type="pct"/>
          </w:tcPr>
          <w:p w14:paraId="24234AB2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78F557CA" w14:textId="77777777" w:rsidR="00433177" w:rsidRPr="002E7E17" w:rsidRDefault="00433177" w:rsidP="002E7E17">
            <w:pPr>
              <w:jc w:val="center"/>
              <w:rPr>
                <w:b/>
                <w:sz w:val="24"/>
                <w:szCs w:val="24"/>
              </w:rPr>
            </w:pPr>
            <w:r w:rsidRPr="002E7E17">
              <w:rPr>
                <w:b/>
                <w:sz w:val="24"/>
                <w:szCs w:val="24"/>
              </w:rPr>
              <w:fldChar w:fldCharType="begin"/>
            </w:r>
            <w:r w:rsidRPr="002E7E17">
              <w:rPr>
                <w:b/>
                <w:sz w:val="24"/>
                <w:szCs w:val="24"/>
              </w:rPr>
              <w:instrText xml:space="preserve"> =SUM(ABOVE) </w:instrText>
            </w:r>
            <w:r w:rsidRPr="002E7E17">
              <w:rPr>
                <w:b/>
                <w:sz w:val="24"/>
                <w:szCs w:val="24"/>
              </w:rPr>
              <w:fldChar w:fldCharType="separate"/>
            </w:r>
            <w:r w:rsidRPr="002E7E17">
              <w:rPr>
                <w:b/>
                <w:noProof/>
                <w:sz w:val="24"/>
                <w:szCs w:val="24"/>
              </w:rPr>
              <w:t>48</w:t>
            </w:r>
            <w:r w:rsidRPr="002E7E1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5" w:type="pct"/>
          </w:tcPr>
          <w:p w14:paraId="7735EB5F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</w:p>
        </w:tc>
      </w:tr>
      <w:tr w:rsidR="002E7E17" w:rsidRPr="00433177" w14:paraId="42158D85" w14:textId="77777777" w:rsidTr="001D719C">
        <w:trPr>
          <w:trHeight w:val="20"/>
          <w:jc w:val="center"/>
        </w:trPr>
        <w:tc>
          <w:tcPr>
            <w:tcW w:w="289" w:type="pct"/>
            <w:vMerge w:val="restart"/>
            <w:vAlign w:val="center"/>
          </w:tcPr>
          <w:p w14:paraId="3B7910D9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 w:val="restart"/>
            <w:shd w:val="clear" w:color="auto" w:fill="auto"/>
            <w:vAlign w:val="center"/>
          </w:tcPr>
          <w:p w14:paraId="3A78E263" w14:textId="01B85913" w:rsidR="00433177" w:rsidRPr="002E7E17" w:rsidRDefault="00433177" w:rsidP="002E7E17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2E7E17">
              <w:rPr>
                <w:b/>
                <w:kern w:val="24"/>
                <w:sz w:val="22"/>
                <w:szCs w:val="24"/>
              </w:rPr>
              <w:t>ЗОЛ</w:t>
            </w:r>
            <w:r w:rsidR="002E7E17" w:rsidRPr="002E7E17">
              <w:rPr>
                <w:b/>
                <w:kern w:val="24"/>
                <w:sz w:val="22"/>
                <w:szCs w:val="24"/>
              </w:rPr>
              <w:t xml:space="preserve"> </w:t>
            </w:r>
            <w:r w:rsidRPr="002E7E17">
              <w:rPr>
                <w:b/>
                <w:kern w:val="24"/>
                <w:sz w:val="22"/>
                <w:szCs w:val="24"/>
              </w:rPr>
              <w:t>«Лесной ручеек»</w:t>
            </w:r>
          </w:p>
        </w:tc>
        <w:tc>
          <w:tcPr>
            <w:tcW w:w="508" w:type="pct"/>
            <w:shd w:val="clear" w:color="auto" w:fill="auto"/>
          </w:tcPr>
          <w:p w14:paraId="4A91D1F9" w14:textId="3B890366" w:rsidR="00433177" w:rsidRPr="002E7E17" w:rsidRDefault="00A76942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14:paraId="57310769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Спортивный отряд – баскетбол</w:t>
            </w:r>
          </w:p>
        </w:tc>
        <w:tc>
          <w:tcPr>
            <w:tcW w:w="507" w:type="pct"/>
            <w:shd w:val="clear" w:color="auto" w:fill="auto"/>
          </w:tcPr>
          <w:p w14:paraId="0EF62BB4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32</w:t>
            </w:r>
          </w:p>
        </w:tc>
        <w:tc>
          <w:tcPr>
            <w:tcW w:w="1195" w:type="pct"/>
            <w:shd w:val="clear" w:color="auto" w:fill="auto"/>
          </w:tcPr>
          <w:p w14:paraId="14F742BA" w14:textId="654AA29C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МБУ ДЮСШ</w:t>
            </w:r>
          </w:p>
          <w:p w14:paraId="6CC7A518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«Старый соболь»</w:t>
            </w:r>
          </w:p>
        </w:tc>
      </w:tr>
      <w:tr w:rsidR="002E7E17" w:rsidRPr="00433177" w14:paraId="3B497E3B" w14:textId="77777777" w:rsidTr="001D719C">
        <w:trPr>
          <w:trHeight w:val="495"/>
          <w:jc w:val="center"/>
        </w:trPr>
        <w:tc>
          <w:tcPr>
            <w:tcW w:w="289" w:type="pct"/>
            <w:vMerge/>
            <w:vAlign w:val="center"/>
          </w:tcPr>
          <w:p w14:paraId="4FE2EE46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14:paraId="4FDBCDCB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14:paraId="3E72C0D5" w14:textId="40A04182" w:rsidR="00433177" w:rsidRPr="002E7E17" w:rsidRDefault="00A76942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14:paraId="535C8E49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Спортивный отряд – хоккей</w:t>
            </w:r>
          </w:p>
        </w:tc>
        <w:tc>
          <w:tcPr>
            <w:tcW w:w="507" w:type="pct"/>
            <w:shd w:val="clear" w:color="auto" w:fill="auto"/>
          </w:tcPr>
          <w:p w14:paraId="20CB575F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25</w:t>
            </w:r>
          </w:p>
        </w:tc>
        <w:tc>
          <w:tcPr>
            <w:tcW w:w="1195" w:type="pct"/>
            <w:shd w:val="clear" w:color="auto" w:fill="auto"/>
          </w:tcPr>
          <w:p w14:paraId="33E38A9D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МБУ ДЮСШ по хоккею «Спутник»</w:t>
            </w:r>
          </w:p>
        </w:tc>
      </w:tr>
      <w:tr w:rsidR="002E7E17" w:rsidRPr="00433177" w14:paraId="76D59270" w14:textId="77777777" w:rsidTr="001D719C">
        <w:trPr>
          <w:trHeight w:val="20"/>
          <w:jc w:val="center"/>
        </w:trPr>
        <w:tc>
          <w:tcPr>
            <w:tcW w:w="289" w:type="pct"/>
            <w:vMerge/>
            <w:vAlign w:val="center"/>
          </w:tcPr>
          <w:p w14:paraId="0D7C6512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14:paraId="783E0986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14:paraId="7F005D66" w14:textId="4CCF63C8" w:rsidR="00433177" w:rsidRPr="002E7E17" w:rsidRDefault="00A76942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14:paraId="4C0C1EB2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Спортивный отряд - самбо</w:t>
            </w:r>
          </w:p>
        </w:tc>
        <w:tc>
          <w:tcPr>
            <w:tcW w:w="507" w:type="pct"/>
            <w:shd w:val="clear" w:color="auto" w:fill="auto"/>
          </w:tcPr>
          <w:p w14:paraId="08026A42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38</w:t>
            </w:r>
          </w:p>
        </w:tc>
        <w:tc>
          <w:tcPr>
            <w:tcW w:w="1195" w:type="pct"/>
            <w:shd w:val="clear" w:color="auto" w:fill="auto"/>
          </w:tcPr>
          <w:p w14:paraId="5FB3266A" w14:textId="08940E9A" w:rsidR="00433177" w:rsidRPr="002E7E17" w:rsidRDefault="00433177" w:rsidP="002E7E17">
            <w:pPr>
              <w:ind w:right="-108"/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МБУ ДЮСШ №</w:t>
            </w:r>
            <w:r w:rsidR="001655A9" w:rsidRPr="002E7E17">
              <w:rPr>
                <w:sz w:val="24"/>
                <w:szCs w:val="24"/>
              </w:rPr>
              <w:t xml:space="preserve"> </w:t>
            </w:r>
            <w:r w:rsidRPr="002E7E17">
              <w:rPr>
                <w:sz w:val="24"/>
                <w:szCs w:val="24"/>
              </w:rPr>
              <w:t>2</w:t>
            </w:r>
          </w:p>
        </w:tc>
      </w:tr>
      <w:tr w:rsidR="002E7E17" w:rsidRPr="00433177" w14:paraId="1DE3C8C6" w14:textId="77777777" w:rsidTr="001D719C">
        <w:trPr>
          <w:trHeight w:val="20"/>
          <w:jc w:val="center"/>
        </w:trPr>
        <w:tc>
          <w:tcPr>
            <w:tcW w:w="289" w:type="pct"/>
            <w:vAlign w:val="center"/>
          </w:tcPr>
          <w:p w14:paraId="7A5FBC09" w14:textId="77777777" w:rsidR="00433177" w:rsidRPr="002E7E17" w:rsidRDefault="00433177" w:rsidP="002E7E17">
            <w:pPr>
              <w:ind w:left="360"/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auto"/>
          </w:tcPr>
          <w:p w14:paraId="45BD8DF2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  <w:r w:rsidRPr="002E7E17">
              <w:rPr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508" w:type="pct"/>
            <w:shd w:val="clear" w:color="auto" w:fill="auto"/>
          </w:tcPr>
          <w:p w14:paraId="13FB4D51" w14:textId="77777777" w:rsidR="00433177" w:rsidRPr="002E7E17" w:rsidRDefault="00433177" w:rsidP="002E7E17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522" w:type="pct"/>
            <w:shd w:val="clear" w:color="auto" w:fill="auto"/>
          </w:tcPr>
          <w:p w14:paraId="2AD1CC15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4D8F092F" w14:textId="77777777" w:rsidR="00433177" w:rsidRPr="002E7E17" w:rsidRDefault="00433177" w:rsidP="002E7E17">
            <w:pPr>
              <w:jc w:val="center"/>
              <w:rPr>
                <w:b/>
                <w:sz w:val="24"/>
                <w:szCs w:val="24"/>
              </w:rPr>
            </w:pPr>
            <w:r w:rsidRPr="002E7E17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95" w:type="pct"/>
            <w:shd w:val="clear" w:color="auto" w:fill="auto"/>
          </w:tcPr>
          <w:p w14:paraId="03603BD3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</w:p>
        </w:tc>
      </w:tr>
      <w:tr w:rsidR="002E7E17" w:rsidRPr="00433177" w14:paraId="48BDB248" w14:textId="77777777" w:rsidTr="001D719C">
        <w:trPr>
          <w:trHeight w:val="20"/>
          <w:jc w:val="center"/>
        </w:trPr>
        <w:tc>
          <w:tcPr>
            <w:tcW w:w="289" w:type="pct"/>
            <w:vMerge w:val="restart"/>
            <w:vAlign w:val="center"/>
          </w:tcPr>
          <w:p w14:paraId="469A1378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 w:val="restart"/>
            <w:shd w:val="clear" w:color="auto" w:fill="auto"/>
            <w:vAlign w:val="center"/>
          </w:tcPr>
          <w:p w14:paraId="1FE9BDA2" w14:textId="77777777" w:rsidR="00433177" w:rsidRPr="002E7E17" w:rsidRDefault="00433177" w:rsidP="002E7E17">
            <w:pPr>
              <w:jc w:val="center"/>
              <w:rPr>
                <w:b/>
                <w:kern w:val="24"/>
                <w:sz w:val="22"/>
                <w:szCs w:val="24"/>
              </w:rPr>
            </w:pPr>
            <w:r w:rsidRPr="002E7E17">
              <w:rPr>
                <w:b/>
                <w:kern w:val="24"/>
                <w:sz w:val="22"/>
                <w:szCs w:val="24"/>
              </w:rPr>
              <w:t>ЗОЛ</w:t>
            </w:r>
          </w:p>
          <w:p w14:paraId="651CBDED" w14:textId="77777777" w:rsidR="00433177" w:rsidRPr="002E7E17" w:rsidRDefault="00433177" w:rsidP="002E7E17">
            <w:pPr>
              <w:jc w:val="center"/>
              <w:rPr>
                <w:kern w:val="24"/>
                <w:sz w:val="24"/>
                <w:szCs w:val="24"/>
              </w:rPr>
            </w:pPr>
            <w:r w:rsidRPr="002E7E17">
              <w:rPr>
                <w:b/>
                <w:kern w:val="24"/>
                <w:sz w:val="22"/>
                <w:szCs w:val="24"/>
              </w:rPr>
              <w:t>«Северянка»</w:t>
            </w:r>
          </w:p>
        </w:tc>
        <w:tc>
          <w:tcPr>
            <w:tcW w:w="508" w:type="pct"/>
            <w:vMerge w:val="restart"/>
            <w:shd w:val="clear" w:color="auto" w:fill="auto"/>
          </w:tcPr>
          <w:p w14:paraId="1AAF1148" w14:textId="1DDF9223" w:rsidR="00433177" w:rsidRPr="002E7E17" w:rsidRDefault="00A76942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1</w:t>
            </w:r>
          </w:p>
        </w:tc>
        <w:tc>
          <w:tcPr>
            <w:tcW w:w="1522" w:type="pct"/>
            <w:vMerge w:val="restart"/>
            <w:shd w:val="clear" w:color="auto" w:fill="auto"/>
          </w:tcPr>
          <w:p w14:paraId="50654439" w14:textId="08AAEC84" w:rsidR="00433177" w:rsidRPr="002E7E17" w:rsidRDefault="00433177" w:rsidP="002E7E17">
            <w:pPr>
              <w:ind w:right="-126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Спортивный отряд – тхэквондо</w:t>
            </w:r>
          </w:p>
        </w:tc>
        <w:tc>
          <w:tcPr>
            <w:tcW w:w="507" w:type="pct"/>
            <w:shd w:val="clear" w:color="auto" w:fill="auto"/>
          </w:tcPr>
          <w:p w14:paraId="57F71A45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57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14:paraId="3DB7A18F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НОО «Федерация тхэквондо»</w:t>
            </w:r>
          </w:p>
        </w:tc>
      </w:tr>
      <w:tr w:rsidR="002E7E17" w:rsidRPr="00433177" w14:paraId="25AE8A11" w14:textId="77777777" w:rsidTr="001D719C">
        <w:trPr>
          <w:trHeight w:val="20"/>
          <w:jc w:val="center"/>
        </w:trPr>
        <w:tc>
          <w:tcPr>
            <w:tcW w:w="289" w:type="pct"/>
            <w:vMerge/>
            <w:vAlign w:val="center"/>
          </w:tcPr>
          <w:p w14:paraId="306D4B00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  <w:shd w:val="clear" w:color="auto" w:fill="auto"/>
            <w:vAlign w:val="center"/>
          </w:tcPr>
          <w:p w14:paraId="6BE3067B" w14:textId="77777777" w:rsidR="00433177" w:rsidRPr="002E7E17" w:rsidRDefault="00433177" w:rsidP="002E7E17">
            <w:pPr>
              <w:jc w:val="center"/>
              <w:rPr>
                <w:b/>
                <w:kern w:val="24"/>
                <w:sz w:val="24"/>
                <w:szCs w:val="24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14:paraId="7F7C8175" w14:textId="77777777" w:rsidR="00433177" w:rsidRPr="002E7E17" w:rsidRDefault="00433177" w:rsidP="002E7E17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522" w:type="pct"/>
            <w:vMerge/>
            <w:shd w:val="clear" w:color="auto" w:fill="auto"/>
          </w:tcPr>
          <w:p w14:paraId="667F718B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4233CE11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56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14:paraId="58754395" w14:textId="3300E18B" w:rsidR="00433177" w:rsidRPr="002E7E17" w:rsidRDefault="00433177" w:rsidP="002E7E17">
            <w:pPr>
              <w:ind w:right="-108"/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МБУ ДЮСШ №</w:t>
            </w:r>
            <w:r w:rsidR="001655A9" w:rsidRPr="002E7E17">
              <w:rPr>
                <w:sz w:val="24"/>
                <w:szCs w:val="24"/>
              </w:rPr>
              <w:t xml:space="preserve"> </w:t>
            </w:r>
            <w:r w:rsidRPr="002E7E17">
              <w:rPr>
                <w:sz w:val="24"/>
                <w:szCs w:val="24"/>
              </w:rPr>
              <w:t>2</w:t>
            </w:r>
          </w:p>
        </w:tc>
      </w:tr>
      <w:tr w:rsidR="002E7E17" w:rsidRPr="00433177" w14:paraId="5A53AB14" w14:textId="77777777" w:rsidTr="001D719C">
        <w:trPr>
          <w:trHeight w:val="20"/>
          <w:jc w:val="center"/>
        </w:trPr>
        <w:tc>
          <w:tcPr>
            <w:tcW w:w="289" w:type="pct"/>
            <w:vMerge/>
            <w:vAlign w:val="center"/>
          </w:tcPr>
          <w:p w14:paraId="33F366F9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  <w:vAlign w:val="center"/>
          </w:tcPr>
          <w:p w14:paraId="1BC22C29" w14:textId="77777777" w:rsidR="00433177" w:rsidRPr="002E7E17" w:rsidRDefault="00433177" w:rsidP="002E7E17">
            <w:pPr>
              <w:jc w:val="both"/>
              <w:rPr>
                <w:b/>
                <w:kern w:val="24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</w:tcPr>
          <w:p w14:paraId="0324E23C" w14:textId="0E7F16F4" w:rsidR="00433177" w:rsidRPr="002E7E17" w:rsidRDefault="00A76942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2</w:t>
            </w:r>
          </w:p>
        </w:tc>
        <w:tc>
          <w:tcPr>
            <w:tcW w:w="1522" w:type="pct"/>
          </w:tcPr>
          <w:p w14:paraId="3907DA42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Спортивный отряд - самбо</w:t>
            </w:r>
          </w:p>
        </w:tc>
        <w:tc>
          <w:tcPr>
            <w:tcW w:w="507" w:type="pct"/>
            <w:shd w:val="clear" w:color="auto" w:fill="auto"/>
          </w:tcPr>
          <w:p w14:paraId="7D4CF43C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56</w:t>
            </w:r>
          </w:p>
        </w:tc>
        <w:tc>
          <w:tcPr>
            <w:tcW w:w="1195" w:type="pct"/>
            <w:vMerge w:val="restart"/>
            <w:vAlign w:val="center"/>
          </w:tcPr>
          <w:p w14:paraId="0C42A5F9" w14:textId="7B4D2C09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МБУ ДЮСШ</w:t>
            </w:r>
          </w:p>
          <w:p w14:paraId="73E604D1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Тагилстрой</w:t>
            </w:r>
          </w:p>
        </w:tc>
      </w:tr>
      <w:tr w:rsidR="002E7E17" w:rsidRPr="00433177" w14:paraId="1D58C3E0" w14:textId="77777777" w:rsidTr="001D719C">
        <w:trPr>
          <w:trHeight w:val="20"/>
          <w:jc w:val="center"/>
        </w:trPr>
        <w:tc>
          <w:tcPr>
            <w:tcW w:w="289" w:type="pct"/>
            <w:vMerge/>
            <w:vAlign w:val="center"/>
          </w:tcPr>
          <w:p w14:paraId="56D70058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14:paraId="11352742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3F2FC90C" w14:textId="77777777" w:rsidR="00433177" w:rsidRPr="002E7E17" w:rsidRDefault="00433177" w:rsidP="002E7E17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522" w:type="pct"/>
          </w:tcPr>
          <w:p w14:paraId="2740A26F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 xml:space="preserve">Спортивный отряд - </w:t>
            </w:r>
            <w:proofErr w:type="spellStart"/>
            <w:r w:rsidRPr="002E7E17">
              <w:rPr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tcW w:w="507" w:type="pct"/>
            <w:shd w:val="clear" w:color="auto" w:fill="auto"/>
          </w:tcPr>
          <w:p w14:paraId="75A44454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57</w:t>
            </w:r>
          </w:p>
        </w:tc>
        <w:tc>
          <w:tcPr>
            <w:tcW w:w="1195" w:type="pct"/>
            <w:vMerge/>
          </w:tcPr>
          <w:p w14:paraId="39DE39B6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</w:p>
        </w:tc>
      </w:tr>
      <w:tr w:rsidR="002E7E17" w:rsidRPr="00433177" w14:paraId="1368659C" w14:textId="77777777" w:rsidTr="001D719C">
        <w:trPr>
          <w:trHeight w:val="20"/>
          <w:jc w:val="center"/>
        </w:trPr>
        <w:tc>
          <w:tcPr>
            <w:tcW w:w="289" w:type="pct"/>
            <w:vAlign w:val="center"/>
          </w:tcPr>
          <w:p w14:paraId="715F2A29" w14:textId="77777777" w:rsidR="00433177" w:rsidRPr="002E7E17" w:rsidRDefault="00433177" w:rsidP="002E7E17">
            <w:pPr>
              <w:ind w:left="360"/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</w:tcPr>
          <w:p w14:paraId="6AE1532A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  <w:r w:rsidRPr="002E7E17">
              <w:rPr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508" w:type="pct"/>
          </w:tcPr>
          <w:p w14:paraId="61405E3A" w14:textId="77777777" w:rsidR="00433177" w:rsidRPr="002E7E17" w:rsidRDefault="00433177" w:rsidP="002E7E17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522" w:type="pct"/>
          </w:tcPr>
          <w:p w14:paraId="7D6BCD87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2BB8BAEA" w14:textId="77777777" w:rsidR="00433177" w:rsidRPr="002E7E17" w:rsidRDefault="00433177" w:rsidP="002E7E17">
            <w:pPr>
              <w:jc w:val="center"/>
              <w:rPr>
                <w:b/>
                <w:sz w:val="24"/>
                <w:szCs w:val="24"/>
              </w:rPr>
            </w:pPr>
            <w:r w:rsidRPr="002E7E17"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1195" w:type="pct"/>
          </w:tcPr>
          <w:p w14:paraId="68E77B0C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</w:p>
        </w:tc>
      </w:tr>
      <w:tr w:rsidR="002E7E17" w:rsidRPr="00433177" w14:paraId="7A856599" w14:textId="77777777" w:rsidTr="001D719C">
        <w:trPr>
          <w:trHeight w:val="268"/>
          <w:jc w:val="center"/>
        </w:trPr>
        <w:tc>
          <w:tcPr>
            <w:tcW w:w="289" w:type="pct"/>
            <w:vMerge w:val="restart"/>
            <w:vAlign w:val="center"/>
          </w:tcPr>
          <w:p w14:paraId="270EDAE1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 w:val="restart"/>
            <w:vAlign w:val="center"/>
          </w:tcPr>
          <w:p w14:paraId="7FEFAEF8" w14:textId="77777777" w:rsidR="00433177" w:rsidRPr="002E7E17" w:rsidRDefault="00433177" w:rsidP="002E7E17">
            <w:pPr>
              <w:jc w:val="center"/>
              <w:rPr>
                <w:b/>
                <w:kern w:val="24"/>
                <w:sz w:val="22"/>
                <w:szCs w:val="24"/>
              </w:rPr>
            </w:pPr>
            <w:r w:rsidRPr="002E7E17">
              <w:rPr>
                <w:b/>
                <w:kern w:val="24"/>
                <w:sz w:val="22"/>
                <w:szCs w:val="24"/>
              </w:rPr>
              <w:t xml:space="preserve">ЗОЛ </w:t>
            </w:r>
          </w:p>
          <w:p w14:paraId="29185A01" w14:textId="7C04EAFE" w:rsidR="00433177" w:rsidRPr="002E7E17" w:rsidRDefault="00433177" w:rsidP="002E7E17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2E7E17">
              <w:rPr>
                <w:b/>
                <w:kern w:val="24"/>
                <w:sz w:val="22"/>
                <w:szCs w:val="24"/>
              </w:rPr>
              <w:t>«Уральский</w:t>
            </w:r>
            <w:r w:rsidR="001430ED" w:rsidRPr="002E7E17">
              <w:rPr>
                <w:b/>
                <w:kern w:val="24"/>
                <w:sz w:val="22"/>
                <w:szCs w:val="24"/>
              </w:rPr>
              <w:t xml:space="preserve"> </w:t>
            </w:r>
            <w:r w:rsidRPr="002E7E17">
              <w:rPr>
                <w:b/>
                <w:kern w:val="24"/>
                <w:sz w:val="22"/>
                <w:szCs w:val="24"/>
              </w:rPr>
              <w:t>огонек»</w:t>
            </w:r>
          </w:p>
        </w:tc>
        <w:tc>
          <w:tcPr>
            <w:tcW w:w="508" w:type="pct"/>
            <w:vMerge w:val="restart"/>
            <w:vAlign w:val="center"/>
          </w:tcPr>
          <w:p w14:paraId="2641A039" w14:textId="77777777" w:rsidR="00433177" w:rsidRPr="002E7E17" w:rsidRDefault="00433177" w:rsidP="002E7E17">
            <w:pPr>
              <w:jc w:val="center"/>
              <w:rPr>
                <w:szCs w:val="24"/>
              </w:rPr>
            </w:pPr>
            <w:r w:rsidRPr="002E7E17">
              <w:rPr>
                <w:szCs w:val="24"/>
              </w:rPr>
              <w:t>весенние</w:t>
            </w:r>
          </w:p>
          <w:p w14:paraId="3EAC659A" w14:textId="77777777" w:rsidR="00433177" w:rsidRPr="002E7E17" w:rsidRDefault="00433177" w:rsidP="001D719C">
            <w:pPr>
              <w:ind w:right="-108"/>
              <w:jc w:val="center"/>
              <w:rPr>
                <w:sz w:val="24"/>
                <w:szCs w:val="24"/>
              </w:rPr>
            </w:pPr>
            <w:r w:rsidRPr="002E7E17">
              <w:rPr>
                <w:szCs w:val="24"/>
              </w:rPr>
              <w:t>каникулы</w:t>
            </w:r>
          </w:p>
        </w:tc>
        <w:tc>
          <w:tcPr>
            <w:tcW w:w="1522" w:type="pct"/>
          </w:tcPr>
          <w:p w14:paraId="76C295F1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Волонтёрский отряд</w:t>
            </w:r>
          </w:p>
        </w:tc>
        <w:tc>
          <w:tcPr>
            <w:tcW w:w="507" w:type="pct"/>
            <w:shd w:val="clear" w:color="auto" w:fill="auto"/>
          </w:tcPr>
          <w:p w14:paraId="21FF25F4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20</w:t>
            </w:r>
          </w:p>
        </w:tc>
        <w:tc>
          <w:tcPr>
            <w:tcW w:w="1195" w:type="pct"/>
          </w:tcPr>
          <w:p w14:paraId="545FCE97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МБОУ ДО ГДДЮТ</w:t>
            </w:r>
          </w:p>
        </w:tc>
      </w:tr>
      <w:tr w:rsidR="002E7E17" w:rsidRPr="00433177" w14:paraId="7C427275" w14:textId="77777777" w:rsidTr="001D719C">
        <w:trPr>
          <w:trHeight w:val="20"/>
          <w:jc w:val="center"/>
        </w:trPr>
        <w:tc>
          <w:tcPr>
            <w:tcW w:w="289" w:type="pct"/>
            <w:vMerge/>
            <w:vAlign w:val="center"/>
          </w:tcPr>
          <w:p w14:paraId="6A978A40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  <w:vAlign w:val="center"/>
          </w:tcPr>
          <w:p w14:paraId="529FBA33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54B72785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pct"/>
          </w:tcPr>
          <w:p w14:paraId="1173EFDD" w14:textId="34EA7CBB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Спортивный отряд –</w:t>
            </w:r>
            <w:r w:rsidR="001D719C">
              <w:rPr>
                <w:sz w:val="24"/>
                <w:szCs w:val="24"/>
              </w:rPr>
              <w:t xml:space="preserve"> </w:t>
            </w:r>
            <w:r w:rsidRPr="002E7E17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507" w:type="pct"/>
            <w:shd w:val="clear" w:color="auto" w:fill="auto"/>
          </w:tcPr>
          <w:p w14:paraId="27C59CE5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20</w:t>
            </w:r>
          </w:p>
        </w:tc>
        <w:tc>
          <w:tcPr>
            <w:tcW w:w="1195" w:type="pct"/>
          </w:tcPr>
          <w:p w14:paraId="6320CC17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МБУ ДЮСШ «Юность»</w:t>
            </w:r>
          </w:p>
        </w:tc>
      </w:tr>
      <w:tr w:rsidR="002E7E17" w:rsidRPr="00433177" w14:paraId="67E91632" w14:textId="77777777" w:rsidTr="001D719C">
        <w:trPr>
          <w:trHeight w:val="20"/>
          <w:jc w:val="center"/>
        </w:trPr>
        <w:tc>
          <w:tcPr>
            <w:tcW w:w="289" w:type="pct"/>
            <w:vMerge/>
            <w:vAlign w:val="center"/>
          </w:tcPr>
          <w:p w14:paraId="1C2DE61F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14:paraId="27E1F13B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</w:tcPr>
          <w:p w14:paraId="21F0203B" w14:textId="6EBE6068" w:rsidR="00433177" w:rsidRPr="002E7E17" w:rsidRDefault="00A76942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1</w:t>
            </w:r>
          </w:p>
        </w:tc>
        <w:tc>
          <w:tcPr>
            <w:tcW w:w="1522" w:type="pct"/>
          </w:tcPr>
          <w:p w14:paraId="22BFD838" w14:textId="77777777" w:rsidR="001D719C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Волонтёрский отряд</w:t>
            </w:r>
            <w:r w:rsidR="002E7E17">
              <w:rPr>
                <w:sz w:val="24"/>
                <w:szCs w:val="24"/>
              </w:rPr>
              <w:t xml:space="preserve"> </w:t>
            </w:r>
          </w:p>
          <w:p w14:paraId="715D41AD" w14:textId="34D69E5B" w:rsidR="00433177" w:rsidRPr="002E7E17" w:rsidRDefault="00433177" w:rsidP="002E7E17">
            <w:pPr>
              <w:jc w:val="both"/>
              <w:rPr>
                <w:b/>
                <w:sz w:val="24"/>
                <w:szCs w:val="24"/>
              </w:rPr>
            </w:pPr>
            <w:r w:rsidRPr="002E7E17">
              <w:rPr>
                <w:bCs/>
                <w:sz w:val="24"/>
                <w:szCs w:val="24"/>
              </w:rPr>
              <w:t>«Мы – дети здоровой планеты!»</w:t>
            </w:r>
          </w:p>
        </w:tc>
        <w:tc>
          <w:tcPr>
            <w:tcW w:w="507" w:type="pct"/>
            <w:shd w:val="clear" w:color="auto" w:fill="auto"/>
          </w:tcPr>
          <w:p w14:paraId="21AD81A9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30</w:t>
            </w:r>
          </w:p>
        </w:tc>
        <w:tc>
          <w:tcPr>
            <w:tcW w:w="1195" w:type="pct"/>
          </w:tcPr>
          <w:p w14:paraId="1853F4F5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МБОУ ДО ГДДЮТ</w:t>
            </w:r>
          </w:p>
        </w:tc>
      </w:tr>
      <w:tr w:rsidR="002E7E17" w:rsidRPr="00433177" w14:paraId="153E86DA" w14:textId="77777777" w:rsidTr="001D719C">
        <w:trPr>
          <w:trHeight w:val="20"/>
          <w:jc w:val="center"/>
        </w:trPr>
        <w:tc>
          <w:tcPr>
            <w:tcW w:w="289" w:type="pct"/>
            <w:vMerge/>
            <w:vAlign w:val="center"/>
          </w:tcPr>
          <w:p w14:paraId="74056908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14:paraId="0E9B5531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</w:tcPr>
          <w:p w14:paraId="781FE0E2" w14:textId="52DE185D" w:rsidR="00433177" w:rsidRPr="002E7E17" w:rsidRDefault="00A76942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2</w:t>
            </w:r>
          </w:p>
        </w:tc>
        <w:tc>
          <w:tcPr>
            <w:tcW w:w="1522" w:type="pct"/>
          </w:tcPr>
          <w:p w14:paraId="7A03451E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 xml:space="preserve">Отряд добровольцев </w:t>
            </w:r>
          </w:p>
          <w:p w14:paraId="6A7F9C3D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«Будущее за нами!»</w:t>
            </w:r>
          </w:p>
        </w:tc>
        <w:tc>
          <w:tcPr>
            <w:tcW w:w="507" w:type="pct"/>
            <w:shd w:val="clear" w:color="auto" w:fill="auto"/>
          </w:tcPr>
          <w:p w14:paraId="3C99B23E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30</w:t>
            </w:r>
          </w:p>
        </w:tc>
        <w:tc>
          <w:tcPr>
            <w:tcW w:w="1195" w:type="pct"/>
          </w:tcPr>
          <w:p w14:paraId="6F57C572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МБОУ ДО ГДДЮТ</w:t>
            </w:r>
          </w:p>
        </w:tc>
      </w:tr>
      <w:tr w:rsidR="002E7E17" w:rsidRPr="00433177" w14:paraId="2727F070" w14:textId="77777777" w:rsidTr="001D719C">
        <w:trPr>
          <w:trHeight w:val="20"/>
          <w:jc w:val="center"/>
        </w:trPr>
        <w:tc>
          <w:tcPr>
            <w:tcW w:w="289" w:type="pct"/>
            <w:vMerge/>
            <w:vAlign w:val="center"/>
          </w:tcPr>
          <w:p w14:paraId="1AC803FB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14:paraId="064D8329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</w:tcPr>
          <w:p w14:paraId="66AD809A" w14:textId="5D2AD02B" w:rsidR="00433177" w:rsidRPr="002E7E17" w:rsidRDefault="00A76942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3</w:t>
            </w:r>
          </w:p>
        </w:tc>
        <w:tc>
          <w:tcPr>
            <w:tcW w:w="1522" w:type="pct"/>
          </w:tcPr>
          <w:p w14:paraId="055E4452" w14:textId="4C38AA4F" w:rsidR="00504342" w:rsidRPr="002E7E17" w:rsidRDefault="00433177" w:rsidP="001D719C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Отряд лидеров и активистов</w:t>
            </w:r>
          </w:p>
        </w:tc>
        <w:tc>
          <w:tcPr>
            <w:tcW w:w="507" w:type="pct"/>
            <w:shd w:val="clear" w:color="auto" w:fill="auto"/>
          </w:tcPr>
          <w:p w14:paraId="0C6FAF18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30</w:t>
            </w:r>
          </w:p>
        </w:tc>
        <w:tc>
          <w:tcPr>
            <w:tcW w:w="1195" w:type="pct"/>
          </w:tcPr>
          <w:p w14:paraId="339CF320" w14:textId="77777777" w:rsidR="00433177" w:rsidRPr="002E7E17" w:rsidRDefault="00433177" w:rsidP="002E7E17">
            <w:pPr>
              <w:ind w:right="-108"/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МБОУ ДО ГДДЮТ</w:t>
            </w:r>
          </w:p>
        </w:tc>
      </w:tr>
      <w:tr w:rsidR="002E7E17" w:rsidRPr="00433177" w14:paraId="558BE070" w14:textId="77777777" w:rsidTr="001D719C">
        <w:trPr>
          <w:trHeight w:val="20"/>
          <w:jc w:val="center"/>
        </w:trPr>
        <w:tc>
          <w:tcPr>
            <w:tcW w:w="289" w:type="pct"/>
            <w:vMerge/>
            <w:vAlign w:val="center"/>
          </w:tcPr>
          <w:p w14:paraId="423FBC0C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14:paraId="221DFD84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</w:tcPr>
          <w:p w14:paraId="73936CAB" w14:textId="77777777" w:rsidR="00433177" w:rsidRPr="002E7E17" w:rsidRDefault="00433177" w:rsidP="002E7E17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522" w:type="pct"/>
          </w:tcPr>
          <w:p w14:paraId="79BCD367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Спортивный отряд - футбол</w:t>
            </w:r>
          </w:p>
        </w:tc>
        <w:tc>
          <w:tcPr>
            <w:tcW w:w="507" w:type="pct"/>
            <w:shd w:val="clear" w:color="auto" w:fill="auto"/>
          </w:tcPr>
          <w:p w14:paraId="5C071D36" w14:textId="77777777" w:rsidR="00433177" w:rsidRPr="002E7E17" w:rsidRDefault="00433177" w:rsidP="002E7E17">
            <w:pPr>
              <w:jc w:val="center"/>
              <w:rPr>
                <w:b/>
                <w:sz w:val="24"/>
                <w:szCs w:val="24"/>
              </w:rPr>
            </w:pPr>
            <w:r w:rsidRPr="002E7E1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95" w:type="pct"/>
          </w:tcPr>
          <w:p w14:paraId="17F89821" w14:textId="5A9F4EA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МБУ «СШОР</w:t>
            </w:r>
          </w:p>
          <w:p w14:paraId="36F0F8F7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«Уралец»</w:t>
            </w:r>
          </w:p>
        </w:tc>
      </w:tr>
      <w:tr w:rsidR="002E7E17" w:rsidRPr="00433177" w14:paraId="03227589" w14:textId="77777777" w:rsidTr="001D719C">
        <w:trPr>
          <w:trHeight w:val="20"/>
          <w:jc w:val="center"/>
        </w:trPr>
        <w:tc>
          <w:tcPr>
            <w:tcW w:w="289" w:type="pct"/>
            <w:vMerge/>
            <w:vAlign w:val="center"/>
          </w:tcPr>
          <w:p w14:paraId="722E182E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14:paraId="6D628156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</w:tcPr>
          <w:p w14:paraId="7708BE58" w14:textId="4113E82B" w:rsidR="00433177" w:rsidRPr="002E7E17" w:rsidRDefault="00A76942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4</w:t>
            </w:r>
          </w:p>
        </w:tc>
        <w:tc>
          <w:tcPr>
            <w:tcW w:w="1522" w:type="pct"/>
          </w:tcPr>
          <w:p w14:paraId="257B2AC9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Летняя театральная школа</w:t>
            </w:r>
          </w:p>
        </w:tc>
        <w:tc>
          <w:tcPr>
            <w:tcW w:w="507" w:type="pct"/>
            <w:shd w:val="clear" w:color="auto" w:fill="auto"/>
          </w:tcPr>
          <w:p w14:paraId="01251B65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30</w:t>
            </w:r>
          </w:p>
        </w:tc>
        <w:tc>
          <w:tcPr>
            <w:tcW w:w="1195" w:type="pct"/>
          </w:tcPr>
          <w:p w14:paraId="079891EA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МБОУ ДО ГДДЮТ</w:t>
            </w:r>
          </w:p>
        </w:tc>
      </w:tr>
      <w:tr w:rsidR="002E7E17" w:rsidRPr="00433177" w14:paraId="56E0B69F" w14:textId="77777777" w:rsidTr="001D719C">
        <w:trPr>
          <w:trHeight w:val="20"/>
          <w:jc w:val="center"/>
        </w:trPr>
        <w:tc>
          <w:tcPr>
            <w:tcW w:w="289" w:type="pct"/>
            <w:vMerge/>
            <w:vAlign w:val="center"/>
          </w:tcPr>
          <w:p w14:paraId="5C03B83C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14:paraId="15BFC57C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</w:tcPr>
          <w:p w14:paraId="7907D327" w14:textId="77777777" w:rsidR="00433177" w:rsidRPr="002E7E17" w:rsidRDefault="00433177" w:rsidP="002E7E17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522" w:type="pct"/>
          </w:tcPr>
          <w:p w14:paraId="3C3C6658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Спортивный отряд - хоккей</w:t>
            </w:r>
          </w:p>
        </w:tc>
        <w:tc>
          <w:tcPr>
            <w:tcW w:w="507" w:type="pct"/>
            <w:shd w:val="clear" w:color="auto" w:fill="auto"/>
          </w:tcPr>
          <w:p w14:paraId="742F1C73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22</w:t>
            </w:r>
          </w:p>
        </w:tc>
        <w:tc>
          <w:tcPr>
            <w:tcW w:w="1195" w:type="pct"/>
          </w:tcPr>
          <w:p w14:paraId="4E6369DA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ШОР «Спутник»</w:t>
            </w:r>
          </w:p>
        </w:tc>
      </w:tr>
      <w:tr w:rsidR="002E7E17" w:rsidRPr="00433177" w14:paraId="06A0623B" w14:textId="77777777" w:rsidTr="001D719C">
        <w:trPr>
          <w:trHeight w:val="20"/>
          <w:jc w:val="center"/>
        </w:trPr>
        <w:tc>
          <w:tcPr>
            <w:tcW w:w="289" w:type="pct"/>
            <w:vAlign w:val="center"/>
          </w:tcPr>
          <w:p w14:paraId="05CAD738" w14:textId="77777777" w:rsidR="00433177" w:rsidRPr="002E7E17" w:rsidRDefault="00433177" w:rsidP="002E7E17">
            <w:pPr>
              <w:ind w:left="360"/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</w:tcPr>
          <w:p w14:paraId="51AF3092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  <w:r w:rsidRPr="002E7E17">
              <w:rPr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508" w:type="pct"/>
          </w:tcPr>
          <w:p w14:paraId="48E737D7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pct"/>
          </w:tcPr>
          <w:p w14:paraId="69561509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2671E39F" w14:textId="77777777" w:rsidR="00433177" w:rsidRPr="002E7E17" w:rsidRDefault="00433177" w:rsidP="002E7E17">
            <w:pPr>
              <w:jc w:val="center"/>
              <w:rPr>
                <w:b/>
                <w:sz w:val="24"/>
                <w:szCs w:val="24"/>
              </w:rPr>
            </w:pPr>
            <w:r w:rsidRPr="002E7E17">
              <w:rPr>
                <w:b/>
                <w:sz w:val="24"/>
                <w:szCs w:val="24"/>
              </w:rPr>
              <w:fldChar w:fldCharType="begin"/>
            </w:r>
            <w:r w:rsidRPr="002E7E17">
              <w:rPr>
                <w:b/>
                <w:sz w:val="24"/>
                <w:szCs w:val="24"/>
              </w:rPr>
              <w:instrText xml:space="preserve"> =SUM(ABOVE) </w:instrText>
            </w:r>
            <w:r w:rsidRPr="002E7E17">
              <w:rPr>
                <w:b/>
                <w:sz w:val="24"/>
                <w:szCs w:val="24"/>
              </w:rPr>
              <w:fldChar w:fldCharType="separate"/>
            </w:r>
            <w:r w:rsidRPr="002E7E17">
              <w:rPr>
                <w:b/>
                <w:noProof/>
                <w:sz w:val="24"/>
                <w:szCs w:val="24"/>
              </w:rPr>
              <w:t>204</w:t>
            </w:r>
            <w:r w:rsidRPr="002E7E1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5" w:type="pct"/>
          </w:tcPr>
          <w:p w14:paraId="7A360D12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</w:p>
        </w:tc>
      </w:tr>
      <w:tr w:rsidR="002E7E17" w:rsidRPr="00433177" w14:paraId="4315407C" w14:textId="77777777" w:rsidTr="001D719C">
        <w:trPr>
          <w:cantSplit/>
          <w:trHeight w:val="256"/>
          <w:jc w:val="center"/>
        </w:trPr>
        <w:tc>
          <w:tcPr>
            <w:tcW w:w="289" w:type="pct"/>
            <w:vMerge w:val="restart"/>
            <w:vAlign w:val="center"/>
          </w:tcPr>
          <w:p w14:paraId="51E51A1E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 w:val="restart"/>
            <w:vAlign w:val="center"/>
          </w:tcPr>
          <w:p w14:paraId="5D27E2F0" w14:textId="298C8E58" w:rsidR="00433177" w:rsidRPr="002E7E17" w:rsidRDefault="00433177" w:rsidP="002E7E17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2E7E17">
              <w:rPr>
                <w:b/>
                <w:kern w:val="24"/>
                <w:sz w:val="22"/>
                <w:szCs w:val="24"/>
              </w:rPr>
              <w:t>ЗОЛ</w:t>
            </w:r>
            <w:r w:rsidR="001430ED" w:rsidRPr="002E7E17">
              <w:rPr>
                <w:b/>
                <w:kern w:val="24"/>
                <w:sz w:val="22"/>
                <w:szCs w:val="24"/>
              </w:rPr>
              <w:t xml:space="preserve"> </w:t>
            </w:r>
            <w:r w:rsidRPr="002E7E17">
              <w:rPr>
                <w:b/>
                <w:kern w:val="24"/>
                <w:sz w:val="22"/>
                <w:szCs w:val="24"/>
              </w:rPr>
              <w:t>«Антоновский»</w:t>
            </w:r>
          </w:p>
        </w:tc>
        <w:tc>
          <w:tcPr>
            <w:tcW w:w="508" w:type="pct"/>
            <w:vAlign w:val="center"/>
          </w:tcPr>
          <w:p w14:paraId="5E39FC8F" w14:textId="77777777" w:rsidR="00433177" w:rsidRPr="002E7E17" w:rsidRDefault="00433177" w:rsidP="002E7E17">
            <w:pPr>
              <w:jc w:val="center"/>
              <w:rPr>
                <w:szCs w:val="24"/>
              </w:rPr>
            </w:pPr>
            <w:r w:rsidRPr="002E7E17">
              <w:rPr>
                <w:szCs w:val="24"/>
              </w:rPr>
              <w:t>весенние</w:t>
            </w:r>
          </w:p>
          <w:p w14:paraId="719ADEF3" w14:textId="77777777" w:rsidR="00433177" w:rsidRPr="002E7E17" w:rsidRDefault="00433177" w:rsidP="001D719C">
            <w:pPr>
              <w:ind w:right="-108"/>
              <w:jc w:val="center"/>
              <w:rPr>
                <w:szCs w:val="24"/>
              </w:rPr>
            </w:pPr>
            <w:r w:rsidRPr="002E7E17">
              <w:rPr>
                <w:szCs w:val="24"/>
              </w:rPr>
              <w:t>каникулы</w:t>
            </w:r>
          </w:p>
        </w:tc>
        <w:tc>
          <w:tcPr>
            <w:tcW w:w="1522" w:type="pct"/>
          </w:tcPr>
          <w:p w14:paraId="5D680AC9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507" w:type="pct"/>
            <w:shd w:val="clear" w:color="auto" w:fill="auto"/>
          </w:tcPr>
          <w:p w14:paraId="7B729A41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20</w:t>
            </w:r>
          </w:p>
        </w:tc>
        <w:tc>
          <w:tcPr>
            <w:tcW w:w="1195" w:type="pct"/>
          </w:tcPr>
          <w:p w14:paraId="7694BCA0" w14:textId="6365E94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МБОУ СОШ № 38</w:t>
            </w:r>
          </w:p>
        </w:tc>
      </w:tr>
      <w:tr w:rsidR="002E7E17" w:rsidRPr="00433177" w14:paraId="25B0EE73" w14:textId="77777777" w:rsidTr="001D719C">
        <w:trPr>
          <w:trHeight w:val="20"/>
          <w:jc w:val="center"/>
        </w:trPr>
        <w:tc>
          <w:tcPr>
            <w:tcW w:w="289" w:type="pct"/>
            <w:vMerge/>
            <w:vAlign w:val="center"/>
          </w:tcPr>
          <w:p w14:paraId="2157A05A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14:paraId="39AF653A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</w:tcPr>
          <w:p w14:paraId="18CB3552" w14:textId="30659077" w:rsidR="00433177" w:rsidRPr="002E7E17" w:rsidRDefault="00A76942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1</w:t>
            </w:r>
          </w:p>
        </w:tc>
        <w:tc>
          <w:tcPr>
            <w:tcW w:w="1522" w:type="pct"/>
          </w:tcPr>
          <w:p w14:paraId="46C936B2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Вокальный</w:t>
            </w:r>
          </w:p>
        </w:tc>
        <w:tc>
          <w:tcPr>
            <w:tcW w:w="507" w:type="pct"/>
            <w:shd w:val="clear" w:color="auto" w:fill="auto"/>
          </w:tcPr>
          <w:p w14:paraId="30443570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40</w:t>
            </w:r>
          </w:p>
        </w:tc>
        <w:tc>
          <w:tcPr>
            <w:tcW w:w="1195" w:type="pct"/>
          </w:tcPr>
          <w:p w14:paraId="43C2DD4F" w14:textId="62FB7289" w:rsidR="00433177" w:rsidRPr="002E7E17" w:rsidRDefault="00433177" w:rsidP="002E7E17">
            <w:pPr>
              <w:ind w:right="-108"/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МБОУ СОШ № 87</w:t>
            </w:r>
          </w:p>
        </w:tc>
      </w:tr>
      <w:tr w:rsidR="002E7E17" w:rsidRPr="00433177" w14:paraId="0866431C" w14:textId="77777777" w:rsidTr="001D719C">
        <w:trPr>
          <w:trHeight w:val="20"/>
          <w:jc w:val="center"/>
        </w:trPr>
        <w:tc>
          <w:tcPr>
            <w:tcW w:w="289" w:type="pct"/>
            <w:vMerge/>
            <w:vAlign w:val="center"/>
          </w:tcPr>
          <w:p w14:paraId="0FB887F3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14:paraId="35442469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</w:tcPr>
          <w:p w14:paraId="12358D4A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pct"/>
          </w:tcPr>
          <w:p w14:paraId="2B7A0BC1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Спортивный – баскетбол</w:t>
            </w:r>
          </w:p>
        </w:tc>
        <w:tc>
          <w:tcPr>
            <w:tcW w:w="507" w:type="pct"/>
            <w:shd w:val="clear" w:color="auto" w:fill="auto"/>
          </w:tcPr>
          <w:p w14:paraId="0421A39D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40</w:t>
            </w:r>
          </w:p>
        </w:tc>
        <w:tc>
          <w:tcPr>
            <w:tcW w:w="1195" w:type="pct"/>
          </w:tcPr>
          <w:p w14:paraId="198E6FDD" w14:textId="479729DD" w:rsidR="00433177" w:rsidRPr="002E7E17" w:rsidRDefault="00433177" w:rsidP="002E7E17">
            <w:pPr>
              <w:ind w:right="-108"/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МБУ ДЮСШ №</w:t>
            </w:r>
            <w:r w:rsidR="001655A9" w:rsidRPr="002E7E17">
              <w:rPr>
                <w:sz w:val="24"/>
                <w:szCs w:val="24"/>
              </w:rPr>
              <w:t xml:space="preserve"> </w:t>
            </w:r>
            <w:r w:rsidRPr="002E7E17">
              <w:rPr>
                <w:sz w:val="24"/>
                <w:szCs w:val="24"/>
              </w:rPr>
              <w:t>4</w:t>
            </w:r>
          </w:p>
        </w:tc>
      </w:tr>
      <w:tr w:rsidR="002E7E17" w:rsidRPr="00433177" w14:paraId="550EF72E" w14:textId="77777777" w:rsidTr="001D719C">
        <w:trPr>
          <w:trHeight w:val="20"/>
          <w:jc w:val="center"/>
        </w:trPr>
        <w:tc>
          <w:tcPr>
            <w:tcW w:w="289" w:type="pct"/>
            <w:vMerge/>
            <w:vAlign w:val="center"/>
          </w:tcPr>
          <w:p w14:paraId="56294A22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14:paraId="090DE6B4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</w:tcPr>
          <w:p w14:paraId="75582D87" w14:textId="6ACAAEE9" w:rsidR="00433177" w:rsidRPr="002E7E17" w:rsidRDefault="00A76942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2</w:t>
            </w:r>
          </w:p>
        </w:tc>
        <w:tc>
          <w:tcPr>
            <w:tcW w:w="1522" w:type="pct"/>
          </w:tcPr>
          <w:p w14:paraId="52D77F57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 xml:space="preserve">Танцевальный </w:t>
            </w:r>
          </w:p>
        </w:tc>
        <w:tc>
          <w:tcPr>
            <w:tcW w:w="507" w:type="pct"/>
            <w:shd w:val="clear" w:color="auto" w:fill="auto"/>
          </w:tcPr>
          <w:p w14:paraId="303D0AA4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20</w:t>
            </w:r>
          </w:p>
        </w:tc>
        <w:tc>
          <w:tcPr>
            <w:tcW w:w="1195" w:type="pct"/>
          </w:tcPr>
          <w:p w14:paraId="30CE0DD8" w14:textId="2C994066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ООО</w:t>
            </w:r>
          </w:p>
          <w:p w14:paraId="6BF5F042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«Школа танцев»</w:t>
            </w:r>
          </w:p>
        </w:tc>
      </w:tr>
      <w:tr w:rsidR="002E7E17" w:rsidRPr="00433177" w14:paraId="16ED1C28" w14:textId="77777777" w:rsidTr="001D719C">
        <w:trPr>
          <w:trHeight w:val="20"/>
          <w:jc w:val="center"/>
        </w:trPr>
        <w:tc>
          <w:tcPr>
            <w:tcW w:w="289" w:type="pct"/>
            <w:vMerge/>
            <w:vAlign w:val="center"/>
          </w:tcPr>
          <w:p w14:paraId="3A2D8C6F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14:paraId="0071474F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</w:tcPr>
          <w:p w14:paraId="14C95208" w14:textId="65B918B3" w:rsidR="00433177" w:rsidRPr="002E7E17" w:rsidRDefault="00A76942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3</w:t>
            </w:r>
          </w:p>
        </w:tc>
        <w:tc>
          <w:tcPr>
            <w:tcW w:w="1522" w:type="pct"/>
          </w:tcPr>
          <w:p w14:paraId="0A5CB675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 xml:space="preserve">Спортивный – </w:t>
            </w:r>
            <w:proofErr w:type="spellStart"/>
            <w:r w:rsidRPr="002E7E17">
              <w:rPr>
                <w:sz w:val="24"/>
                <w:szCs w:val="24"/>
              </w:rPr>
              <w:t>тхеквондо</w:t>
            </w:r>
            <w:proofErr w:type="spellEnd"/>
          </w:p>
        </w:tc>
        <w:tc>
          <w:tcPr>
            <w:tcW w:w="507" w:type="pct"/>
            <w:shd w:val="clear" w:color="auto" w:fill="auto"/>
          </w:tcPr>
          <w:p w14:paraId="21D0524D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40</w:t>
            </w:r>
          </w:p>
        </w:tc>
        <w:tc>
          <w:tcPr>
            <w:tcW w:w="1195" w:type="pct"/>
          </w:tcPr>
          <w:p w14:paraId="4FF2211C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МАУ СДЮСОР «Юпитер»</w:t>
            </w:r>
          </w:p>
        </w:tc>
      </w:tr>
      <w:tr w:rsidR="002E7E17" w:rsidRPr="00433177" w14:paraId="0E02271F" w14:textId="77777777" w:rsidTr="001D719C">
        <w:trPr>
          <w:trHeight w:val="20"/>
          <w:jc w:val="center"/>
        </w:trPr>
        <w:tc>
          <w:tcPr>
            <w:tcW w:w="289" w:type="pct"/>
            <w:vMerge/>
            <w:vAlign w:val="center"/>
          </w:tcPr>
          <w:p w14:paraId="215DF8C2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14:paraId="2D1CF63B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</w:tcPr>
          <w:p w14:paraId="4B1F0169" w14:textId="77777777" w:rsidR="00433177" w:rsidRPr="002E7E17" w:rsidRDefault="00433177" w:rsidP="002E7E17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522" w:type="pct"/>
          </w:tcPr>
          <w:p w14:paraId="7F85FA06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 xml:space="preserve">Танцевальный </w:t>
            </w:r>
          </w:p>
        </w:tc>
        <w:tc>
          <w:tcPr>
            <w:tcW w:w="507" w:type="pct"/>
            <w:shd w:val="clear" w:color="auto" w:fill="auto"/>
          </w:tcPr>
          <w:p w14:paraId="51D5B310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40</w:t>
            </w:r>
          </w:p>
        </w:tc>
        <w:tc>
          <w:tcPr>
            <w:tcW w:w="1195" w:type="pct"/>
          </w:tcPr>
          <w:p w14:paraId="45594D95" w14:textId="1E43B20A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ООО</w:t>
            </w:r>
            <w:r w:rsidR="002E7E17">
              <w:rPr>
                <w:sz w:val="24"/>
                <w:szCs w:val="24"/>
              </w:rPr>
              <w:t xml:space="preserve"> </w:t>
            </w:r>
            <w:r w:rsidRPr="002E7E17">
              <w:rPr>
                <w:sz w:val="24"/>
                <w:szCs w:val="24"/>
              </w:rPr>
              <w:t>«Школа танцев»</w:t>
            </w:r>
          </w:p>
        </w:tc>
      </w:tr>
      <w:tr w:rsidR="002E7E17" w:rsidRPr="00433177" w14:paraId="744341AB" w14:textId="77777777" w:rsidTr="001D719C">
        <w:trPr>
          <w:trHeight w:val="20"/>
          <w:jc w:val="center"/>
        </w:trPr>
        <w:tc>
          <w:tcPr>
            <w:tcW w:w="289" w:type="pct"/>
            <w:vMerge/>
            <w:vAlign w:val="center"/>
          </w:tcPr>
          <w:p w14:paraId="03A38983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14:paraId="33DF1160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</w:tcPr>
          <w:p w14:paraId="0FAA5EDA" w14:textId="4DDCF443" w:rsidR="00433177" w:rsidRPr="002E7E17" w:rsidRDefault="00A76942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4</w:t>
            </w:r>
          </w:p>
        </w:tc>
        <w:tc>
          <w:tcPr>
            <w:tcW w:w="1522" w:type="pct"/>
          </w:tcPr>
          <w:p w14:paraId="160595E8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proofErr w:type="gramStart"/>
            <w:r w:rsidRPr="002E7E17">
              <w:rPr>
                <w:sz w:val="24"/>
                <w:szCs w:val="24"/>
              </w:rPr>
              <w:t>Спортивный</w:t>
            </w:r>
            <w:proofErr w:type="gramEnd"/>
            <w:r w:rsidRPr="002E7E17">
              <w:rPr>
                <w:sz w:val="24"/>
                <w:szCs w:val="24"/>
              </w:rPr>
              <w:t xml:space="preserve"> – художественная гимнастика</w:t>
            </w:r>
          </w:p>
        </w:tc>
        <w:tc>
          <w:tcPr>
            <w:tcW w:w="507" w:type="pct"/>
            <w:shd w:val="clear" w:color="auto" w:fill="auto"/>
          </w:tcPr>
          <w:p w14:paraId="6F54AE69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20</w:t>
            </w:r>
          </w:p>
        </w:tc>
        <w:tc>
          <w:tcPr>
            <w:tcW w:w="1195" w:type="pct"/>
          </w:tcPr>
          <w:p w14:paraId="1EB3D6C7" w14:textId="0D2DCD2B" w:rsidR="00433177" w:rsidRPr="002E7E17" w:rsidRDefault="00433177" w:rsidP="002E7E17">
            <w:pPr>
              <w:ind w:right="-108"/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МБУ ДЮСШ №</w:t>
            </w:r>
            <w:r w:rsidR="001655A9" w:rsidRPr="002E7E17">
              <w:rPr>
                <w:sz w:val="24"/>
                <w:szCs w:val="24"/>
              </w:rPr>
              <w:t xml:space="preserve"> </w:t>
            </w:r>
            <w:r w:rsidRPr="002E7E17">
              <w:rPr>
                <w:sz w:val="24"/>
                <w:szCs w:val="24"/>
              </w:rPr>
              <w:t>2</w:t>
            </w:r>
          </w:p>
        </w:tc>
      </w:tr>
      <w:tr w:rsidR="002E7E17" w:rsidRPr="00433177" w14:paraId="0DDA78FC" w14:textId="77777777" w:rsidTr="001D719C">
        <w:trPr>
          <w:trHeight w:val="20"/>
          <w:jc w:val="center"/>
        </w:trPr>
        <w:tc>
          <w:tcPr>
            <w:tcW w:w="289" w:type="pct"/>
            <w:vMerge/>
            <w:vAlign w:val="center"/>
          </w:tcPr>
          <w:p w14:paraId="533B31DC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14:paraId="20F49E9D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</w:tcPr>
          <w:p w14:paraId="6375B0C5" w14:textId="77777777" w:rsidR="00433177" w:rsidRPr="002E7E17" w:rsidRDefault="00433177" w:rsidP="002E7E17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522" w:type="pct"/>
          </w:tcPr>
          <w:p w14:paraId="350B5733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 xml:space="preserve">Спортивный – </w:t>
            </w:r>
          </w:p>
          <w:p w14:paraId="0F1D0D02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баскетбол</w:t>
            </w:r>
          </w:p>
        </w:tc>
        <w:tc>
          <w:tcPr>
            <w:tcW w:w="507" w:type="pct"/>
            <w:shd w:val="clear" w:color="auto" w:fill="auto"/>
          </w:tcPr>
          <w:p w14:paraId="6888B228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20</w:t>
            </w:r>
          </w:p>
        </w:tc>
        <w:tc>
          <w:tcPr>
            <w:tcW w:w="1195" w:type="pct"/>
          </w:tcPr>
          <w:p w14:paraId="5F279DB8" w14:textId="3124A1D8" w:rsidR="00433177" w:rsidRPr="002E7E17" w:rsidRDefault="00433177" w:rsidP="002E7E17">
            <w:pPr>
              <w:ind w:right="-108"/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МБУ ДЮСШ №</w:t>
            </w:r>
            <w:r w:rsidR="001655A9" w:rsidRPr="002E7E17">
              <w:rPr>
                <w:sz w:val="24"/>
                <w:szCs w:val="24"/>
              </w:rPr>
              <w:t xml:space="preserve"> </w:t>
            </w:r>
            <w:r w:rsidRPr="002E7E17">
              <w:rPr>
                <w:sz w:val="24"/>
                <w:szCs w:val="24"/>
              </w:rPr>
              <w:t>4</w:t>
            </w:r>
          </w:p>
        </w:tc>
      </w:tr>
      <w:tr w:rsidR="002E7E17" w:rsidRPr="00433177" w14:paraId="428BCE75" w14:textId="77777777" w:rsidTr="001D719C">
        <w:trPr>
          <w:trHeight w:val="20"/>
          <w:jc w:val="center"/>
        </w:trPr>
        <w:tc>
          <w:tcPr>
            <w:tcW w:w="289" w:type="pct"/>
            <w:vMerge/>
            <w:vAlign w:val="center"/>
          </w:tcPr>
          <w:p w14:paraId="1160068F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14:paraId="2BE85978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</w:tcPr>
          <w:p w14:paraId="0BBD08F1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pct"/>
          </w:tcPr>
          <w:p w14:paraId="6E0CCFCD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 xml:space="preserve">Спортивный – </w:t>
            </w:r>
          </w:p>
          <w:p w14:paraId="7C8CEBE5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507" w:type="pct"/>
            <w:shd w:val="clear" w:color="auto" w:fill="auto"/>
          </w:tcPr>
          <w:p w14:paraId="4542BD22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20</w:t>
            </w:r>
          </w:p>
        </w:tc>
        <w:tc>
          <w:tcPr>
            <w:tcW w:w="1195" w:type="pct"/>
          </w:tcPr>
          <w:p w14:paraId="2C5E8E74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МБУ ДЮСШ «Юность»</w:t>
            </w:r>
          </w:p>
        </w:tc>
      </w:tr>
      <w:tr w:rsidR="002E7E17" w:rsidRPr="00433177" w14:paraId="5DD41C9C" w14:textId="77777777" w:rsidTr="001D719C">
        <w:trPr>
          <w:trHeight w:val="20"/>
          <w:jc w:val="center"/>
        </w:trPr>
        <w:tc>
          <w:tcPr>
            <w:tcW w:w="289" w:type="pct"/>
            <w:vMerge/>
            <w:vAlign w:val="center"/>
          </w:tcPr>
          <w:p w14:paraId="087C41F0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14:paraId="21FA4917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</w:tcPr>
          <w:p w14:paraId="19D2B3FA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pct"/>
          </w:tcPr>
          <w:p w14:paraId="434F2F46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Спортивный – хоккей с мячом</w:t>
            </w:r>
          </w:p>
        </w:tc>
        <w:tc>
          <w:tcPr>
            <w:tcW w:w="507" w:type="pct"/>
            <w:shd w:val="clear" w:color="auto" w:fill="auto"/>
          </w:tcPr>
          <w:p w14:paraId="4FD565C6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22</w:t>
            </w:r>
          </w:p>
        </w:tc>
        <w:tc>
          <w:tcPr>
            <w:tcW w:w="1195" w:type="pct"/>
          </w:tcPr>
          <w:p w14:paraId="48AE327F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МБУ ДЮСШ «Юность»</w:t>
            </w:r>
          </w:p>
        </w:tc>
      </w:tr>
      <w:tr w:rsidR="002E7E17" w:rsidRPr="00433177" w14:paraId="02B48D1E" w14:textId="77777777" w:rsidTr="001D719C">
        <w:trPr>
          <w:trHeight w:val="20"/>
          <w:jc w:val="center"/>
        </w:trPr>
        <w:tc>
          <w:tcPr>
            <w:tcW w:w="289" w:type="pct"/>
            <w:vMerge/>
            <w:vAlign w:val="center"/>
          </w:tcPr>
          <w:p w14:paraId="2D5A6AC9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14:paraId="00BF59E5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</w:tcPr>
          <w:p w14:paraId="47E8547F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pct"/>
          </w:tcPr>
          <w:p w14:paraId="36FE6FB8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Спортивный - волейбол</w:t>
            </w:r>
          </w:p>
        </w:tc>
        <w:tc>
          <w:tcPr>
            <w:tcW w:w="507" w:type="pct"/>
            <w:shd w:val="clear" w:color="auto" w:fill="auto"/>
          </w:tcPr>
          <w:p w14:paraId="5A10B424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20</w:t>
            </w:r>
          </w:p>
        </w:tc>
        <w:tc>
          <w:tcPr>
            <w:tcW w:w="1195" w:type="pct"/>
          </w:tcPr>
          <w:p w14:paraId="4DDBC229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МБУ ДО ДЮСШ «Уралочка»</w:t>
            </w:r>
          </w:p>
        </w:tc>
      </w:tr>
      <w:tr w:rsidR="002E7E17" w:rsidRPr="00433177" w14:paraId="5A1BB7F2" w14:textId="77777777" w:rsidTr="001D719C">
        <w:trPr>
          <w:cantSplit/>
          <w:trHeight w:val="461"/>
          <w:jc w:val="center"/>
        </w:trPr>
        <w:tc>
          <w:tcPr>
            <w:tcW w:w="289" w:type="pct"/>
            <w:vMerge/>
            <w:vAlign w:val="center"/>
          </w:tcPr>
          <w:p w14:paraId="639672CA" w14:textId="77777777" w:rsidR="00433177" w:rsidRPr="002E7E17" w:rsidRDefault="00433177" w:rsidP="002E7E17">
            <w:pPr>
              <w:numPr>
                <w:ilvl w:val="0"/>
                <w:numId w:val="28"/>
              </w:numPr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14:paraId="1DBEA6C0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360FC56E" w14:textId="77777777" w:rsidR="00433177" w:rsidRPr="002E7E17" w:rsidRDefault="00433177" w:rsidP="002E7E17">
            <w:pPr>
              <w:jc w:val="center"/>
              <w:rPr>
                <w:szCs w:val="24"/>
              </w:rPr>
            </w:pPr>
            <w:r w:rsidRPr="002E7E17">
              <w:rPr>
                <w:szCs w:val="24"/>
              </w:rPr>
              <w:t>осенние</w:t>
            </w:r>
          </w:p>
          <w:p w14:paraId="1615D0D9" w14:textId="77777777" w:rsidR="00433177" w:rsidRPr="002E7E17" w:rsidRDefault="00433177" w:rsidP="001D719C">
            <w:pPr>
              <w:ind w:right="-108"/>
              <w:jc w:val="center"/>
              <w:rPr>
                <w:szCs w:val="24"/>
              </w:rPr>
            </w:pPr>
            <w:r w:rsidRPr="002E7E17">
              <w:rPr>
                <w:szCs w:val="24"/>
              </w:rPr>
              <w:t>каникулы</w:t>
            </w:r>
          </w:p>
        </w:tc>
        <w:tc>
          <w:tcPr>
            <w:tcW w:w="1522" w:type="pct"/>
          </w:tcPr>
          <w:p w14:paraId="5DF9DE09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507" w:type="pct"/>
            <w:shd w:val="clear" w:color="auto" w:fill="auto"/>
          </w:tcPr>
          <w:p w14:paraId="55C7EADE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20</w:t>
            </w:r>
          </w:p>
        </w:tc>
        <w:tc>
          <w:tcPr>
            <w:tcW w:w="1195" w:type="pct"/>
          </w:tcPr>
          <w:p w14:paraId="718A1A31" w14:textId="6561B049" w:rsidR="00433177" w:rsidRPr="002E7E17" w:rsidRDefault="00433177" w:rsidP="002E7E17">
            <w:pPr>
              <w:ind w:right="-108"/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 xml:space="preserve">МБОУ СОШ </w:t>
            </w:r>
            <w:r w:rsidR="001655A9" w:rsidRPr="002E7E17">
              <w:rPr>
                <w:sz w:val="24"/>
                <w:szCs w:val="24"/>
              </w:rPr>
              <w:br/>
            </w:r>
            <w:r w:rsidRPr="002E7E17">
              <w:rPr>
                <w:sz w:val="24"/>
                <w:szCs w:val="24"/>
              </w:rPr>
              <w:t>№ 38</w:t>
            </w:r>
          </w:p>
        </w:tc>
      </w:tr>
      <w:tr w:rsidR="002E7E17" w:rsidRPr="00433177" w14:paraId="514F23E4" w14:textId="77777777" w:rsidTr="001D719C">
        <w:trPr>
          <w:cantSplit/>
          <w:trHeight w:val="225"/>
          <w:jc w:val="center"/>
        </w:trPr>
        <w:tc>
          <w:tcPr>
            <w:tcW w:w="289" w:type="pct"/>
            <w:vAlign w:val="center"/>
          </w:tcPr>
          <w:p w14:paraId="746C9933" w14:textId="77777777" w:rsidR="00433177" w:rsidRPr="002E7E17" w:rsidRDefault="00433177" w:rsidP="002E7E17">
            <w:pPr>
              <w:ind w:left="360"/>
              <w:rPr>
                <w:kern w:val="24"/>
                <w:sz w:val="24"/>
                <w:szCs w:val="24"/>
              </w:rPr>
            </w:pPr>
          </w:p>
        </w:tc>
        <w:tc>
          <w:tcPr>
            <w:tcW w:w="979" w:type="pct"/>
          </w:tcPr>
          <w:p w14:paraId="053E3503" w14:textId="77777777" w:rsidR="00433177" w:rsidRPr="002E7E17" w:rsidRDefault="00433177" w:rsidP="002E7E17">
            <w:pPr>
              <w:jc w:val="both"/>
              <w:rPr>
                <w:kern w:val="24"/>
                <w:sz w:val="24"/>
                <w:szCs w:val="24"/>
              </w:rPr>
            </w:pPr>
            <w:r w:rsidRPr="002E7E17">
              <w:rPr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508" w:type="pct"/>
          </w:tcPr>
          <w:p w14:paraId="3E8474C1" w14:textId="77777777" w:rsidR="00433177" w:rsidRPr="002E7E17" w:rsidRDefault="00433177" w:rsidP="002E7E17">
            <w:pPr>
              <w:jc w:val="center"/>
              <w:rPr>
                <w:szCs w:val="24"/>
              </w:rPr>
            </w:pPr>
          </w:p>
        </w:tc>
        <w:tc>
          <w:tcPr>
            <w:tcW w:w="1522" w:type="pct"/>
          </w:tcPr>
          <w:p w14:paraId="7A7FE095" w14:textId="77777777" w:rsidR="00433177" w:rsidRPr="002E7E17" w:rsidRDefault="00433177" w:rsidP="002E7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16D7B77B" w14:textId="77777777" w:rsidR="00433177" w:rsidRPr="002E7E17" w:rsidRDefault="00433177" w:rsidP="002E7E17">
            <w:pPr>
              <w:jc w:val="center"/>
              <w:rPr>
                <w:b/>
                <w:sz w:val="24"/>
                <w:szCs w:val="24"/>
              </w:rPr>
            </w:pPr>
            <w:r w:rsidRPr="002E7E17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1195" w:type="pct"/>
          </w:tcPr>
          <w:p w14:paraId="6CA6AD31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</w:p>
        </w:tc>
      </w:tr>
      <w:tr w:rsidR="002E7E17" w:rsidRPr="00433177" w14:paraId="65207F2C" w14:textId="77777777" w:rsidTr="001D719C">
        <w:trPr>
          <w:cantSplit/>
          <w:trHeight w:val="301"/>
          <w:jc w:val="center"/>
        </w:trPr>
        <w:tc>
          <w:tcPr>
            <w:tcW w:w="289" w:type="pct"/>
            <w:vMerge w:val="restart"/>
          </w:tcPr>
          <w:p w14:paraId="6420BBAA" w14:textId="77777777" w:rsidR="00433177" w:rsidRPr="00433177" w:rsidRDefault="00433177" w:rsidP="00433177">
            <w:pPr>
              <w:numPr>
                <w:ilvl w:val="0"/>
                <w:numId w:val="28"/>
              </w:numPr>
              <w:jc w:val="center"/>
              <w:rPr>
                <w:kern w:val="24"/>
                <w:sz w:val="26"/>
                <w:szCs w:val="26"/>
              </w:rPr>
            </w:pPr>
          </w:p>
        </w:tc>
        <w:tc>
          <w:tcPr>
            <w:tcW w:w="979" w:type="pct"/>
            <w:vMerge w:val="restart"/>
            <w:vAlign w:val="center"/>
          </w:tcPr>
          <w:p w14:paraId="56CC60CB" w14:textId="77777777" w:rsidR="00433177" w:rsidRPr="002E7E17" w:rsidRDefault="00433177" w:rsidP="002E7E17">
            <w:pPr>
              <w:jc w:val="center"/>
              <w:rPr>
                <w:b/>
                <w:kern w:val="24"/>
                <w:sz w:val="22"/>
                <w:szCs w:val="24"/>
              </w:rPr>
            </w:pPr>
            <w:r w:rsidRPr="002E7E17">
              <w:rPr>
                <w:b/>
                <w:kern w:val="24"/>
                <w:sz w:val="22"/>
                <w:szCs w:val="24"/>
              </w:rPr>
              <w:t>МАУ «ДОК «Звездный»</w:t>
            </w:r>
          </w:p>
          <w:p w14:paraId="79AA2522" w14:textId="77777777" w:rsidR="00433177" w:rsidRPr="002E7E17" w:rsidRDefault="00433177" w:rsidP="002E7E17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2E7E17">
              <w:rPr>
                <w:b/>
                <w:kern w:val="24"/>
                <w:sz w:val="22"/>
                <w:szCs w:val="24"/>
              </w:rPr>
              <w:t>им. В.Г. Удовенко</w:t>
            </w:r>
          </w:p>
        </w:tc>
        <w:tc>
          <w:tcPr>
            <w:tcW w:w="508" w:type="pct"/>
            <w:vAlign w:val="center"/>
          </w:tcPr>
          <w:p w14:paraId="0F5F7DF1" w14:textId="77777777" w:rsidR="00433177" w:rsidRPr="002E7E17" w:rsidRDefault="00433177" w:rsidP="002E7E17">
            <w:pPr>
              <w:jc w:val="center"/>
              <w:rPr>
                <w:szCs w:val="24"/>
              </w:rPr>
            </w:pPr>
            <w:r w:rsidRPr="002E7E17">
              <w:rPr>
                <w:szCs w:val="24"/>
              </w:rPr>
              <w:t>весенние</w:t>
            </w:r>
          </w:p>
          <w:p w14:paraId="5D6F524D" w14:textId="77777777" w:rsidR="00433177" w:rsidRPr="002E7E17" w:rsidRDefault="00433177" w:rsidP="002E7E1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Cs w:val="24"/>
              </w:rPr>
              <w:t>каникулы</w:t>
            </w:r>
          </w:p>
        </w:tc>
        <w:tc>
          <w:tcPr>
            <w:tcW w:w="1522" w:type="pct"/>
          </w:tcPr>
          <w:p w14:paraId="12B54651" w14:textId="77777777" w:rsidR="00433177" w:rsidRPr="002E7E17" w:rsidRDefault="00433177" w:rsidP="0043317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 xml:space="preserve">«Академия успеха» - победители предметных олимпиад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F574BF2" w14:textId="77777777" w:rsidR="00433177" w:rsidRPr="002E7E17" w:rsidRDefault="00433177" w:rsidP="0043317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225</w:t>
            </w:r>
          </w:p>
        </w:tc>
        <w:tc>
          <w:tcPr>
            <w:tcW w:w="1195" w:type="pct"/>
            <w:vAlign w:val="center"/>
          </w:tcPr>
          <w:p w14:paraId="6309576E" w14:textId="77777777" w:rsidR="00433177" w:rsidRPr="002E7E17" w:rsidRDefault="00433177" w:rsidP="001655A9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Управление</w:t>
            </w:r>
          </w:p>
          <w:p w14:paraId="786C12F7" w14:textId="77777777" w:rsidR="00433177" w:rsidRPr="002E7E17" w:rsidRDefault="00433177" w:rsidP="001655A9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образования</w:t>
            </w:r>
          </w:p>
        </w:tc>
      </w:tr>
      <w:tr w:rsidR="002E7E17" w:rsidRPr="00433177" w14:paraId="3024D15D" w14:textId="77777777" w:rsidTr="001D719C">
        <w:trPr>
          <w:trHeight w:val="567"/>
          <w:jc w:val="center"/>
        </w:trPr>
        <w:tc>
          <w:tcPr>
            <w:tcW w:w="289" w:type="pct"/>
            <w:vMerge/>
          </w:tcPr>
          <w:p w14:paraId="2ABB94FA" w14:textId="77777777" w:rsidR="00433177" w:rsidRPr="00433177" w:rsidRDefault="00433177" w:rsidP="00433177">
            <w:pPr>
              <w:numPr>
                <w:ilvl w:val="0"/>
                <w:numId w:val="28"/>
              </w:numPr>
              <w:rPr>
                <w:kern w:val="24"/>
                <w:sz w:val="26"/>
                <w:szCs w:val="26"/>
              </w:rPr>
            </w:pPr>
          </w:p>
        </w:tc>
        <w:tc>
          <w:tcPr>
            <w:tcW w:w="979" w:type="pct"/>
            <w:vMerge/>
          </w:tcPr>
          <w:p w14:paraId="794EF410" w14:textId="77777777" w:rsidR="00433177" w:rsidRPr="002E7E17" w:rsidRDefault="00433177" w:rsidP="00433177">
            <w:pPr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</w:tcPr>
          <w:p w14:paraId="64F60152" w14:textId="275A98B2" w:rsidR="00433177" w:rsidRPr="002E7E17" w:rsidRDefault="00A76942" w:rsidP="0043317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3</w:t>
            </w:r>
          </w:p>
        </w:tc>
        <w:tc>
          <w:tcPr>
            <w:tcW w:w="1522" w:type="pct"/>
          </w:tcPr>
          <w:p w14:paraId="4C9D9C34" w14:textId="77777777" w:rsidR="00433177" w:rsidRPr="002E7E17" w:rsidRDefault="00433177" w:rsidP="0043317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Фольклорный ансамбль «Соловейка»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57E4291" w14:textId="77777777" w:rsidR="00433177" w:rsidRPr="002E7E17" w:rsidRDefault="00433177" w:rsidP="0043317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30</w:t>
            </w:r>
          </w:p>
        </w:tc>
        <w:tc>
          <w:tcPr>
            <w:tcW w:w="1195" w:type="pct"/>
            <w:vAlign w:val="center"/>
          </w:tcPr>
          <w:p w14:paraId="67CCA00C" w14:textId="77777777" w:rsidR="00433177" w:rsidRPr="002E7E17" w:rsidRDefault="00433177" w:rsidP="001655A9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МБУ ДО ГДДЮТ</w:t>
            </w:r>
          </w:p>
        </w:tc>
      </w:tr>
      <w:tr w:rsidR="002E7E17" w:rsidRPr="00433177" w14:paraId="1ABDD222" w14:textId="77777777" w:rsidTr="001D719C">
        <w:trPr>
          <w:trHeight w:val="567"/>
          <w:jc w:val="center"/>
        </w:trPr>
        <w:tc>
          <w:tcPr>
            <w:tcW w:w="289" w:type="pct"/>
            <w:vMerge/>
          </w:tcPr>
          <w:p w14:paraId="0F80B0EF" w14:textId="77777777" w:rsidR="00433177" w:rsidRPr="00433177" w:rsidRDefault="00433177" w:rsidP="00433177">
            <w:pPr>
              <w:numPr>
                <w:ilvl w:val="0"/>
                <w:numId w:val="28"/>
              </w:numPr>
              <w:rPr>
                <w:kern w:val="24"/>
                <w:sz w:val="26"/>
                <w:szCs w:val="26"/>
              </w:rPr>
            </w:pPr>
          </w:p>
        </w:tc>
        <w:tc>
          <w:tcPr>
            <w:tcW w:w="979" w:type="pct"/>
            <w:vMerge/>
          </w:tcPr>
          <w:p w14:paraId="571073A0" w14:textId="77777777" w:rsidR="00433177" w:rsidRPr="002E7E17" w:rsidRDefault="00433177" w:rsidP="00433177">
            <w:pPr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</w:tcPr>
          <w:p w14:paraId="2D30A0CF" w14:textId="027A9D6D" w:rsidR="00433177" w:rsidRPr="002E7E17" w:rsidRDefault="00A76942" w:rsidP="0043317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4</w:t>
            </w:r>
          </w:p>
        </w:tc>
        <w:tc>
          <w:tcPr>
            <w:tcW w:w="1522" w:type="pct"/>
          </w:tcPr>
          <w:p w14:paraId="3D95FD51" w14:textId="14CD7D0D" w:rsidR="00433177" w:rsidRPr="002E7E17" w:rsidRDefault="00433177" w:rsidP="00433177">
            <w:pPr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«Инженерная школа» - победители конкурсов</w:t>
            </w:r>
            <w:r w:rsidR="001430ED" w:rsidRPr="002E7E17">
              <w:rPr>
                <w:sz w:val="24"/>
                <w:szCs w:val="24"/>
              </w:rPr>
              <w:t xml:space="preserve"> </w:t>
            </w:r>
            <w:r w:rsidRPr="002E7E17">
              <w:rPr>
                <w:sz w:val="24"/>
                <w:szCs w:val="24"/>
              </w:rPr>
              <w:t xml:space="preserve">по робототехнике, </w:t>
            </w:r>
            <w:proofErr w:type="spellStart"/>
            <w:r w:rsidRPr="002E7E17">
              <w:rPr>
                <w:sz w:val="24"/>
                <w:szCs w:val="24"/>
              </w:rPr>
              <w:t>судомоделированию</w:t>
            </w:r>
            <w:proofErr w:type="spellEnd"/>
          </w:p>
        </w:tc>
        <w:tc>
          <w:tcPr>
            <w:tcW w:w="507" w:type="pct"/>
            <w:shd w:val="clear" w:color="auto" w:fill="auto"/>
            <w:vAlign w:val="center"/>
          </w:tcPr>
          <w:p w14:paraId="3E23D748" w14:textId="77777777" w:rsidR="00433177" w:rsidRPr="002E7E17" w:rsidRDefault="00433177" w:rsidP="0043317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30</w:t>
            </w:r>
          </w:p>
        </w:tc>
        <w:tc>
          <w:tcPr>
            <w:tcW w:w="1195" w:type="pct"/>
            <w:vAlign w:val="center"/>
          </w:tcPr>
          <w:p w14:paraId="0006AA3F" w14:textId="77777777" w:rsidR="00433177" w:rsidRPr="002E7E17" w:rsidRDefault="00433177" w:rsidP="001655A9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МБУ ДО ГДДЮТ</w:t>
            </w:r>
          </w:p>
        </w:tc>
      </w:tr>
      <w:tr w:rsidR="002E7E17" w:rsidRPr="00433177" w14:paraId="68126016" w14:textId="77777777" w:rsidTr="001D719C">
        <w:trPr>
          <w:cantSplit/>
          <w:trHeight w:val="182"/>
          <w:jc w:val="center"/>
        </w:trPr>
        <w:tc>
          <w:tcPr>
            <w:tcW w:w="289" w:type="pct"/>
            <w:vMerge/>
          </w:tcPr>
          <w:p w14:paraId="7F33325F" w14:textId="77777777" w:rsidR="00433177" w:rsidRPr="00433177" w:rsidRDefault="00433177" w:rsidP="00433177">
            <w:pPr>
              <w:numPr>
                <w:ilvl w:val="0"/>
                <w:numId w:val="28"/>
              </w:numPr>
              <w:rPr>
                <w:kern w:val="24"/>
                <w:sz w:val="26"/>
                <w:szCs w:val="26"/>
              </w:rPr>
            </w:pPr>
          </w:p>
        </w:tc>
        <w:tc>
          <w:tcPr>
            <w:tcW w:w="979" w:type="pct"/>
            <w:vMerge/>
          </w:tcPr>
          <w:p w14:paraId="6A20740D" w14:textId="77777777" w:rsidR="00433177" w:rsidRPr="002E7E17" w:rsidRDefault="00433177" w:rsidP="00433177">
            <w:pPr>
              <w:rPr>
                <w:kern w:val="24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7A10F534" w14:textId="77777777" w:rsidR="00433177" w:rsidRPr="002E7E17" w:rsidRDefault="00433177" w:rsidP="002E7E17">
            <w:pPr>
              <w:jc w:val="center"/>
              <w:rPr>
                <w:szCs w:val="24"/>
              </w:rPr>
            </w:pPr>
            <w:r w:rsidRPr="002E7E17">
              <w:rPr>
                <w:szCs w:val="24"/>
              </w:rPr>
              <w:t>осенние</w:t>
            </w:r>
          </w:p>
          <w:p w14:paraId="779BCDF7" w14:textId="77777777" w:rsidR="00433177" w:rsidRPr="002E7E17" w:rsidRDefault="00433177" w:rsidP="001D719C">
            <w:pPr>
              <w:ind w:right="-108"/>
              <w:jc w:val="center"/>
              <w:rPr>
                <w:sz w:val="24"/>
                <w:szCs w:val="24"/>
              </w:rPr>
            </w:pPr>
            <w:r w:rsidRPr="002E7E17">
              <w:rPr>
                <w:szCs w:val="24"/>
              </w:rPr>
              <w:t>каникулы</w:t>
            </w:r>
          </w:p>
        </w:tc>
        <w:tc>
          <w:tcPr>
            <w:tcW w:w="1522" w:type="pct"/>
          </w:tcPr>
          <w:p w14:paraId="2F396329" w14:textId="77777777" w:rsidR="00433177" w:rsidRPr="002E7E17" w:rsidRDefault="00433177" w:rsidP="00433177">
            <w:pPr>
              <w:ind w:left="27"/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«Академия успеха» - победители предметных олимпиад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79DDB0F" w14:textId="77777777" w:rsidR="00433177" w:rsidRPr="002E7E17" w:rsidRDefault="00433177" w:rsidP="00433177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225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vAlign w:val="center"/>
          </w:tcPr>
          <w:p w14:paraId="0DE9AD03" w14:textId="77777777" w:rsidR="00433177" w:rsidRPr="002E7E17" w:rsidRDefault="00433177" w:rsidP="001655A9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Управление</w:t>
            </w:r>
          </w:p>
          <w:p w14:paraId="589F0868" w14:textId="77777777" w:rsidR="00433177" w:rsidRPr="002E7E17" w:rsidRDefault="00433177" w:rsidP="001655A9">
            <w:pPr>
              <w:jc w:val="center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образования</w:t>
            </w:r>
          </w:p>
        </w:tc>
      </w:tr>
      <w:tr w:rsidR="002E7E17" w:rsidRPr="00433177" w14:paraId="53CA7693" w14:textId="77777777" w:rsidTr="001D719C">
        <w:trPr>
          <w:trHeight w:val="20"/>
          <w:jc w:val="center"/>
        </w:trPr>
        <w:tc>
          <w:tcPr>
            <w:tcW w:w="289" w:type="pct"/>
            <w:vMerge w:val="restart"/>
          </w:tcPr>
          <w:p w14:paraId="53B9909E" w14:textId="77777777" w:rsidR="00433177" w:rsidRPr="00433177" w:rsidRDefault="00433177" w:rsidP="002E7E17">
            <w:pPr>
              <w:rPr>
                <w:sz w:val="26"/>
                <w:szCs w:val="26"/>
              </w:rPr>
            </w:pPr>
          </w:p>
        </w:tc>
        <w:tc>
          <w:tcPr>
            <w:tcW w:w="979" w:type="pct"/>
            <w:vMerge w:val="restart"/>
            <w:vAlign w:val="center"/>
          </w:tcPr>
          <w:p w14:paraId="10EDE135" w14:textId="77777777" w:rsidR="00433177" w:rsidRPr="002E7E17" w:rsidRDefault="00433177" w:rsidP="00433177">
            <w:pPr>
              <w:rPr>
                <w:kern w:val="24"/>
                <w:sz w:val="24"/>
                <w:szCs w:val="24"/>
              </w:rPr>
            </w:pPr>
            <w:r w:rsidRPr="002E7E17">
              <w:rPr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2029" w:type="pct"/>
            <w:gridSpan w:val="2"/>
          </w:tcPr>
          <w:p w14:paraId="10E55FA3" w14:textId="77777777" w:rsidR="00433177" w:rsidRPr="002E7E17" w:rsidRDefault="00433177" w:rsidP="00433177">
            <w:pPr>
              <w:ind w:left="27"/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A92983A" w14:textId="77777777" w:rsidR="00433177" w:rsidRPr="002E7E17" w:rsidRDefault="00433177" w:rsidP="00433177">
            <w:pPr>
              <w:jc w:val="center"/>
              <w:rPr>
                <w:b/>
                <w:sz w:val="24"/>
                <w:szCs w:val="24"/>
              </w:rPr>
            </w:pPr>
            <w:r w:rsidRPr="002E7E17">
              <w:rPr>
                <w:b/>
                <w:sz w:val="24"/>
                <w:szCs w:val="24"/>
              </w:rPr>
              <w:t>875</w:t>
            </w:r>
          </w:p>
        </w:tc>
        <w:tc>
          <w:tcPr>
            <w:tcW w:w="1195" w:type="pct"/>
            <w:tcBorders>
              <w:bottom w:val="nil"/>
            </w:tcBorders>
          </w:tcPr>
          <w:p w14:paraId="74E6C2C2" w14:textId="77777777" w:rsidR="00433177" w:rsidRPr="002E7E17" w:rsidRDefault="00433177" w:rsidP="00433177">
            <w:pPr>
              <w:jc w:val="center"/>
              <w:rPr>
                <w:sz w:val="24"/>
                <w:szCs w:val="24"/>
              </w:rPr>
            </w:pPr>
          </w:p>
        </w:tc>
      </w:tr>
      <w:tr w:rsidR="002E7E17" w:rsidRPr="00433177" w14:paraId="44AB2190" w14:textId="77777777" w:rsidTr="001D719C">
        <w:trPr>
          <w:trHeight w:val="20"/>
          <w:jc w:val="center"/>
        </w:trPr>
        <w:tc>
          <w:tcPr>
            <w:tcW w:w="289" w:type="pct"/>
            <w:vMerge/>
          </w:tcPr>
          <w:p w14:paraId="1933C709" w14:textId="77777777" w:rsidR="00433177" w:rsidRPr="00433177" w:rsidRDefault="00433177" w:rsidP="00433177">
            <w:pPr>
              <w:rPr>
                <w:kern w:val="24"/>
                <w:sz w:val="26"/>
                <w:szCs w:val="26"/>
              </w:rPr>
            </w:pPr>
          </w:p>
        </w:tc>
        <w:tc>
          <w:tcPr>
            <w:tcW w:w="979" w:type="pct"/>
            <w:vMerge/>
          </w:tcPr>
          <w:p w14:paraId="726771BE" w14:textId="77777777" w:rsidR="00433177" w:rsidRPr="002E7E17" w:rsidRDefault="00433177" w:rsidP="00433177">
            <w:pPr>
              <w:rPr>
                <w:kern w:val="24"/>
                <w:sz w:val="24"/>
                <w:szCs w:val="24"/>
              </w:rPr>
            </w:pPr>
          </w:p>
        </w:tc>
        <w:tc>
          <w:tcPr>
            <w:tcW w:w="2029" w:type="pct"/>
            <w:gridSpan w:val="2"/>
          </w:tcPr>
          <w:p w14:paraId="05837F30" w14:textId="77777777" w:rsidR="00433177" w:rsidRPr="002E7E17" w:rsidRDefault="00433177" w:rsidP="00433177">
            <w:pPr>
              <w:ind w:left="27"/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0B2FCFA" w14:textId="77777777" w:rsidR="00433177" w:rsidRPr="002E7E17" w:rsidRDefault="00433177" w:rsidP="00433177">
            <w:pPr>
              <w:jc w:val="center"/>
              <w:rPr>
                <w:b/>
                <w:sz w:val="24"/>
                <w:szCs w:val="24"/>
              </w:rPr>
            </w:pPr>
            <w:r w:rsidRPr="002E7E17"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195" w:type="pct"/>
            <w:tcBorders>
              <w:top w:val="nil"/>
              <w:bottom w:val="nil"/>
            </w:tcBorders>
          </w:tcPr>
          <w:p w14:paraId="0D9FC091" w14:textId="77777777" w:rsidR="00433177" w:rsidRPr="002E7E17" w:rsidRDefault="00433177" w:rsidP="00433177">
            <w:pPr>
              <w:jc w:val="center"/>
              <w:rPr>
                <w:sz w:val="24"/>
                <w:szCs w:val="24"/>
              </w:rPr>
            </w:pPr>
          </w:p>
        </w:tc>
      </w:tr>
      <w:tr w:rsidR="002E7E17" w:rsidRPr="00433177" w14:paraId="3041DA33" w14:textId="77777777" w:rsidTr="001D719C">
        <w:trPr>
          <w:trHeight w:val="20"/>
          <w:jc w:val="center"/>
        </w:trPr>
        <w:tc>
          <w:tcPr>
            <w:tcW w:w="289" w:type="pct"/>
            <w:vMerge/>
          </w:tcPr>
          <w:p w14:paraId="74337590" w14:textId="77777777" w:rsidR="00433177" w:rsidRPr="00433177" w:rsidRDefault="00433177" w:rsidP="00433177">
            <w:pPr>
              <w:rPr>
                <w:kern w:val="24"/>
                <w:sz w:val="26"/>
                <w:szCs w:val="26"/>
              </w:rPr>
            </w:pPr>
          </w:p>
        </w:tc>
        <w:tc>
          <w:tcPr>
            <w:tcW w:w="979" w:type="pct"/>
            <w:vMerge/>
          </w:tcPr>
          <w:p w14:paraId="753216DC" w14:textId="77777777" w:rsidR="00433177" w:rsidRPr="002E7E17" w:rsidRDefault="00433177" w:rsidP="00433177">
            <w:pPr>
              <w:rPr>
                <w:kern w:val="24"/>
                <w:sz w:val="24"/>
                <w:szCs w:val="24"/>
              </w:rPr>
            </w:pPr>
          </w:p>
        </w:tc>
        <w:tc>
          <w:tcPr>
            <w:tcW w:w="2029" w:type="pct"/>
            <w:gridSpan w:val="2"/>
          </w:tcPr>
          <w:p w14:paraId="1DA3F860" w14:textId="77777777" w:rsidR="00433177" w:rsidRPr="002E7E17" w:rsidRDefault="00433177" w:rsidP="00433177">
            <w:pPr>
              <w:ind w:left="27"/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67C377E" w14:textId="77777777" w:rsidR="00433177" w:rsidRPr="002E7E17" w:rsidRDefault="00433177" w:rsidP="00433177">
            <w:pPr>
              <w:jc w:val="center"/>
              <w:rPr>
                <w:b/>
                <w:sz w:val="24"/>
                <w:szCs w:val="24"/>
              </w:rPr>
            </w:pPr>
            <w:r w:rsidRPr="002E7E17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95" w:type="pct"/>
            <w:tcBorders>
              <w:top w:val="nil"/>
              <w:bottom w:val="nil"/>
            </w:tcBorders>
          </w:tcPr>
          <w:p w14:paraId="5669B497" w14:textId="77777777" w:rsidR="00433177" w:rsidRPr="002E7E17" w:rsidRDefault="00433177" w:rsidP="00433177">
            <w:pPr>
              <w:jc w:val="center"/>
              <w:rPr>
                <w:sz w:val="24"/>
                <w:szCs w:val="24"/>
              </w:rPr>
            </w:pPr>
          </w:p>
        </w:tc>
      </w:tr>
      <w:tr w:rsidR="00433177" w:rsidRPr="00433177" w14:paraId="00E62969" w14:textId="77777777" w:rsidTr="001D719C">
        <w:trPr>
          <w:trHeight w:val="20"/>
          <w:jc w:val="center"/>
        </w:trPr>
        <w:tc>
          <w:tcPr>
            <w:tcW w:w="289" w:type="pct"/>
            <w:vMerge/>
          </w:tcPr>
          <w:p w14:paraId="695CAC18" w14:textId="77777777" w:rsidR="00433177" w:rsidRPr="00433177" w:rsidRDefault="00433177" w:rsidP="00433177">
            <w:pPr>
              <w:rPr>
                <w:kern w:val="24"/>
                <w:sz w:val="26"/>
                <w:szCs w:val="26"/>
              </w:rPr>
            </w:pPr>
          </w:p>
        </w:tc>
        <w:tc>
          <w:tcPr>
            <w:tcW w:w="3008" w:type="pct"/>
            <w:gridSpan w:val="3"/>
          </w:tcPr>
          <w:p w14:paraId="2342FF32" w14:textId="77777777" w:rsidR="00433177" w:rsidRPr="002E7E17" w:rsidRDefault="00433177" w:rsidP="00433177">
            <w:pPr>
              <w:ind w:left="27"/>
              <w:jc w:val="both"/>
              <w:rPr>
                <w:sz w:val="24"/>
                <w:szCs w:val="24"/>
              </w:rPr>
            </w:pPr>
            <w:r w:rsidRPr="002E7E17">
              <w:rPr>
                <w:sz w:val="24"/>
                <w:szCs w:val="24"/>
              </w:rPr>
              <w:t>Всего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C44D8E9" w14:textId="77777777" w:rsidR="00433177" w:rsidRPr="002E7E17" w:rsidRDefault="00433177" w:rsidP="00433177">
            <w:pPr>
              <w:jc w:val="center"/>
              <w:rPr>
                <w:b/>
                <w:sz w:val="24"/>
                <w:szCs w:val="24"/>
              </w:rPr>
            </w:pPr>
            <w:r w:rsidRPr="002E7E17">
              <w:rPr>
                <w:b/>
                <w:sz w:val="24"/>
                <w:szCs w:val="24"/>
              </w:rPr>
              <w:fldChar w:fldCharType="begin"/>
            </w:r>
            <w:r w:rsidRPr="002E7E17">
              <w:rPr>
                <w:b/>
                <w:sz w:val="24"/>
                <w:szCs w:val="24"/>
              </w:rPr>
              <w:instrText xml:space="preserve"> =SUM(ABOVE) </w:instrText>
            </w:r>
            <w:r w:rsidRPr="002E7E17">
              <w:rPr>
                <w:b/>
                <w:sz w:val="24"/>
                <w:szCs w:val="24"/>
              </w:rPr>
              <w:fldChar w:fldCharType="separate"/>
            </w:r>
            <w:r w:rsidRPr="002E7E17">
              <w:rPr>
                <w:b/>
                <w:noProof/>
                <w:sz w:val="24"/>
                <w:szCs w:val="24"/>
              </w:rPr>
              <w:t>1405</w:t>
            </w:r>
            <w:r w:rsidRPr="002E7E1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5" w:type="pct"/>
            <w:tcBorders>
              <w:top w:val="nil"/>
            </w:tcBorders>
          </w:tcPr>
          <w:p w14:paraId="584241E1" w14:textId="77777777" w:rsidR="00433177" w:rsidRPr="002E7E17" w:rsidRDefault="00433177" w:rsidP="0043317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CF5E5D" w14:textId="77777777" w:rsidR="00433177" w:rsidRPr="00433177" w:rsidRDefault="00433177" w:rsidP="00433177">
      <w:pPr>
        <w:widowControl w:val="0"/>
        <w:tabs>
          <w:tab w:val="left" w:pos="1750"/>
        </w:tabs>
        <w:spacing w:line="312" w:lineRule="exact"/>
        <w:jc w:val="center"/>
        <w:rPr>
          <w:rFonts w:ascii="Calibri" w:eastAsia="Calibri" w:hAnsi="Calibri"/>
          <w:b/>
          <w:bCs/>
          <w:sz w:val="28"/>
          <w:szCs w:val="28"/>
        </w:rPr>
      </w:pPr>
    </w:p>
    <w:p w14:paraId="6663D89F" w14:textId="77777777" w:rsidR="00433177" w:rsidRPr="00A76942" w:rsidRDefault="00433177" w:rsidP="001655A9">
      <w:pPr>
        <w:widowControl w:val="0"/>
        <w:tabs>
          <w:tab w:val="left" w:pos="1750"/>
        </w:tabs>
        <w:spacing w:line="312" w:lineRule="exact"/>
        <w:ind w:left="5670"/>
        <w:jc w:val="center"/>
        <w:rPr>
          <w:rFonts w:eastAsia="Calibri"/>
          <w:bCs/>
          <w:sz w:val="28"/>
          <w:szCs w:val="28"/>
        </w:rPr>
      </w:pPr>
      <w:r w:rsidRPr="00433177">
        <w:rPr>
          <w:rFonts w:ascii="Calibri" w:eastAsia="Calibri" w:hAnsi="Calibri"/>
          <w:b/>
          <w:bCs/>
          <w:sz w:val="26"/>
          <w:szCs w:val="26"/>
        </w:rPr>
        <w:br w:type="page"/>
      </w:r>
      <w:r w:rsidRPr="00A76942">
        <w:rPr>
          <w:rFonts w:eastAsia="Calibri"/>
          <w:bCs/>
          <w:sz w:val="28"/>
          <w:szCs w:val="28"/>
        </w:rPr>
        <w:lastRenderedPageBreak/>
        <w:t>Приложение № 8</w:t>
      </w:r>
    </w:p>
    <w:p w14:paraId="1F7A3201" w14:textId="77777777" w:rsidR="00433177" w:rsidRPr="00A76942" w:rsidRDefault="00433177" w:rsidP="001655A9">
      <w:pPr>
        <w:suppressAutoHyphens/>
        <w:ind w:left="5670"/>
        <w:jc w:val="center"/>
        <w:rPr>
          <w:sz w:val="28"/>
          <w:szCs w:val="28"/>
        </w:rPr>
      </w:pPr>
      <w:r w:rsidRPr="00A76942">
        <w:rPr>
          <w:sz w:val="28"/>
          <w:szCs w:val="28"/>
        </w:rPr>
        <w:t>УТВЕРЖДЕН</w:t>
      </w:r>
    </w:p>
    <w:p w14:paraId="2DDD1141" w14:textId="77777777" w:rsidR="00433177" w:rsidRPr="00A76942" w:rsidRDefault="00433177" w:rsidP="001655A9">
      <w:pPr>
        <w:suppressAutoHyphens/>
        <w:ind w:left="5670"/>
        <w:jc w:val="center"/>
        <w:rPr>
          <w:sz w:val="28"/>
          <w:szCs w:val="28"/>
        </w:rPr>
      </w:pPr>
      <w:r w:rsidRPr="00A76942">
        <w:rPr>
          <w:sz w:val="28"/>
          <w:szCs w:val="28"/>
        </w:rPr>
        <w:t>постановлением</w:t>
      </w:r>
    </w:p>
    <w:p w14:paraId="14EBA9A2" w14:textId="77777777" w:rsidR="00433177" w:rsidRPr="00A76942" w:rsidRDefault="00433177" w:rsidP="001655A9">
      <w:pPr>
        <w:suppressAutoHyphens/>
        <w:ind w:left="5670"/>
        <w:jc w:val="center"/>
        <w:rPr>
          <w:sz w:val="28"/>
          <w:szCs w:val="28"/>
        </w:rPr>
      </w:pPr>
      <w:r w:rsidRPr="00A76942">
        <w:rPr>
          <w:sz w:val="28"/>
          <w:szCs w:val="28"/>
        </w:rPr>
        <w:t>Администрации города</w:t>
      </w:r>
    </w:p>
    <w:p w14:paraId="2FD7561D" w14:textId="71D3A24B" w:rsidR="00433177" w:rsidRPr="00A76942" w:rsidRDefault="00667AB6" w:rsidP="001655A9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4"/>
        </w:rPr>
        <w:t>от 28.03.2018 № 950-ПА</w:t>
      </w:r>
    </w:p>
    <w:p w14:paraId="730F5B17" w14:textId="77777777" w:rsidR="00433177" w:rsidRPr="00A76942" w:rsidRDefault="00433177" w:rsidP="00433177">
      <w:pPr>
        <w:jc w:val="both"/>
        <w:rPr>
          <w:sz w:val="28"/>
          <w:szCs w:val="28"/>
        </w:rPr>
      </w:pPr>
    </w:p>
    <w:p w14:paraId="2F268947" w14:textId="77777777" w:rsidR="00433177" w:rsidRPr="00A76942" w:rsidRDefault="00433177" w:rsidP="00433177">
      <w:pPr>
        <w:jc w:val="center"/>
        <w:outlineLvl w:val="0"/>
        <w:rPr>
          <w:b/>
          <w:bCs/>
          <w:sz w:val="28"/>
          <w:szCs w:val="28"/>
        </w:rPr>
      </w:pPr>
      <w:r w:rsidRPr="00A76942">
        <w:rPr>
          <w:b/>
          <w:bCs/>
          <w:sz w:val="28"/>
          <w:szCs w:val="28"/>
        </w:rPr>
        <w:t>СОСТАВ</w:t>
      </w:r>
    </w:p>
    <w:p w14:paraId="746D2F4C" w14:textId="77777777" w:rsidR="00433177" w:rsidRPr="00A76942" w:rsidRDefault="00433177" w:rsidP="00433177">
      <w:pPr>
        <w:jc w:val="center"/>
        <w:rPr>
          <w:b/>
          <w:sz w:val="28"/>
          <w:szCs w:val="28"/>
        </w:rPr>
      </w:pPr>
      <w:r w:rsidRPr="00A76942">
        <w:rPr>
          <w:b/>
          <w:sz w:val="28"/>
          <w:szCs w:val="28"/>
        </w:rPr>
        <w:t xml:space="preserve">городской межведомственной комиссии по организации отдыха, </w:t>
      </w:r>
    </w:p>
    <w:p w14:paraId="1BBC73E4" w14:textId="77777777" w:rsidR="00433177" w:rsidRPr="00A76942" w:rsidRDefault="00433177" w:rsidP="00433177">
      <w:pPr>
        <w:jc w:val="center"/>
        <w:rPr>
          <w:b/>
          <w:sz w:val="28"/>
          <w:szCs w:val="28"/>
        </w:rPr>
      </w:pPr>
      <w:r w:rsidRPr="00A76942">
        <w:rPr>
          <w:b/>
          <w:sz w:val="28"/>
          <w:szCs w:val="28"/>
        </w:rPr>
        <w:t xml:space="preserve">оздоровления, занятости детей и подростков </w:t>
      </w:r>
    </w:p>
    <w:p w14:paraId="27B6C048" w14:textId="77777777" w:rsidR="00433177" w:rsidRPr="00433177" w:rsidRDefault="00433177" w:rsidP="00433177">
      <w:pPr>
        <w:jc w:val="center"/>
        <w:rPr>
          <w:b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05"/>
        <w:gridCol w:w="311"/>
        <w:gridCol w:w="6338"/>
      </w:tblGrid>
      <w:tr w:rsidR="00433177" w:rsidRPr="00433177" w14:paraId="3BAA5C89" w14:textId="77777777" w:rsidTr="00433177">
        <w:trPr>
          <w:cantSplit/>
        </w:trPr>
        <w:tc>
          <w:tcPr>
            <w:tcW w:w="1626" w:type="pct"/>
          </w:tcPr>
          <w:p w14:paraId="28FB4474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Суров </w:t>
            </w:r>
          </w:p>
          <w:p w14:paraId="4A7DD5C1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Валерий Георгиевич</w:t>
            </w:r>
            <w:r w:rsidRPr="00433177">
              <w:rPr>
                <w:sz w:val="26"/>
                <w:szCs w:val="26"/>
              </w:rPr>
              <w:tab/>
            </w:r>
          </w:p>
        </w:tc>
        <w:tc>
          <w:tcPr>
            <w:tcW w:w="158" w:type="pct"/>
          </w:tcPr>
          <w:p w14:paraId="587E2F1E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58777BDE" w14:textId="77777777" w:rsid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заместитель Главы Администрации города по социальной политике, председатель комиссии</w:t>
            </w:r>
          </w:p>
          <w:p w14:paraId="7BE28236" w14:textId="77777777" w:rsidR="00A76942" w:rsidRPr="00433177" w:rsidRDefault="00A76942" w:rsidP="00433177">
            <w:pPr>
              <w:jc w:val="both"/>
              <w:rPr>
                <w:sz w:val="26"/>
                <w:szCs w:val="26"/>
              </w:rPr>
            </w:pPr>
          </w:p>
        </w:tc>
      </w:tr>
      <w:tr w:rsidR="00433177" w:rsidRPr="00433177" w14:paraId="0DFB4C0B" w14:textId="77777777" w:rsidTr="00433177">
        <w:trPr>
          <w:cantSplit/>
        </w:trPr>
        <w:tc>
          <w:tcPr>
            <w:tcW w:w="1626" w:type="pct"/>
          </w:tcPr>
          <w:p w14:paraId="11ACC478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Юрлов</w:t>
            </w:r>
          </w:p>
          <w:p w14:paraId="2BF9FB1F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Игорь Евгеньевич</w:t>
            </w:r>
          </w:p>
        </w:tc>
        <w:tc>
          <w:tcPr>
            <w:tcW w:w="158" w:type="pct"/>
          </w:tcPr>
          <w:p w14:paraId="3023B1B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7AD7CC10" w14:textId="77777777" w:rsid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начальник управления образования Администрации города, заместитель председателя комиссии</w:t>
            </w:r>
          </w:p>
          <w:p w14:paraId="6464E6E8" w14:textId="77777777" w:rsidR="00A76942" w:rsidRPr="00433177" w:rsidRDefault="00A76942" w:rsidP="00433177">
            <w:pPr>
              <w:jc w:val="both"/>
              <w:rPr>
                <w:sz w:val="26"/>
                <w:szCs w:val="26"/>
              </w:rPr>
            </w:pPr>
          </w:p>
        </w:tc>
      </w:tr>
      <w:tr w:rsidR="00433177" w:rsidRPr="00433177" w14:paraId="07CE51BE" w14:textId="77777777" w:rsidTr="00433177">
        <w:trPr>
          <w:cantSplit/>
        </w:trPr>
        <w:tc>
          <w:tcPr>
            <w:tcW w:w="1626" w:type="pct"/>
          </w:tcPr>
          <w:p w14:paraId="7CA0FBD6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Никонова</w:t>
            </w:r>
          </w:p>
          <w:p w14:paraId="2E03512C" w14:textId="77777777" w:rsid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Галина Николаевна</w:t>
            </w:r>
          </w:p>
          <w:p w14:paraId="46EA49A3" w14:textId="77777777" w:rsidR="00A76942" w:rsidRPr="00433177" w:rsidRDefault="00A76942" w:rsidP="00433177">
            <w:pPr>
              <w:rPr>
                <w:sz w:val="26"/>
                <w:szCs w:val="26"/>
              </w:rPr>
            </w:pPr>
          </w:p>
        </w:tc>
        <w:tc>
          <w:tcPr>
            <w:tcW w:w="158" w:type="pct"/>
          </w:tcPr>
          <w:p w14:paraId="2517C6A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43BC688A" w14:textId="77777777" w:rsid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ответственный секретарь комиссии</w:t>
            </w:r>
          </w:p>
          <w:p w14:paraId="1C2D1012" w14:textId="77777777" w:rsidR="00A76942" w:rsidRPr="00433177" w:rsidRDefault="00A76942" w:rsidP="00433177">
            <w:pPr>
              <w:jc w:val="both"/>
              <w:rPr>
                <w:sz w:val="26"/>
                <w:szCs w:val="26"/>
              </w:rPr>
            </w:pPr>
          </w:p>
        </w:tc>
      </w:tr>
      <w:tr w:rsidR="00433177" w:rsidRPr="00433177" w14:paraId="775EF58F" w14:textId="77777777" w:rsidTr="00433177">
        <w:trPr>
          <w:cantSplit/>
        </w:trPr>
        <w:tc>
          <w:tcPr>
            <w:tcW w:w="5000" w:type="pct"/>
            <w:gridSpan w:val="3"/>
          </w:tcPr>
          <w:p w14:paraId="504DD30F" w14:textId="77777777" w:rsidR="00433177" w:rsidRDefault="00433177" w:rsidP="00A76942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Члены комиссии:</w:t>
            </w:r>
          </w:p>
          <w:p w14:paraId="11229947" w14:textId="77777777" w:rsidR="00A76942" w:rsidRPr="00433177" w:rsidRDefault="00A76942" w:rsidP="00A76942">
            <w:pPr>
              <w:jc w:val="center"/>
              <w:rPr>
                <w:sz w:val="26"/>
                <w:szCs w:val="26"/>
              </w:rPr>
            </w:pPr>
          </w:p>
        </w:tc>
      </w:tr>
      <w:tr w:rsidR="00433177" w:rsidRPr="00433177" w14:paraId="432DC548" w14:textId="77777777" w:rsidTr="00433177">
        <w:trPr>
          <w:cantSplit/>
        </w:trPr>
        <w:tc>
          <w:tcPr>
            <w:tcW w:w="1626" w:type="pct"/>
          </w:tcPr>
          <w:p w14:paraId="10FF54B4" w14:textId="77777777" w:rsidR="00433177" w:rsidRPr="00433177" w:rsidRDefault="00433177" w:rsidP="00433177">
            <w:pPr>
              <w:rPr>
                <w:sz w:val="26"/>
                <w:szCs w:val="26"/>
                <w:shd w:val="clear" w:color="auto" w:fill="FFFFFF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 xml:space="preserve">Абдулкадырова </w:t>
            </w:r>
          </w:p>
          <w:p w14:paraId="2E614A7E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  <w:shd w:val="clear" w:color="auto" w:fill="FFFFFF"/>
              </w:rPr>
              <w:t>Людмила Магомедовна</w:t>
            </w:r>
          </w:p>
        </w:tc>
        <w:tc>
          <w:tcPr>
            <w:tcW w:w="158" w:type="pct"/>
          </w:tcPr>
          <w:p w14:paraId="65739A17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54A6CAA1" w14:textId="77777777" w:rsid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начальник управления промышленной политики и развития предпринимательства Администрации города</w:t>
            </w:r>
          </w:p>
          <w:p w14:paraId="1EEB47CA" w14:textId="77777777" w:rsidR="00A76942" w:rsidRPr="00433177" w:rsidRDefault="00A76942" w:rsidP="00433177">
            <w:pPr>
              <w:jc w:val="both"/>
              <w:rPr>
                <w:sz w:val="26"/>
                <w:szCs w:val="26"/>
              </w:rPr>
            </w:pPr>
          </w:p>
        </w:tc>
      </w:tr>
      <w:tr w:rsidR="00433177" w:rsidRPr="00433177" w14:paraId="05B1AEC6" w14:textId="77777777" w:rsidTr="00433177">
        <w:trPr>
          <w:cantSplit/>
        </w:trPr>
        <w:tc>
          <w:tcPr>
            <w:tcW w:w="1626" w:type="pct"/>
          </w:tcPr>
          <w:p w14:paraId="4DF63E23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Бармин </w:t>
            </w:r>
          </w:p>
          <w:p w14:paraId="7ABA9C87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Юрий Яковлевич</w:t>
            </w:r>
          </w:p>
        </w:tc>
        <w:tc>
          <w:tcPr>
            <w:tcW w:w="158" w:type="pct"/>
          </w:tcPr>
          <w:p w14:paraId="6413E2B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7FCA0906" w14:textId="60BDD8E0" w:rsidR="00433177" w:rsidRDefault="00A76942" w:rsidP="004331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территориального отдела Управления Роспотребнадзора по Свердловской области в городе Нижний Тагил, Пригородном, Верхнесалдинском районах, городе Нижняя </w:t>
            </w:r>
            <w:r w:rsidR="00805991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алда, городе Кировград и Невьянском районе</w:t>
            </w:r>
            <w:r w:rsidR="00433177" w:rsidRPr="00433177">
              <w:rPr>
                <w:sz w:val="26"/>
                <w:szCs w:val="26"/>
              </w:rPr>
              <w:t xml:space="preserve"> (по согласованию)</w:t>
            </w:r>
          </w:p>
          <w:p w14:paraId="69EEB564" w14:textId="43E33DE3" w:rsidR="00A76942" w:rsidRPr="00433177" w:rsidRDefault="00A76942" w:rsidP="00433177">
            <w:pPr>
              <w:jc w:val="both"/>
              <w:rPr>
                <w:sz w:val="26"/>
                <w:szCs w:val="26"/>
              </w:rPr>
            </w:pPr>
          </w:p>
        </w:tc>
      </w:tr>
      <w:tr w:rsidR="00433177" w:rsidRPr="00433177" w14:paraId="4DD6CF57" w14:textId="77777777" w:rsidTr="00433177">
        <w:trPr>
          <w:cantSplit/>
        </w:trPr>
        <w:tc>
          <w:tcPr>
            <w:tcW w:w="1626" w:type="pct"/>
          </w:tcPr>
          <w:p w14:paraId="0C8A958F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proofErr w:type="spellStart"/>
            <w:r w:rsidRPr="00433177">
              <w:rPr>
                <w:sz w:val="26"/>
                <w:szCs w:val="26"/>
              </w:rPr>
              <w:t>Бернгардт</w:t>
            </w:r>
            <w:proofErr w:type="spellEnd"/>
          </w:p>
          <w:p w14:paraId="3B984832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158" w:type="pct"/>
          </w:tcPr>
          <w:p w14:paraId="5C16774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04C92A0A" w14:textId="77777777" w:rsid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433177">
              <w:rPr>
                <w:sz w:val="26"/>
                <w:szCs w:val="26"/>
              </w:rPr>
              <w:t>ОАРиП</w:t>
            </w:r>
            <w:proofErr w:type="spellEnd"/>
            <w:r w:rsidRPr="00433177">
              <w:rPr>
                <w:sz w:val="26"/>
                <w:szCs w:val="26"/>
              </w:rPr>
              <w:t xml:space="preserve"> ОГИБДД МУ МВД России «Нижнетагильское» (по согласованию)</w:t>
            </w:r>
          </w:p>
          <w:p w14:paraId="64EC0709" w14:textId="77777777" w:rsidR="00A76942" w:rsidRPr="00433177" w:rsidRDefault="00A76942" w:rsidP="00433177">
            <w:pPr>
              <w:jc w:val="both"/>
              <w:rPr>
                <w:sz w:val="26"/>
                <w:szCs w:val="26"/>
              </w:rPr>
            </w:pPr>
          </w:p>
        </w:tc>
      </w:tr>
      <w:tr w:rsidR="00433177" w:rsidRPr="00433177" w14:paraId="7FAEA168" w14:textId="77777777" w:rsidTr="00433177">
        <w:trPr>
          <w:cantSplit/>
        </w:trPr>
        <w:tc>
          <w:tcPr>
            <w:tcW w:w="1626" w:type="pct"/>
          </w:tcPr>
          <w:p w14:paraId="44DD2C19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Борисевич</w:t>
            </w:r>
          </w:p>
          <w:p w14:paraId="73F19FB5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Галина Александровна</w:t>
            </w:r>
          </w:p>
        </w:tc>
        <w:tc>
          <w:tcPr>
            <w:tcW w:w="158" w:type="pct"/>
          </w:tcPr>
          <w:p w14:paraId="1788E0C9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69CE91FB" w14:textId="77777777" w:rsid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начальник территориального отдела здравоохранения Горнозаводского округа</w:t>
            </w:r>
            <w:r w:rsidR="001430ED">
              <w:rPr>
                <w:sz w:val="26"/>
                <w:szCs w:val="26"/>
              </w:rPr>
              <w:t xml:space="preserve"> </w:t>
            </w:r>
            <w:r w:rsidRPr="00433177">
              <w:rPr>
                <w:sz w:val="26"/>
                <w:szCs w:val="26"/>
              </w:rPr>
              <w:t>(по согласованию)</w:t>
            </w:r>
          </w:p>
          <w:p w14:paraId="7924466C" w14:textId="69881241" w:rsidR="00805991" w:rsidRPr="00433177" w:rsidRDefault="00805991" w:rsidP="00433177">
            <w:pPr>
              <w:jc w:val="both"/>
              <w:rPr>
                <w:sz w:val="26"/>
                <w:szCs w:val="26"/>
              </w:rPr>
            </w:pPr>
          </w:p>
        </w:tc>
      </w:tr>
      <w:tr w:rsidR="00433177" w:rsidRPr="00433177" w14:paraId="403A2003" w14:textId="77777777" w:rsidTr="00433177">
        <w:trPr>
          <w:cantSplit/>
          <w:trHeight w:val="467"/>
        </w:trPr>
        <w:tc>
          <w:tcPr>
            <w:tcW w:w="1626" w:type="pct"/>
          </w:tcPr>
          <w:p w14:paraId="6972FC81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Зверев </w:t>
            </w:r>
          </w:p>
          <w:p w14:paraId="7B4DC617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Александр Валерьевич</w:t>
            </w:r>
          </w:p>
        </w:tc>
        <w:tc>
          <w:tcPr>
            <w:tcW w:w="158" w:type="pct"/>
          </w:tcPr>
          <w:p w14:paraId="71B54967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34C3419F" w14:textId="72978C13" w:rsidR="00433177" w:rsidRDefault="003F36E8" w:rsidP="00805991">
            <w:pPr>
              <w:keepNext/>
              <w:spacing w:after="60"/>
              <w:jc w:val="both"/>
              <w:outlineLvl w:val="0"/>
              <w:rPr>
                <w:bCs/>
                <w:kern w:val="32"/>
                <w:sz w:val="26"/>
                <w:szCs w:val="26"/>
                <w:lang w:eastAsia="x-none"/>
              </w:rPr>
            </w:pPr>
            <w:r w:rsidRPr="00433177">
              <w:rPr>
                <w:bCs/>
                <w:kern w:val="32"/>
                <w:sz w:val="26"/>
                <w:szCs w:val="26"/>
                <w:lang w:val="x-none" w:eastAsia="x-none"/>
              </w:rPr>
              <w:t>начальник</w:t>
            </w:r>
            <w:r w:rsidR="00433177" w:rsidRPr="00433177">
              <w:rPr>
                <w:bCs/>
                <w:kern w:val="32"/>
                <w:sz w:val="26"/>
                <w:szCs w:val="26"/>
                <w:lang w:val="x-none" w:eastAsia="x-none"/>
              </w:rPr>
              <w:t xml:space="preserve"> отдела охраны общественного порядка </w:t>
            </w:r>
            <w:r w:rsidR="00433177" w:rsidRPr="00433177">
              <w:rPr>
                <w:bCs/>
                <w:kern w:val="32"/>
                <w:sz w:val="26"/>
                <w:szCs w:val="26"/>
                <w:lang w:eastAsia="x-none"/>
              </w:rPr>
              <w:t xml:space="preserve">ММУ </w:t>
            </w:r>
            <w:r w:rsidR="00433177" w:rsidRPr="00433177">
              <w:rPr>
                <w:bCs/>
                <w:kern w:val="32"/>
                <w:sz w:val="26"/>
                <w:szCs w:val="26"/>
                <w:lang w:val="x-none" w:eastAsia="x-none"/>
              </w:rPr>
              <w:t>МВД России «Нижнетагильское»</w:t>
            </w:r>
          </w:p>
          <w:p w14:paraId="52CDE795" w14:textId="77777777" w:rsidR="00805991" w:rsidRPr="00805991" w:rsidRDefault="00805991" w:rsidP="00805991">
            <w:pPr>
              <w:keepNext/>
              <w:spacing w:after="60"/>
              <w:ind w:left="720"/>
              <w:outlineLvl w:val="0"/>
              <w:rPr>
                <w:bCs/>
                <w:kern w:val="32"/>
                <w:sz w:val="26"/>
                <w:szCs w:val="26"/>
                <w:lang w:eastAsia="x-none"/>
              </w:rPr>
            </w:pPr>
          </w:p>
        </w:tc>
      </w:tr>
      <w:tr w:rsidR="00433177" w:rsidRPr="00433177" w14:paraId="0397C3CF" w14:textId="77777777" w:rsidTr="00433177">
        <w:trPr>
          <w:cantSplit/>
        </w:trPr>
        <w:tc>
          <w:tcPr>
            <w:tcW w:w="1626" w:type="pct"/>
          </w:tcPr>
          <w:p w14:paraId="10EAE79D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proofErr w:type="spellStart"/>
            <w:r w:rsidRPr="00433177">
              <w:rPr>
                <w:sz w:val="26"/>
                <w:szCs w:val="26"/>
              </w:rPr>
              <w:t>Гура</w:t>
            </w:r>
            <w:proofErr w:type="spellEnd"/>
          </w:p>
          <w:p w14:paraId="1EC42151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158" w:type="pct"/>
          </w:tcPr>
          <w:p w14:paraId="653EEB81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41B938C5" w14:textId="77777777" w:rsid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заместитель начальника управления образования Администрации города</w:t>
            </w:r>
          </w:p>
          <w:p w14:paraId="39DD8DDA" w14:textId="77777777" w:rsidR="00805991" w:rsidRPr="00433177" w:rsidRDefault="00805991" w:rsidP="00433177">
            <w:pPr>
              <w:jc w:val="both"/>
              <w:rPr>
                <w:sz w:val="26"/>
                <w:szCs w:val="26"/>
              </w:rPr>
            </w:pPr>
          </w:p>
        </w:tc>
      </w:tr>
      <w:tr w:rsidR="00433177" w:rsidRPr="00433177" w14:paraId="5A459F22" w14:textId="77777777" w:rsidTr="00433177">
        <w:trPr>
          <w:cantSplit/>
        </w:trPr>
        <w:tc>
          <w:tcPr>
            <w:tcW w:w="1626" w:type="pct"/>
          </w:tcPr>
          <w:p w14:paraId="703F86FB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Зингер </w:t>
            </w:r>
          </w:p>
          <w:p w14:paraId="502A4085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Сергей Петрович</w:t>
            </w:r>
          </w:p>
        </w:tc>
        <w:tc>
          <w:tcPr>
            <w:tcW w:w="158" w:type="pct"/>
          </w:tcPr>
          <w:p w14:paraId="7FFA196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38ACDA75" w14:textId="3AE59A48" w:rsidR="00433177" w:rsidRPr="00433177" w:rsidRDefault="00433177" w:rsidP="003F36E8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директор </w:t>
            </w:r>
            <w:r w:rsidR="00805991">
              <w:rPr>
                <w:sz w:val="26"/>
                <w:szCs w:val="26"/>
              </w:rPr>
              <w:t>М</w:t>
            </w:r>
            <w:r w:rsidRPr="00433177">
              <w:rPr>
                <w:sz w:val="26"/>
                <w:szCs w:val="26"/>
              </w:rPr>
              <w:t>униципального бюджетного учреждения «Центр организации отдыха и оздоровления детей» (по согласованию)</w:t>
            </w:r>
          </w:p>
        </w:tc>
      </w:tr>
      <w:tr w:rsidR="00433177" w:rsidRPr="00433177" w14:paraId="6E0CA400" w14:textId="77777777" w:rsidTr="00433177">
        <w:trPr>
          <w:cantSplit/>
        </w:trPr>
        <w:tc>
          <w:tcPr>
            <w:tcW w:w="1626" w:type="pct"/>
          </w:tcPr>
          <w:p w14:paraId="3BF6B305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lastRenderedPageBreak/>
              <w:t xml:space="preserve">Калинина </w:t>
            </w:r>
          </w:p>
          <w:p w14:paraId="023E8E3A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Ирина Петровна</w:t>
            </w:r>
          </w:p>
        </w:tc>
        <w:tc>
          <w:tcPr>
            <w:tcW w:w="158" w:type="pct"/>
          </w:tcPr>
          <w:p w14:paraId="34E2FE85" w14:textId="45EA9F20" w:rsidR="00433177" w:rsidRPr="00433177" w:rsidRDefault="000C0006" w:rsidP="0043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050F706E" w14:textId="36D28950" w:rsidR="00433177" w:rsidRDefault="00433177" w:rsidP="00805991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заместитель директора МКУ «ЦБЭО учреждений образования» по правовым и общим вопросам </w:t>
            </w:r>
          </w:p>
          <w:p w14:paraId="034AF7AF" w14:textId="77777777" w:rsidR="00805991" w:rsidRPr="00433177" w:rsidRDefault="00805991" w:rsidP="00433177">
            <w:pPr>
              <w:rPr>
                <w:sz w:val="26"/>
                <w:szCs w:val="26"/>
              </w:rPr>
            </w:pPr>
          </w:p>
        </w:tc>
      </w:tr>
      <w:tr w:rsidR="00433177" w:rsidRPr="00433177" w14:paraId="2A421FE7" w14:textId="77777777" w:rsidTr="00433177">
        <w:trPr>
          <w:cantSplit/>
        </w:trPr>
        <w:tc>
          <w:tcPr>
            <w:tcW w:w="1626" w:type="pct"/>
            <w:shd w:val="clear" w:color="auto" w:fill="FFFFFF"/>
          </w:tcPr>
          <w:p w14:paraId="75FC9361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proofErr w:type="spellStart"/>
            <w:r w:rsidRPr="00433177">
              <w:rPr>
                <w:sz w:val="26"/>
                <w:szCs w:val="26"/>
              </w:rPr>
              <w:t>Клеймёнов</w:t>
            </w:r>
            <w:proofErr w:type="spellEnd"/>
          </w:p>
          <w:p w14:paraId="3C58D27A" w14:textId="77777777" w:rsid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Дмитрий </w:t>
            </w:r>
            <w:proofErr w:type="spellStart"/>
            <w:r w:rsidRPr="00433177">
              <w:rPr>
                <w:sz w:val="26"/>
                <w:szCs w:val="26"/>
              </w:rPr>
              <w:t>Михвйлович</w:t>
            </w:r>
            <w:proofErr w:type="spellEnd"/>
          </w:p>
          <w:p w14:paraId="75AED8E9" w14:textId="77777777" w:rsidR="00805991" w:rsidRPr="00433177" w:rsidRDefault="00805991" w:rsidP="00433177">
            <w:pPr>
              <w:rPr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FFFFFF"/>
          </w:tcPr>
          <w:p w14:paraId="4FC45968" w14:textId="54E75907" w:rsidR="00433177" w:rsidRPr="00433177" w:rsidRDefault="000C0006" w:rsidP="0043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  <w:shd w:val="clear" w:color="auto" w:fill="FFFFFF"/>
          </w:tcPr>
          <w:p w14:paraId="3AA6C0E0" w14:textId="77777777" w:rsidR="00433177" w:rsidRP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главный врач ГБУЗ СО «ДГБ г. Нижний Тагил»</w:t>
            </w:r>
          </w:p>
        </w:tc>
      </w:tr>
      <w:tr w:rsidR="00433177" w:rsidRPr="00433177" w14:paraId="366AE40D" w14:textId="77777777" w:rsidTr="00433177">
        <w:trPr>
          <w:cantSplit/>
        </w:trPr>
        <w:tc>
          <w:tcPr>
            <w:tcW w:w="1626" w:type="pct"/>
          </w:tcPr>
          <w:p w14:paraId="45CEA22E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Колотова</w:t>
            </w:r>
          </w:p>
          <w:p w14:paraId="2330A092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Людмила Анатольевна</w:t>
            </w:r>
          </w:p>
        </w:tc>
        <w:tc>
          <w:tcPr>
            <w:tcW w:w="158" w:type="pct"/>
          </w:tcPr>
          <w:p w14:paraId="1B8CBD0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2136E5B6" w14:textId="2441839B" w:rsid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главный специалист </w:t>
            </w:r>
            <w:r w:rsidR="00805991">
              <w:rPr>
                <w:sz w:val="26"/>
                <w:szCs w:val="26"/>
              </w:rPr>
              <w:t>отдела Управления Роспотребнадзора по Свердловской области в городе Нижний Тагил, Пригородном, Верхнесалдинском районах, городе Нижняя Салда, городе Кировград и Невьянском районе</w:t>
            </w:r>
            <w:r w:rsidRPr="00433177">
              <w:rPr>
                <w:sz w:val="26"/>
                <w:szCs w:val="26"/>
              </w:rPr>
              <w:t xml:space="preserve"> (по согласованию)</w:t>
            </w:r>
          </w:p>
          <w:p w14:paraId="013DAEE3" w14:textId="77777777" w:rsidR="00805991" w:rsidRPr="00433177" w:rsidRDefault="00805991" w:rsidP="00433177">
            <w:pPr>
              <w:jc w:val="both"/>
              <w:rPr>
                <w:sz w:val="26"/>
                <w:szCs w:val="26"/>
              </w:rPr>
            </w:pPr>
          </w:p>
        </w:tc>
      </w:tr>
      <w:tr w:rsidR="00433177" w:rsidRPr="00433177" w14:paraId="53C6A87D" w14:textId="77777777" w:rsidTr="00433177">
        <w:trPr>
          <w:cantSplit/>
        </w:trPr>
        <w:tc>
          <w:tcPr>
            <w:tcW w:w="1626" w:type="pct"/>
          </w:tcPr>
          <w:p w14:paraId="3DBB994C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Кудрявцева</w:t>
            </w:r>
          </w:p>
          <w:p w14:paraId="60F4BDFE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58" w:type="pct"/>
          </w:tcPr>
          <w:p w14:paraId="28299AC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00628ADC" w14:textId="77777777" w:rsidR="00433177" w:rsidRDefault="00433177" w:rsidP="00805991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начальник</w:t>
            </w:r>
            <w:r w:rsidR="001430ED">
              <w:rPr>
                <w:sz w:val="26"/>
                <w:szCs w:val="26"/>
              </w:rPr>
              <w:t xml:space="preserve"> </w:t>
            </w:r>
            <w:r w:rsidR="00805991">
              <w:rPr>
                <w:sz w:val="26"/>
                <w:szCs w:val="26"/>
              </w:rPr>
              <w:t>Ф</w:t>
            </w:r>
            <w:r w:rsidRPr="00433177">
              <w:rPr>
                <w:sz w:val="26"/>
                <w:szCs w:val="26"/>
              </w:rPr>
              <w:t xml:space="preserve">инансового управления Администрации города </w:t>
            </w:r>
          </w:p>
          <w:p w14:paraId="5F22C404" w14:textId="338C1CBA" w:rsidR="00805991" w:rsidRPr="00433177" w:rsidRDefault="00805991" w:rsidP="00805991">
            <w:pPr>
              <w:jc w:val="both"/>
              <w:rPr>
                <w:sz w:val="26"/>
                <w:szCs w:val="26"/>
              </w:rPr>
            </w:pPr>
          </w:p>
        </w:tc>
      </w:tr>
      <w:tr w:rsidR="00433177" w:rsidRPr="00433177" w14:paraId="157E17F2" w14:textId="77777777" w:rsidTr="00433177">
        <w:trPr>
          <w:cantSplit/>
        </w:trPr>
        <w:tc>
          <w:tcPr>
            <w:tcW w:w="1626" w:type="pct"/>
          </w:tcPr>
          <w:p w14:paraId="073AB7DA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proofErr w:type="spellStart"/>
            <w:r w:rsidRPr="00433177">
              <w:rPr>
                <w:sz w:val="26"/>
                <w:szCs w:val="26"/>
              </w:rPr>
              <w:t>Компанийцев</w:t>
            </w:r>
            <w:proofErr w:type="spellEnd"/>
          </w:p>
          <w:p w14:paraId="72ABE402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158" w:type="pct"/>
          </w:tcPr>
          <w:p w14:paraId="47571B4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5F75BA37" w14:textId="07535A36" w:rsid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государственный инспектор труда (по охране труда) </w:t>
            </w:r>
            <w:r w:rsidR="001655A9">
              <w:rPr>
                <w:sz w:val="26"/>
                <w:szCs w:val="26"/>
              </w:rPr>
              <w:br/>
            </w:r>
            <w:r w:rsidRPr="00433177">
              <w:rPr>
                <w:sz w:val="26"/>
                <w:szCs w:val="26"/>
              </w:rPr>
              <w:t>в Свердловской области (по согласованию)</w:t>
            </w:r>
          </w:p>
          <w:p w14:paraId="73BF85D4" w14:textId="77777777" w:rsidR="00805991" w:rsidRPr="00433177" w:rsidRDefault="00805991" w:rsidP="00433177">
            <w:pPr>
              <w:jc w:val="both"/>
              <w:rPr>
                <w:sz w:val="26"/>
                <w:szCs w:val="26"/>
              </w:rPr>
            </w:pPr>
          </w:p>
        </w:tc>
      </w:tr>
      <w:tr w:rsidR="00433177" w:rsidRPr="00433177" w14:paraId="2EA7A9B3" w14:textId="77777777" w:rsidTr="00433177">
        <w:trPr>
          <w:cantSplit/>
        </w:trPr>
        <w:tc>
          <w:tcPr>
            <w:tcW w:w="1626" w:type="pct"/>
          </w:tcPr>
          <w:p w14:paraId="2169510B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Кузнецова </w:t>
            </w:r>
          </w:p>
          <w:p w14:paraId="6056DA54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Людмила Геннадьевна</w:t>
            </w:r>
          </w:p>
        </w:tc>
        <w:tc>
          <w:tcPr>
            <w:tcW w:w="158" w:type="pct"/>
          </w:tcPr>
          <w:p w14:paraId="7F029F5B" w14:textId="77777777" w:rsidR="00433177" w:rsidRP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04DBA1DC" w14:textId="23B8802B" w:rsidR="00433177" w:rsidRDefault="00433177" w:rsidP="00805991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председатель Нижнетагильской городской организации профсоюза работников народного образования и науки </w:t>
            </w:r>
            <w:r w:rsidR="00805991">
              <w:rPr>
                <w:sz w:val="26"/>
                <w:szCs w:val="26"/>
              </w:rPr>
              <w:t>Российской Федерации</w:t>
            </w:r>
            <w:r w:rsidRPr="00433177">
              <w:rPr>
                <w:sz w:val="26"/>
                <w:szCs w:val="26"/>
              </w:rPr>
              <w:t xml:space="preserve"> </w:t>
            </w:r>
            <w:r w:rsidR="001655A9">
              <w:rPr>
                <w:sz w:val="26"/>
                <w:szCs w:val="26"/>
              </w:rPr>
              <w:br/>
            </w:r>
            <w:r w:rsidRPr="00433177">
              <w:rPr>
                <w:sz w:val="26"/>
                <w:szCs w:val="26"/>
              </w:rPr>
              <w:t>(по согласованию)</w:t>
            </w:r>
          </w:p>
          <w:p w14:paraId="22A853E8" w14:textId="38A74A56" w:rsidR="00805991" w:rsidRPr="00433177" w:rsidRDefault="00805991" w:rsidP="00805991">
            <w:pPr>
              <w:jc w:val="both"/>
              <w:rPr>
                <w:sz w:val="26"/>
                <w:szCs w:val="26"/>
              </w:rPr>
            </w:pPr>
          </w:p>
        </w:tc>
      </w:tr>
      <w:tr w:rsidR="00433177" w:rsidRPr="00433177" w14:paraId="0994F8D7" w14:textId="77777777" w:rsidTr="00433177">
        <w:trPr>
          <w:cantSplit/>
        </w:trPr>
        <w:tc>
          <w:tcPr>
            <w:tcW w:w="1626" w:type="pct"/>
          </w:tcPr>
          <w:p w14:paraId="7125F744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Лобанова </w:t>
            </w:r>
          </w:p>
          <w:p w14:paraId="588BD13B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Ирина Юрьевна</w:t>
            </w:r>
          </w:p>
        </w:tc>
        <w:tc>
          <w:tcPr>
            <w:tcW w:w="158" w:type="pct"/>
          </w:tcPr>
          <w:p w14:paraId="06E6A312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78DD1583" w14:textId="7819AE16" w:rsid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председатель Нижнетагильской городской организации профсоюзов работников культуры </w:t>
            </w:r>
            <w:r w:rsidR="001655A9">
              <w:rPr>
                <w:sz w:val="26"/>
                <w:szCs w:val="26"/>
              </w:rPr>
              <w:br/>
            </w:r>
            <w:r w:rsidRPr="00433177">
              <w:rPr>
                <w:sz w:val="26"/>
                <w:szCs w:val="26"/>
              </w:rPr>
              <w:t>(по согласованию)</w:t>
            </w:r>
          </w:p>
          <w:p w14:paraId="590AACD3" w14:textId="77777777" w:rsidR="00805991" w:rsidRPr="00433177" w:rsidRDefault="00805991" w:rsidP="00433177">
            <w:pPr>
              <w:jc w:val="both"/>
              <w:rPr>
                <w:sz w:val="26"/>
                <w:szCs w:val="26"/>
              </w:rPr>
            </w:pPr>
          </w:p>
        </w:tc>
      </w:tr>
      <w:tr w:rsidR="00433177" w:rsidRPr="00433177" w14:paraId="329DFE3A" w14:textId="77777777" w:rsidTr="00433177">
        <w:trPr>
          <w:cantSplit/>
        </w:trPr>
        <w:tc>
          <w:tcPr>
            <w:tcW w:w="1626" w:type="pct"/>
            <w:shd w:val="clear" w:color="auto" w:fill="auto"/>
          </w:tcPr>
          <w:p w14:paraId="331B0FF2" w14:textId="77777777" w:rsidR="00433177" w:rsidRPr="00433177" w:rsidRDefault="00433177" w:rsidP="00433177">
            <w:pPr>
              <w:ind w:left="-100" w:firstLine="100"/>
              <w:rPr>
                <w:bCs/>
                <w:sz w:val="26"/>
                <w:szCs w:val="26"/>
              </w:rPr>
            </w:pPr>
            <w:r w:rsidRPr="00433177">
              <w:rPr>
                <w:bCs/>
                <w:sz w:val="26"/>
                <w:szCs w:val="26"/>
              </w:rPr>
              <w:t>Мальцев</w:t>
            </w:r>
          </w:p>
          <w:p w14:paraId="548F4351" w14:textId="77777777" w:rsidR="00433177" w:rsidRDefault="00433177" w:rsidP="00433177">
            <w:pPr>
              <w:ind w:left="-100" w:firstLine="100"/>
              <w:rPr>
                <w:bCs/>
                <w:sz w:val="26"/>
                <w:szCs w:val="26"/>
              </w:rPr>
            </w:pPr>
            <w:r w:rsidRPr="00433177">
              <w:rPr>
                <w:bCs/>
                <w:sz w:val="26"/>
                <w:szCs w:val="26"/>
              </w:rPr>
              <w:t>Геннадий Геннадьевич</w:t>
            </w:r>
          </w:p>
          <w:p w14:paraId="303F8777" w14:textId="77777777" w:rsidR="00805991" w:rsidRPr="00433177" w:rsidRDefault="00805991" w:rsidP="00433177">
            <w:pPr>
              <w:ind w:left="-100" w:firstLine="100"/>
              <w:rPr>
                <w:bCs/>
                <w:sz w:val="26"/>
                <w:szCs w:val="26"/>
              </w:rPr>
            </w:pPr>
          </w:p>
        </w:tc>
        <w:tc>
          <w:tcPr>
            <w:tcW w:w="158" w:type="pct"/>
          </w:tcPr>
          <w:p w14:paraId="103C9DD3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007F66F9" w14:textId="77777777" w:rsidR="00433177" w:rsidRP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 глава администрации Ленинского района</w:t>
            </w:r>
          </w:p>
        </w:tc>
      </w:tr>
      <w:tr w:rsidR="00433177" w:rsidRPr="00433177" w14:paraId="3EA6A2F1" w14:textId="77777777" w:rsidTr="00433177">
        <w:trPr>
          <w:cantSplit/>
        </w:trPr>
        <w:tc>
          <w:tcPr>
            <w:tcW w:w="1626" w:type="pct"/>
          </w:tcPr>
          <w:p w14:paraId="722ED182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proofErr w:type="spellStart"/>
            <w:r w:rsidRPr="00433177">
              <w:rPr>
                <w:sz w:val="26"/>
                <w:szCs w:val="26"/>
              </w:rPr>
              <w:t>Маханек</w:t>
            </w:r>
            <w:proofErr w:type="spellEnd"/>
          </w:p>
          <w:p w14:paraId="092856C9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Любовь Николаевна</w:t>
            </w:r>
          </w:p>
        </w:tc>
        <w:tc>
          <w:tcPr>
            <w:tcW w:w="158" w:type="pct"/>
          </w:tcPr>
          <w:p w14:paraId="6B96242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17165684" w14:textId="77777777" w:rsid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председатель Нижнетагильской городской организации профсоюзов работников госучреждений (по согласованию)</w:t>
            </w:r>
          </w:p>
          <w:p w14:paraId="79F4C7EC" w14:textId="77777777" w:rsidR="00805991" w:rsidRPr="00433177" w:rsidRDefault="00805991" w:rsidP="00433177">
            <w:pPr>
              <w:jc w:val="both"/>
              <w:rPr>
                <w:sz w:val="26"/>
                <w:szCs w:val="26"/>
              </w:rPr>
            </w:pPr>
          </w:p>
        </w:tc>
      </w:tr>
      <w:tr w:rsidR="00433177" w:rsidRPr="00433177" w14:paraId="6B828A0B" w14:textId="77777777" w:rsidTr="00433177">
        <w:trPr>
          <w:cantSplit/>
        </w:trPr>
        <w:tc>
          <w:tcPr>
            <w:tcW w:w="1626" w:type="pct"/>
          </w:tcPr>
          <w:p w14:paraId="19C5DB48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Мигунова</w:t>
            </w:r>
          </w:p>
          <w:p w14:paraId="567A29EE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Лия Анатольевна</w:t>
            </w:r>
          </w:p>
        </w:tc>
        <w:tc>
          <w:tcPr>
            <w:tcW w:w="158" w:type="pct"/>
          </w:tcPr>
          <w:p w14:paraId="27A761F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4F01C27F" w14:textId="77777777" w:rsid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начальник управления социальных программ и семейной политики Администрации города</w:t>
            </w:r>
          </w:p>
          <w:p w14:paraId="5B65CD51" w14:textId="77777777" w:rsidR="00805991" w:rsidRPr="00433177" w:rsidRDefault="00805991" w:rsidP="00433177">
            <w:pPr>
              <w:jc w:val="both"/>
              <w:rPr>
                <w:sz w:val="26"/>
                <w:szCs w:val="26"/>
              </w:rPr>
            </w:pPr>
          </w:p>
        </w:tc>
      </w:tr>
      <w:tr w:rsidR="00433177" w:rsidRPr="00433177" w14:paraId="03AA6156" w14:textId="77777777" w:rsidTr="00433177">
        <w:trPr>
          <w:cantSplit/>
        </w:trPr>
        <w:tc>
          <w:tcPr>
            <w:tcW w:w="1626" w:type="pct"/>
          </w:tcPr>
          <w:p w14:paraId="09F6BE3D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proofErr w:type="spellStart"/>
            <w:r w:rsidRPr="00433177">
              <w:rPr>
                <w:sz w:val="26"/>
                <w:szCs w:val="26"/>
              </w:rPr>
              <w:t>Огуреев</w:t>
            </w:r>
            <w:proofErr w:type="spellEnd"/>
          </w:p>
          <w:p w14:paraId="59ECCF66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Максим Анатольевич</w:t>
            </w:r>
          </w:p>
        </w:tc>
        <w:tc>
          <w:tcPr>
            <w:tcW w:w="158" w:type="pct"/>
          </w:tcPr>
          <w:p w14:paraId="6CDD6075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6" w:type="pct"/>
          </w:tcPr>
          <w:p w14:paraId="118F52FD" w14:textId="36F4D6FB" w:rsid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заместитель начальника Нижнетагильского ОВО - филиала ФГКУ «УВО ВНГ Российской Федерации по Свердловской области»</w:t>
            </w:r>
            <w:r w:rsidR="002E7E17" w:rsidRPr="00433177">
              <w:rPr>
                <w:sz w:val="26"/>
                <w:szCs w:val="26"/>
              </w:rPr>
              <w:t xml:space="preserve"> (по согласованию)</w:t>
            </w:r>
          </w:p>
          <w:p w14:paraId="03CA51A2" w14:textId="77777777" w:rsidR="00805991" w:rsidRPr="00433177" w:rsidRDefault="00805991" w:rsidP="00433177">
            <w:pPr>
              <w:jc w:val="both"/>
              <w:rPr>
                <w:sz w:val="26"/>
                <w:szCs w:val="26"/>
              </w:rPr>
            </w:pPr>
          </w:p>
        </w:tc>
      </w:tr>
      <w:tr w:rsidR="00433177" w:rsidRPr="00433177" w14:paraId="55226541" w14:textId="77777777" w:rsidTr="00433177">
        <w:trPr>
          <w:cantSplit/>
        </w:trPr>
        <w:tc>
          <w:tcPr>
            <w:tcW w:w="1626" w:type="pct"/>
          </w:tcPr>
          <w:p w14:paraId="3A64DD89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Парамонов</w:t>
            </w:r>
          </w:p>
          <w:p w14:paraId="426F6703" w14:textId="77777777" w:rsid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Денис Владимирович</w:t>
            </w:r>
          </w:p>
          <w:p w14:paraId="4A939A93" w14:textId="77777777" w:rsidR="00805991" w:rsidRPr="00433177" w:rsidRDefault="00805991" w:rsidP="00433177">
            <w:pPr>
              <w:rPr>
                <w:sz w:val="26"/>
                <w:szCs w:val="26"/>
              </w:rPr>
            </w:pPr>
          </w:p>
        </w:tc>
        <w:tc>
          <w:tcPr>
            <w:tcW w:w="158" w:type="pct"/>
          </w:tcPr>
          <w:p w14:paraId="1B9DD006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104228C2" w14:textId="77777777" w:rsidR="00433177" w:rsidRP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глава администрации Тагилстроевского района</w:t>
            </w:r>
          </w:p>
        </w:tc>
      </w:tr>
      <w:tr w:rsidR="00433177" w:rsidRPr="00433177" w14:paraId="437097CC" w14:textId="77777777" w:rsidTr="00433177">
        <w:trPr>
          <w:cantSplit/>
        </w:trPr>
        <w:tc>
          <w:tcPr>
            <w:tcW w:w="1626" w:type="pct"/>
          </w:tcPr>
          <w:p w14:paraId="23935318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Пинаева</w:t>
            </w:r>
          </w:p>
          <w:p w14:paraId="65E78972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158" w:type="pct"/>
          </w:tcPr>
          <w:p w14:paraId="7E90D06C" w14:textId="4A4F498B" w:rsidR="00433177" w:rsidRPr="00433177" w:rsidRDefault="000C0006" w:rsidP="0043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1498C2A9" w14:textId="0C38723D" w:rsidR="00433177" w:rsidRP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начальник отделения по делам несовершеннолетних МУ МВД России «Нижнетагильское» </w:t>
            </w:r>
            <w:r w:rsidR="001655A9">
              <w:rPr>
                <w:sz w:val="26"/>
                <w:szCs w:val="26"/>
              </w:rPr>
              <w:br/>
            </w:r>
            <w:r w:rsidRPr="00433177">
              <w:rPr>
                <w:sz w:val="26"/>
                <w:szCs w:val="26"/>
              </w:rPr>
              <w:t>(по согласованию)</w:t>
            </w:r>
          </w:p>
        </w:tc>
      </w:tr>
      <w:tr w:rsidR="00433177" w:rsidRPr="00433177" w14:paraId="2BF500D4" w14:textId="77777777" w:rsidTr="00433177">
        <w:trPr>
          <w:cantSplit/>
        </w:trPr>
        <w:tc>
          <w:tcPr>
            <w:tcW w:w="1626" w:type="pct"/>
          </w:tcPr>
          <w:p w14:paraId="517C551C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lastRenderedPageBreak/>
              <w:t>Пряничников</w:t>
            </w:r>
          </w:p>
          <w:p w14:paraId="29D9F182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Сергей Олегович</w:t>
            </w:r>
          </w:p>
        </w:tc>
        <w:tc>
          <w:tcPr>
            <w:tcW w:w="158" w:type="pct"/>
          </w:tcPr>
          <w:p w14:paraId="2912D601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46CFB349" w14:textId="77777777" w:rsid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начальник Отдела надзорной деятельности города Нижний Тагил ГУ МЧС России по Свердловской области (по согласованию)</w:t>
            </w:r>
          </w:p>
          <w:p w14:paraId="52A8ACAB" w14:textId="77777777" w:rsidR="00805991" w:rsidRPr="00433177" w:rsidRDefault="00805991" w:rsidP="00433177">
            <w:pPr>
              <w:jc w:val="both"/>
              <w:rPr>
                <w:sz w:val="26"/>
                <w:szCs w:val="26"/>
              </w:rPr>
            </w:pPr>
          </w:p>
        </w:tc>
      </w:tr>
      <w:tr w:rsidR="00433177" w:rsidRPr="00433177" w14:paraId="18E7170E" w14:textId="77777777" w:rsidTr="00433177">
        <w:trPr>
          <w:cantSplit/>
        </w:trPr>
        <w:tc>
          <w:tcPr>
            <w:tcW w:w="1626" w:type="pct"/>
          </w:tcPr>
          <w:p w14:paraId="712D7D49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proofErr w:type="spellStart"/>
            <w:r w:rsidRPr="00433177">
              <w:rPr>
                <w:sz w:val="26"/>
                <w:szCs w:val="26"/>
              </w:rPr>
              <w:t>Радаев</w:t>
            </w:r>
            <w:proofErr w:type="spellEnd"/>
          </w:p>
          <w:p w14:paraId="792C432A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Владимир Григорьевич</w:t>
            </w:r>
          </w:p>
        </w:tc>
        <w:tc>
          <w:tcPr>
            <w:tcW w:w="158" w:type="pct"/>
          </w:tcPr>
          <w:p w14:paraId="3219A6C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291DBF27" w14:textId="77777777" w:rsid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председатель Координационного Совета Ассоциации профсоюзных организаций города (по согласованию)</w:t>
            </w:r>
          </w:p>
          <w:p w14:paraId="1D21131E" w14:textId="77777777" w:rsidR="00805991" w:rsidRPr="00433177" w:rsidRDefault="00805991" w:rsidP="00433177">
            <w:pPr>
              <w:jc w:val="both"/>
              <w:rPr>
                <w:sz w:val="26"/>
                <w:szCs w:val="26"/>
              </w:rPr>
            </w:pPr>
          </w:p>
        </w:tc>
      </w:tr>
      <w:tr w:rsidR="00433177" w:rsidRPr="00433177" w14:paraId="7CD1B8A6" w14:textId="77777777" w:rsidTr="00433177">
        <w:trPr>
          <w:cantSplit/>
        </w:trPr>
        <w:tc>
          <w:tcPr>
            <w:tcW w:w="1626" w:type="pct"/>
          </w:tcPr>
          <w:p w14:paraId="746C2D8E" w14:textId="77777777" w:rsidR="00433177" w:rsidRPr="00805991" w:rsidRDefault="00433177" w:rsidP="00433177">
            <w:pPr>
              <w:rPr>
                <w:bCs/>
                <w:sz w:val="26"/>
                <w:szCs w:val="26"/>
              </w:rPr>
            </w:pPr>
            <w:r w:rsidRPr="00805991">
              <w:rPr>
                <w:bCs/>
                <w:sz w:val="26"/>
                <w:szCs w:val="26"/>
              </w:rPr>
              <w:t>Ревенко</w:t>
            </w:r>
          </w:p>
          <w:p w14:paraId="2CB61120" w14:textId="77777777" w:rsidR="00433177" w:rsidRDefault="00433177" w:rsidP="00433177">
            <w:pPr>
              <w:rPr>
                <w:bCs/>
                <w:sz w:val="26"/>
                <w:szCs w:val="26"/>
              </w:rPr>
            </w:pPr>
            <w:r w:rsidRPr="00805991">
              <w:rPr>
                <w:bCs/>
                <w:sz w:val="26"/>
                <w:szCs w:val="26"/>
              </w:rPr>
              <w:t>Александр Юрьевич</w:t>
            </w:r>
          </w:p>
          <w:p w14:paraId="751C86A3" w14:textId="77777777" w:rsidR="00805991" w:rsidRPr="00433177" w:rsidRDefault="00805991" w:rsidP="00433177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" w:type="pct"/>
          </w:tcPr>
          <w:p w14:paraId="62660430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7EBB91B5" w14:textId="77777777" w:rsidR="00433177" w:rsidRP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глава администрации Дзержинского района</w:t>
            </w:r>
          </w:p>
        </w:tc>
      </w:tr>
      <w:tr w:rsidR="00433177" w:rsidRPr="00433177" w14:paraId="60AC1C60" w14:textId="77777777" w:rsidTr="00433177">
        <w:trPr>
          <w:cantSplit/>
        </w:trPr>
        <w:tc>
          <w:tcPr>
            <w:tcW w:w="1626" w:type="pct"/>
          </w:tcPr>
          <w:p w14:paraId="14A5A7BA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proofErr w:type="spellStart"/>
            <w:r w:rsidRPr="00433177">
              <w:rPr>
                <w:sz w:val="26"/>
                <w:szCs w:val="26"/>
              </w:rPr>
              <w:t>Удинцева</w:t>
            </w:r>
            <w:proofErr w:type="spellEnd"/>
          </w:p>
          <w:p w14:paraId="322041F2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Татьяна Аркадьевна</w:t>
            </w:r>
          </w:p>
        </w:tc>
        <w:tc>
          <w:tcPr>
            <w:tcW w:w="158" w:type="pct"/>
          </w:tcPr>
          <w:p w14:paraId="1A8E9D4F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5FBBD037" w14:textId="77777777" w:rsid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заместитель начальника управления образования Администрации города</w:t>
            </w:r>
          </w:p>
          <w:p w14:paraId="6C35A29C" w14:textId="77777777" w:rsidR="00805991" w:rsidRPr="00433177" w:rsidRDefault="00805991" w:rsidP="00433177">
            <w:pPr>
              <w:jc w:val="both"/>
              <w:rPr>
                <w:sz w:val="26"/>
                <w:szCs w:val="26"/>
              </w:rPr>
            </w:pPr>
          </w:p>
        </w:tc>
      </w:tr>
      <w:tr w:rsidR="00433177" w:rsidRPr="00433177" w14:paraId="21B69776" w14:textId="77777777" w:rsidTr="00433177">
        <w:trPr>
          <w:cantSplit/>
        </w:trPr>
        <w:tc>
          <w:tcPr>
            <w:tcW w:w="1626" w:type="pct"/>
          </w:tcPr>
          <w:p w14:paraId="45C989AF" w14:textId="77777777" w:rsidR="00433177" w:rsidRPr="00433177" w:rsidRDefault="00433177" w:rsidP="00433177">
            <w:pPr>
              <w:rPr>
                <w:bCs/>
                <w:sz w:val="26"/>
                <w:szCs w:val="26"/>
              </w:rPr>
            </w:pPr>
            <w:proofErr w:type="spellStart"/>
            <w:r w:rsidRPr="00433177">
              <w:rPr>
                <w:bCs/>
                <w:sz w:val="26"/>
                <w:szCs w:val="26"/>
              </w:rPr>
              <w:t>Усатова</w:t>
            </w:r>
            <w:proofErr w:type="spellEnd"/>
            <w:r w:rsidRPr="00433177">
              <w:rPr>
                <w:bCs/>
                <w:sz w:val="26"/>
                <w:szCs w:val="26"/>
              </w:rPr>
              <w:t xml:space="preserve"> </w:t>
            </w:r>
          </w:p>
          <w:p w14:paraId="5FB3CD3F" w14:textId="77777777" w:rsidR="00433177" w:rsidRPr="00433177" w:rsidRDefault="00433177" w:rsidP="00433177">
            <w:pPr>
              <w:rPr>
                <w:bCs/>
                <w:sz w:val="26"/>
                <w:szCs w:val="26"/>
              </w:rPr>
            </w:pPr>
            <w:r w:rsidRPr="00433177">
              <w:rPr>
                <w:bCs/>
                <w:sz w:val="26"/>
                <w:szCs w:val="26"/>
              </w:rPr>
              <w:t>Татьяна Юрьевна</w:t>
            </w:r>
          </w:p>
        </w:tc>
        <w:tc>
          <w:tcPr>
            <w:tcW w:w="158" w:type="pct"/>
          </w:tcPr>
          <w:p w14:paraId="0FD5DF7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432FB4C8" w14:textId="77777777" w:rsid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председатель Нижнетагильской городской организации профсоюзов работников здравоохранения (по согласованию)</w:t>
            </w:r>
          </w:p>
          <w:p w14:paraId="1AEA1865" w14:textId="77777777" w:rsidR="00805991" w:rsidRPr="00433177" w:rsidRDefault="00805991" w:rsidP="00433177">
            <w:pPr>
              <w:jc w:val="both"/>
              <w:rPr>
                <w:sz w:val="26"/>
                <w:szCs w:val="26"/>
              </w:rPr>
            </w:pPr>
          </w:p>
        </w:tc>
      </w:tr>
      <w:tr w:rsidR="00433177" w:rsidRPr="00433177" w14:paraId="2FCDF91B" w14:textId="77777777" w:rsidTr="00433177">
        <w:trPr>
          <w:cantSplit/>
        </w:trPr>
        <w:tc>
          <w:tcPr>
            <w:tcW w:w="1626" w:type="pct"/>
            <w:shd w:val="clear" w:color="auto" w:fill="auto"/>
          </w:tcPr>
          <w:p w14:paraId="74DD4941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Чернов</w:t>
            </w:r>
          </w:p>
          <w:p w14:paraId="68503613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Анатолий Александрович</w:t>
            </w:r>
          </w:p>
        </w:tc>
        <w:tc>
          <w:tcPr>
            <w:tcW w:w="158" w:type="pct"/>
            <w:shd w:val="clear" w:color="auto" w:fill="auto"/>
          </w:tcPr>
          <w:p w14:paraId="683773A8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  <w:shd w:val="clear" w:color="auto" w:fill="auto"/>
          </w:tcPr>
          <w:p w14:paraId="18373E97" w14:textId="77777777" w:rsidR="00433177" w:rsidRDefault="00433177" w:rsidP="00433177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начальник ОГИБДД МУ МВД России «Нижнетагильское»</w:t>
            </w:r>
            <w:r w:rsidR="001430ED">
              <w:rPr>
                <w:sz w:val="26"/>
                <w:szCs w:val="26"/>
              </w:rPr>
              <w:t xml:space="preserve"> </w:t>
            </w:r>
            <w:r w:rsidRPr="00433177">
              <w:rPr>
                <w:sz w:val="26"/>
                <w:szCs w:val="26"/>
              </w:rPr>
              <w:t>(по согласованию)</w:t>
            </w:r>
          </w:p>
          <w:p w14:paraId="325CDE6E" w14:textId="0C6A0A7B" w:rsidR="00805991" w:rsidRPr="00433177" w:rsidRDefault="00805991" w:rsidP="00433177">
            <w:pPr>
              <w:jc w:val="both"/>
              <w:rPr>
                <w:sz w:val="26"/>
                <w:szCs w:val="26"/>
              </w:rPr>
            </w:pPr>
          </w:p>
        </w:tc>
      </w:tr>
      <w:tr w:rsidR="00433177" w:rsidRPr="00433177" w14:paraId="03D5C6FF" w14:textId="77777777" w:rsidTr="00433177">
        <w:trPr>
          <w:cantSplit/>
        </w:trPr>
        <w:tc>
          <w:tcPr>
            <w:tcW w:w="1626" w:type="pct"/>
          </w:tcPr>
          <w:p w14:paraId="0BDA3DCE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Юрчишина</w:t>
            </w:r>
          </w:p>
          <w:p w14:paraId="4E81B5C4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Светлана Валерьевна</w:t>
            </w:r>
          </w:p>
        </w:tc>
        <w:tc>
          <w:tcPr>
            <w:tcW w:w="158" w:type="pct"/>
          </w:tcPr>
          <w:p w14:paraId="315012C7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5F8FC13B" w14:textId="77777777" w:rsidR="00433177" w:rsidRDefault="00433177" w:rsidP="00805991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начальник </w:t>
            </w:r>
            <w:r w:rsidR="00805991">
              <w:rPr>
                <w:sz w:val="26"/>
                <w:szCs w:val="26"/>
              </w:rPr>
              <w:t>У</w:t>
            </w:r>
            <w:r w:rsidRPr="00433177">
              <w:rPr>
                <w:sz w:val="26"/>
                <w:szCs w:val="26"/>
              </w:rPr>
              <w:t>правления культуры Администрации города</w:t>
            </w:r>
          </w:p>
          <w:p w14:paraId="121D29B5" w14:textId="34B359FB" w:rsidR="00805991" w:rsidRPr="00433177" w:rsidRDefault="00805991" w:rsidP="00805991">
            <w:pPr>
              <w:jc w:val="both"/>
              <w:rPr>
                <w:sz w:val="26"/>
                <w:szCs w:val="26"/>
              </w:rPr>
            </w:pPr>
          </w:p>
        </w:tc>
      </w:tr>
      <w:tr w:rsidR="00433177" w:rsidRPr="00433177" w14:paraId="474E5432" w14:textId="77777777" w:rsidTr="00433177">
        <w:trPr>
          <w:cantSplit/>
        </w:trPr>
        <w:tc>
          <w:tcPr>
            <w:tcW w:w="1626" w:type="pct"/>
          </w:tcPr>
          <w:p w14:paraId="3B3FC7A1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proofErr w:type="spellStart"/>
            <w:r w:rsidRPr="00433177">
              <w:rPr>
                <w:sz w:val="26"/>
                <w:szCs w:val="26"/>
              </w:rPr>
              <w:t>Язовских</w:t>
            </w:r>
            <w:proofErr w:type="spellEnd"/>
          </w:p>
          <w:p w14:paraId="18DA3EA9" w14:textId="77777777" w:rsidR="00433177" w:rsidRPr="00433177" w:rsidRDefault="00433177" w:rsidP="00433177">
            <w:pPr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Дмитрий Валерьевич</w:t>
            </w:r>
          </w:p>
        </w:tc>
        <w:tc>
          <w:tcPr>
            <w:tcW w:w="158" w:type="pct"/>
          </w:tcPr>
          <w:p w14:paraId="07A2A4B4" w14:textId="77777777" w:rsidR="00433177" w:rsidRPr="00433177" w:rsidRDefault="00433177" w:rsidP="00433177">
            <w:pPr>
              <w:jc w:val="center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>-</w:t>
            </w:r>
          </w:p>
        </w:tc>
        <w:tc>
          <w:tcPr>
            <w:tcW w:w="3216" w:type="pct"/>
          </w:tcPr>
          <w:p w14:paraId="05952F90" w14:textId="563A9B54" w:rsidR="00433177" w:rsidRPr="00433177" w:rsidRDefault="00433177" w:rsidP="00805991">
            <w:pPr>
              <w:jc w:val="both"/>
              <w:rPr>
                <w:sz w:val="26"/>
                <w:szCs w:val="26"/>
              </w:rPr>
            </w:pPr>
            <w:r w:rsidRPr="00433177">
              <w:rPr>
                <w:sz w:val="26"/>
                <w:szCs w:val="26"/>
              </w:rPr>
              <w:t xml:space="preserve">начальник </w:t>
            </w:r>
            <w:r w:rsidR="00805991">
              <w:rPr>
                <w:sz w:val="26"/>
                <w:szCs w:val="26"/>
              </w:rPr>
              <w:t>У</w:t>
            </w:r>
            <w:r w:rsidRPr="00433177">
              <w:rPr>
                <w:sz w:val="26"/>
                <w:szCs w:val="26"/>
              </w:rPr>
              <w:t>правления по развитию физической культуры, спорта и молодежной политики Администрации города</w:t>
            </w:r>
          </w:p>
        </w:tc>
      </w:tr>
    </w:tbl>
    <w:p w14:paraId="2300D470" w14:textId="77777777" w:rsidR="00433177" w:rsidRPr="00433177" w:rsidRDefault="00433177" w:rsidP="00433177">
      <w:pPr>
        <w:suppressAutoHyphens/>
        <w:ind w:left="6237"/>
        <w:jc w:val="center"/>
        <w:rPr>
          <w:sz w:val="26"/>
          <w:szCs w:val="26"/>
          <w:lang w:eastAsia="x-none"/>
        </w:rPr>
      </w:pPr>
    </w:p>
    <w:p w14:paraId="71E29118" w14:textId="77777777" w:rsidR="00433177" w:rsidRPr="00433177" w:rsidRDefault="00433177" w:rsidP="00433177">
      <w:pPr>
        <w:suppressAutoHyphens/>
        <w:ind w:left="6237"/>
        <w:jc w:val="center"/>
        <w:rPr>
          <w:sz w:val="26"/>
          <w:szCs w:val="26"/>
          <w:lang w:eastAsia="x-none"/>
        </w:rPr>
      </w:pPr>
    </w:p>
    <w:p w14:paraId="1BE53FB4" w14:textId="4C09D12E" w:rsidR="00433177" w:rsidRPr="00314581" w:rsidRDefault="00433177" w:rsidP="001655A9">
      <w:pPr>
        <w:widowControl w:val="0"/>
        <w:tabs>
          <w:tab w:val="left" w:pos="1750"/>
        </w:tabs>
        <w:spacing w:line="312" w:lineRule="exact"/>
        <w:ind w:left="5670"/>
        <w:jc w:val="center"/>
        <w:rPr>
          <w:rFonts w:eastAsia="Calibri"/>
          <w:bCs/>
          <w:sz w:val="28"/>
          <w:szCs w:val="28"/>
        </w:rPr>
      </w:pPr>
      <w:r w:rsidRPr="00433177">
        <w:rPr>
          <w:rFonts w:ascii="Calibri" w:eastAsia="Calibri" w:hAnsi="Calibri"/>
          <w:b/>
          <w:bCs/>
          <w:sz w:val="26"/>
          <w:szCs w:val="26"/>
        </w:rPr>
        <w:br w:type="page"/>
      </w:r>
      <w:r w:rsidRPr="00314581">
        <w:rPr>
          <w:rFonts w:eastAsia="Calibri"/>
          <w:bCs/>
          <w:sz w:val="28"/>
          <w:szCs w:val="28"/>
        </w:rPr>
        <w:lastRenderedPageBreak/>
        <w:t>Приложение № 9</w:t>
      </w:r>
    </w:p>
    <w:p w14:paraId="44C9AB24" w14:textId="77777777" w:rsidR="00433177" w:rsidRPr="00314581" w:rsidRDefault="00433177" w:rsidP="001655A9">
      <w:pPr>
        <w:suppressAutoHyphens/>
        <w:ind w:left="5670"/>
        <w:jc w:val="center"/>
        <w:rPr>
          <w:sz w:val="28"/>
          <w:szCs w:val="28"/>
        </w:rPr>
      </w:pPr>
      <w:r w:rsidRPr="00314581">
        <w:rPr>
          <w:sz w:val="28"/>
          <w:szCs w:val="28"/>
        </w:rPr>
        <w:t>к постановлению</w:t>
      </w:r>
    </w:p>
    <w:p w14:paraId="07B75A40" w14:textId="77777777" w:rsidR="00433177" w:rsidRPr="00314581" w:rsidRDefault="00433177" w:rsidP="001655A9">
      <w:pPr>
        <w:suppressAutoHyphens/>
        <w:ind w:left="5670"/>
        <w:jc w:val="center"/>
        <w:rPr>
          <w:sz w:val="28"/>
          <w:szCs w:val="28"/>
        </w:rPr>
      </w:pPr>
      <w:r w:rsidRPr="00314581">
        <w:rPr>
          <w:sz w:val="28"/>
          <w:szCs w:val="28"/>
        </w:rPr>
        <w:t>Администрации города</w:t>
      </w:r>
    </w:p>
    <w:p w14:paraId="200DF862" w14:textId="5F05FD86" w:rsidR="00433177" w:rsidRPr="00314581" w:rsidRDefault="00667AB6" w:rsidP="001655A9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4"/>
        </w:rPr>
        <w:t>от 28.03.2018 № 950-ПА</w:t>
      </w:r>
    </w:p>
    <w:p w14:paraId="52FE84BE" w14:textId="77777777" w:rsidR="00433177" w:rsidRPr="00314581" w:rsidRDefault="00433177" w:rsidP="00433177">
      <w:pPr>
        <w:suppressAutoHyphens/>
        <w:ind w:left="6237"/>
        <w:jc w:val="center"/>
        <w:rPr>
          <w:sz w:val="28"/>
          <w:szCs w:val="28"/>
          <w:lang w:val="x-none" w:eastAsia="x-none"/>
        </w:rPr>
      </w:pPr>
    </w:p>
    <w:p w14:paraId="09374F42" w14:textId="77777777" w:rsidR="00433177" w:rsidRPr="00314581" w:rsidRDefault="00433177" w:rsidP="00433177">
      <w:pPr>
        <w:suppressAutoHyphens/>
        <w:ind w:left="6237"/>
        <w:jc w:val="center"/>
        <w:rPr>
          <w:sz w:val="28"/>
          <w:szCs w:val="28"/>
          <w:lang w:val="x-none" w:eastAsia="x-none"/>
        </w:rPr>
      </w:pPr>
    </w:p>
    <w:p w14:paraId="759DB795" w14:textId="77777777" w:rsidR="00D470A7" w:rsidRDefault="00433177" w:rsidP="001655A9">
      <w:pPr>
        <w:suppressAutoHyphens/>
        <w:jc w:val="center"/>
        <w:rPr>
          <w:b/>
          <w:sz w:val="28"/>
          <w:szCs w:val="28"/>
          <w:lang w:eastAsia="x-none"/>
        </w:rPr>
      </w:pPr>
      <w:r w:rsidRPr="00314581">
        <w:rPr>
          <w:b/>
          <w:sz w:val="28"/>
          <w:szCs w:val="28"/>
          <w:lang w:val="x-none" w:eastAsia="x-none"/>
        </w:rPr>
        <w:t xml:space="preserve">Порядок зачисления и расходования бюджетных и внебюджетных </w:t>
      </w:r>
    </w:p>
    <w:p w14:paraId="25CE82DA" w14:textId="3E98B45C" w:rsidR="001655A9" w:rsidRDefault="00433177" w:rsidP="001655A9">
      <w:pPr>
        <w:suppressAutoHyphens/>
        <w:jc w:val="center"/>
        <w:rPr>
          <w:b/>
          <w:sz w:val="28"/>
          <w:szCs w:val="28"/>
          <w:lang w:eastAsia="x-none"/>
        </w:rPr>
      </w:pPr>
      <w:r w:rsidRPr="00314581">
        <w:rPr>
          <w:b/>
          <w:sz w:val="28"/>
          <w:szCs w:val="28"/>
          <w:lang w:val="x-none" w:eastAsia="x-none"/>
        </w:rPr>
        <w:t xml:space="preserve">средств на организацию отдыха детей в каникулярное время, </w:t>
      </w:r>
    </w:p>
    <w:p w14:paraId="5EE6B447" w14:textId="77777777" w:rsidR="001655A9" w:rsidRDefault="00433177" w:rsidP="001655A9">
      <w:pPr>
        <w:suppressAutoHyphens/>
        <w:jc w:val="center"/>
        <w:rPr>
          <w:b/>
          <w:sz w:val="28"/>
          <w:szCs w:val="28"/>
          <w:lang w:eastAsia="x-none"/>
        </w:rPr>
      </w:pPr>
      <w:r w:rsidRPr="00314581">
        <w:rPr>
          <w:b/>
          <w:sz w:val="28"/>
          <w:szCs w:val="28"/>
          <w:lang w:val="x-none" w:eastAsia="x-none"/>
        </w:rPr>
        <w:t xml:space="preserve">включая мероприятия по обеспечению </w:t>
      </w:r>
    </w:p>
    <w:p w14:paraId="503DAD26" w14:textId="539EEB5F" w:rsidR="00433177" w:rsidRPr="00314581" w:rsidRDefault="00433177" w:rsidP="001655A9">
      <w:pPr>
        <w:suppressAutoHyphens/>
        <w:jc w:val="center"/>
        <w:rPr>
          <w:b/>
          <w:sz w:val="28"/>
          <w:szCs w:val="28"/>
          <w:lang w:eastAsia="x-none"/>
        </w:rPr>
      </w:pPr>
      <w:r w:rsidRPr="00314581">
        <w:rPr>
          <w:b/>
          <w:sz w:val="28"/>
          <w:szCs w:val="28"/>
          <w:lang w:val="x-none" w:eastAsia="x-none"/>
        </w:rPr>
        <w:t>безопасности их жизни и здоровья</w:t>
      </w:r>
    </w:p>
    <w:p w14:paraId="69285CA0" w14:textId="77777777" w:rsidR="00433177" w:rsidRPr="00433177" w:rsidRDefault="00433177" w:rsidP="00433177">
      <w:pPr>
        <w:suppressAutoHyphens/>
        <w:ind w:left="-142" w:hanging="142"/>
        <w:jc w:val="center"/>
        <w:rPr>
          <w:b/>
          <w:sz w:val="28"/>
          <w:szCs w:val="28"/>
          <w:lang w:eastAsia="x-none"/>
        </w:rPr>
      </w:pPr>
    </w:p>
    <w:p w14:paraId="4C764D73" w14:textId="77777777" w:rsidR="00433177" w:rsidRPr="00433177" w:rsidRDefault="00433177" w:rsidP="00433177">
      <w:pPr>
        <w:suppressAutoHyphens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 xml:space="preserve">1. Производить зачисление денежных средств, полученных в качестве родительской платы за путевки: </w:t>
      </w:r>
    </w:p>
    <w:p w14:paraId="7186211F" w14:textId="77777777" w:rsidR="00433177" w:rsidRPr="00433177" w:rsidRDefault="00433177" w:rsidP="00433177">
      <w:pPr>
        <w:suppressAutoHyphens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 xml:space="preserve">- в бюджетных и автономных учреждениях - на счета по учету средств </w:t>
      </w:r>
      <w:r w:rsidRPr="00433177">
        <w:rPr>
          <w:sz w:val="26"/>
          <w:szCs w:val="26"/>
        </w:rPr>
        <w:br/>
        <w:t>от приносящей доход деятельности;</w:t>
      </w:r>
    </w:p>
    <w:p w14:paraId="41B19521" w14:textId="4BC814DB" w:rsidR="00433177" w:rsidRPr="00433177" w:rsidRDefault="00433177" w:rsidP="00433177">
      <w:pPr>
        <w:suppressAutoHyphens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 xml:space="preserve">- в казенных учреждениях - в местный бюджет по коду доходов </w:t>
      </w:r>
      <w:r w:rsidRPr="00433177">
        <w:rPr>
          <w:sz w:val="26"/>
          <w:szCs w:val="26"/>
        </w:rPr>
        <w:br/>
        <w:t>906</w:t>
      </w:r>
      <w:r w:rsidR="001655A9">
        <w:rPr>
          <w:sz w:val="26"/>
          <w:szCs w:val="26"/>
        </w:rPr>
        <w:t xml:space="preserve"> </w:t>
      </w:r>
      <w:r w:rsidRPr="00433177">
        <w:rPr>
          <w:sz w:val="26"/>
          <w:szCs w:val="26"/>
        </w:rPr>
        <w:t>113 01994040004 130 «Прочие доходы от оказания платных услуг (работ) получателями средств бюджетов городских округов (Прочие доходы)».</w:t>
      </w:r>
    </w:p>
    <w:p w14:paraId="54B2D7FF" w14:textId="77777777" w:rsidR="00433177" w:rsidRPr="00433177" w:rsidRDefault="00433177" w:rsidP="00433177">
      <w:pPr>
        <w:suppressAutoHyphens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>2. Расходовать бюджетные средства и средства, полученные в качестве родительской платы:</w:t>
      </w:r>
    </w:p>
    <w:p w14:paraId="6C1536A3" w14:textId="77777777" w:rsidR="00433177" w:rsidRPr="00433177" w:rsidRDefault="00433177" w:rsidP="00433177">
      <w:pPr>
        <w:suppressAutoHyphens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>1) на централизованное приобретение путевок в детские санатории, детские оздоровительные лагеря круглогодичного действия на базе санаториев, санаториев-профилакториев;</w:t>
      </w:r>
    </w:p>
    <w:p w14:paraId="04DE05BA" w14:textId="77777777" w:rsidR="00433177" w:rsidRPr="00433177" w:rsidRDefault="00433177" w:rsidP="00433177">
      <w:pPr>
        <w:suppressAutoHyphens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 xml:space="preserve">2) на цели, связанные с организацией отдыха и оздоровления детей </w:t>
      </w:r>
      <w:r w:rsidRPr="00433177">
        <w:rPr>
          <w:sz w:val="26"/>
          <w:szCs w:val="26"/>
        </w:rPr>
        <w:br/>
        <w:t xml:space="preserve">и подростков в муниципальных загородных оздоровительных лагерях, </w:t>
      </w:r>
      <w:r w:rsidRPr="00433177">
        <w:rPr>
          <w:sz w:val="26"/>
          <w:szCs w:val="26"/>
        </w:rPr>
        <w:br/>
        <w:t>МБУ ОЦ «Сосновый бор», лагерях с дневным пребыванием детей:</w:t>
      </w:r>
    </w:p>
    <w:p w14:paraId="548E6372" w14:textId="77777777" w:rsidR="00433177" w:rsidRPr="00433177" w:rsidRDefault="00433177" w:rsidP="00433177">
      <w:pPr>
        <w:suppressAutoHyphens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 xml:space="preserve">- на питание детей; </w:t>
      </w:r>
    </w:p>
    <w:p w14:paraId="7589F310" w14:textId="77777777" w:rsidR="00433177" w:rsidRPr="00433177" w:rsidRDefault="00433177" w:rsidP="00433177">
      <w:pPr>
        <w:suppressAutoHyphens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>- на оплату труда;</w:t>
      </w:r>
    </w:p>
    <w:p w14:paraId="483EA72C" w14:textId="70F69CDE" w:rsidR="00433177" w:rsidRPr="00433177" w:rsidRDefault="00433177" w:rsidP="00433177">
      <w:pPr>
        <w:suppressAutoHyphens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 xml:space="preserve">- на выполнение предписаний </w:t>
      </w:r>
      <w:r w:rsidR="00156731">
        <w:rPr>
          <w:sz w:val="26"/>
          <w:szCs w:val="26"/>
        </w:rPr>
        <w:t>территориального отдела Управления Роспотребнадзора по Свердловской области в городе Нижний Тагил, Пригородном, Верхнесалдинском районах, городе Нижняя Салда, городе Кировград и Невьянском районе</w:t>
      </w:r>
      <w:r w:rsidRPr="00433177">
        <w:rPr>
          <w:sz w:val="26"/>
          <w:szCs w:val="26"/>
        </w:rPr>
        <w:t>;</w:t>
      </w:r>
    </w:p>
    <w:p w14:paraId="26A00E4A" w14:textId="77777777" w:rsidR="00433177" w:rsidRPr="00433177" w:rsidRDefault="00433177" w:rsidP="00433177">
      <w:pPr>
        <w:suppressAutoHyphens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>- на хозяйственные расходы оздоровительных учреждений в каникулярное время: оплата коммунальных услуг, связи, охраны, стоянки автотранспорта; текущий ремонт, содержание зданий, сооружений и оборудования; арендная плата за пользование имуществом; оплата материальных запасов, экспертизы закупаемого товара; транспортные расходы; ГСМ; приобретение мягкого инвентаря, мебели, оборудования, недостающего или пришедшего в негодность в период оздоровительной кампании и списанного в установленном порядке;</w:t>
      </w:r>
    </w:p>
    <w:p w14:paraId="6550F569" w14:textId="77777777" w:rsidR="00433177" w:rsidRPr="00433177" w:rsidRDefault="00433177" w:rsidP="00433177">
      <w:pPr>
        <w:suppressAutoHyphens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 xml:space="preserve">- на медицинское обслуживание детей; </w:t>
      </w:r>
    </w:p>
    <w:p w14:paraId="6DE3B6C0" w14:textId="77777777" w:rsidR="00433177" w:rsidRPr="00433177" w:rsidRDefault="00433177" w:rsidP="00433177">
      <w:pPr>
        <w:suppressAutoHyphens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>- на приобретение медикаментов, витамина «С», питьевой воды, одноразовых стаканов;</w:t>
      </w:r>
    </w:p>
    <w:p w14:paraId="53E6DC62" w14:textId="77777777" w:rsidR="00433177" w:rsidRPr="00433177" w:rsidRDefault="00433177" w:rsidP="00433177">
      <w:pPr>
        <w:suppressAutoHyphens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 xml:space="preserve">- на проведение </w:t>
      </w:r>
      <w:proofErr w:type="spellStart"/>
      <w:r w:rsidRPr="00433177">
        <w:rPr>
          <w:sz w:val="26"/>
          <w:szCs w:val="26"/>
        </w:rPr>
        <w:t>акарицидной</w:t>
      </w:r>
      <w:proofErr w:type="spellEnd"/>
      <w:r w:rsidRPr="00433177">
        <w:rPr>
          <w:sz w:val="26"/>
          <w:szCs w:val="26"/>
        </w:rPr>
        <w:t xml:space="preserve"> обработки, энтомологического контроля, дератизации территорий муниципальных загородных оздоровительных лагерей </w:t>
      </w:r>
      <w:r w:rsidRPr="00433177">
        <w:rPr>
          <w:sz w:val="26"/>
          <w:szCs w:val="26"/>
        </w:rPr>
        <w:br/>
        <w:t>и прилегающих к ним зон;</w:t>
      </w:r>
    </w:p>
    <w:p w14:paraId="5AA18660" w14:textId="77777777" w:rsidR="00433177" w:rsidRPr="00433177" w:rsidRDefault="00433177" w:rsidP="00433177">
      <w:pPr>
        <w:suppressAutoHyphens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 xml:space="preserve">- на проведение бактериологического, вирусологического, серологического, молекулярно-биологического </w:t>
      </w:r>
      <w:proofErr w:type="spellStart"/>
      <w:r w:rsidRPr="00433177">
        <w:rPr>
          <w:sz w:val="26"/>
          <w:szCs w:val="26"/>
        </w:rPr>
        <w:t>паразитологического</w:t>
      </w:r>
      <w:proofErr w:type="spellEnd"/>
      <w:r w:rsidRPr="00433177">
        <w:rPr>
          <w:sz w:val="26"/>
          <w:szCs w:val="26"/>
        </w:rPr>
        <w:t xml:space="preserve"> обследования, вакцинацию </w:t>
      </w:r>
      <w:r w:rsidRPr="00433177">
        <w:rPr>
          <w:sz w:val="26"/>
          <w:szCs w:val="26"/>
        </w:rPr>
        <w:lastRenderedPageBreak/>
        <w:t>персонала оздоровительных учреждений, подростков при оформлении временной трудовой занятости, выезде в лагеря труда и отдыха;</w:t>
      </w:r>
    </w:p>
    <w:p w14:paraId="01ACE480" w14:textId="77777777" w:rsidR="00433177" w:rsidRPr="00433177" w:rsidRDefault="00433177" w:rsidP="00433177">
      <w:pPr>
        <w:suppressAutoHyphens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 xml:space="preserve">- на лабораторные исследования качества воды питьевой, воды водоемов, воды бассейнов, готовой пищи на микробиологические показатели в загородных организациях отдыха и оздоровления детей; </w:t>
      </w:r>
    </w:p>
    <w:p w14:paraId="60C6AAE2" w14:textId="77777777" w:rsidR="00433177" w:rsidRPr="00433177" w:rsidRDefault="00433177" w:rsidP="000C0006">
      <w:pPr>
        <w:suppressAutoHyphens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 xml:space="preserve">- на организацию и проведение культурно-массовых мероприятий; </w:t>
      </w:r>
    </w:p>
    <w:p w14:paraId="40969CA3" w14:textId="77777777" w:rsidR="00433177" w:rsidRPr="00433177" w:rsidRDefault="00433177" w:rsidP="000C000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>3) на цели, связанные с организацией других форм отдыха:</w:t>
      </w:r>
    </w:p>
    <w:p w14:paraId="6D03DF58" w14:textId="77777777" w:rsidR="00433177" w:rsidRPr="00433177" w:rsidRDefault="00433177" w:rsidP="000C000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 xml:space="preserve">- на организацию туристических походов, экспедиций, участие </w:t>
      </w:r>
      <w:r w:rsidRPr="00433177">
        <w:rPr>
          <w:sz w:val="26"/>
          <w:szCs w:val="26"/>
        </w:rPr>
        <w:br/>
        <w:t>в тренировочных сборах, спортивных соревнованиях, творческих фестивалях, конкурсах детей и подростков на территории Свердловской области и за ее пределами, другие аналогичные мероприятия;</w:t>
      </w:r>
    </w:p>
    <w:p w14:paraId="489C33C5" w14:textId="5EC537D4" w:rsidR="00433177" w:rsidRPr="00433177" w:rsidRDefault="00433177" w:rsidP="000C0006">
      <w:pPr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>4) на проведение городского смотра-конкурса на лучшую организацию отдыха и оздоровления детей и подростков в период летних и зимних каникул, награждение муниципальных организаций отдыха и оздоровления детей и подростков, ставших победителями и лауреатами смотра-конкурса, и лиц, внесших наибольший вклад в организацию и проведение детской оздоровительной кампании.</w:t>
      </w:r>
    </w:p>
    <w:p w14:paraId="2B7AEFB3" w14:textId="77777777" w:rsidR="00433177" w:rsidRPr="00433177" w:rsidRDefault="00433177" w:rsidP="000C000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 xml:space="preserve">3. Финансовое обеспечение расходов по организации туристических походов, экспедиций, участию в тренировочных сборах, спортивных соревнованиях, творческих фестивалях, конкурсах детей и подростков на территории Свердловской области и за ее пределами, других аналогичных мероприятий, городского смотра-конкурса на лучшую организацию отдыха и оздоровления детей и подростков в период летних и зимних каникул осуществляется за счет средств местного бюджета, предусмотренных на проведение мероприятий и внебюджетных источников финансирования. </w:t>
      </w:r>
    </w:p>
    <w:p w14:paraId="264A656B" w14:textId="77777777" w:rsidR="00433177" w:rsidRPr="00433177" w:rsidRDefault="00433177" w:rsidP="00433177">
      <w:pPr>
        <w:rPr>
          <w:bCs/>
          <w:sz w:val="26"/>
          <w:szCs w:val="26"/>
        </w:rPr>
      </w:pPr>
    </w:p>
    <w:p w14:paraId="0F2186FA" w14:textId="77777777" w:rsidR="00433177" w:rsidRPr="00433177" w:rsidRDefault="00433177" w:rsidP="00433177">
      <w:pPr>
        <w:rPr>
          <w:bCs/>
          <w:sz w:val="26"/>
          <w:szCs w:val="26"/>
        </w:rPr>
      </w:pPr>
    </w:p>
    <w:p w14:paraId="1443D4C7" w14:textId="77777777" w:rsidR="00433177" w:rsidRPr="001655A9" w:rsidRDefault="00433177" w:rsidP="001655A9">
      <w:pPr>
        <w:suppressAutoHyphens/>
        <w:ind w:left="5670"/>
        <w:jc w:val="center"/>
        <w:rPr>
          <w:sz w:val="28"/>
          <w:szCs w:val="28"/>
        </w:rPr>
      </w:pPr>
      <w:r w:rsidRPr="00433177">
        <w:br w:type="page"/>
      </w:r>
      <w:r w:rsidRPr="001655A9">
        <w:rPr>
          <w:sz w:val="28"/>
          <w:szCs w:val="28"/>
        </w:rPr>
        <w:lastRenderedPageBreak/>
        <w:t>Приложение № 10</w:t>
      </w:r>
    </w:p>
    <w:p w14:paraId="0946935D" w14:textId="77777777" w:rsidR="00433177" w:rsidRPr="001655A9" w:rsidRDefault="00433177" w:rsidP="001655A9">
      <w:pPr>
        <w:suppressAutoHyphens/>
        <w:ind w:left="5670"/>
        <w:jc w:val="center"/>
        <w:rPr>
          <w:sz w:val="28"/>
          <w:szCs w:val="28"/>
        </w:rPr>
      </w:pPr>
      <w:r w:rsidRPr="001655A9">
        <w:rPr>
          <w:sz w:val="28"/>
          <w:szCs w:val="28"/>
        </w:rPr>
        <w:t>к постановлению</w:t>
      </w:r>
    </w:p>
    <w:p w14:paraId="73900BAF" w14:textId="77777777" w:rsidR="00433177" w:rsidRPr="001655A9" w:rsidRDefault="00433177" w:rsidP="001655A9">
      <w:pPr>
        <w:suppressAutoHyphens/>
        <w:ind w:left="5670"/>
        <w:jc w:val="center"/>
        <w:rPr>
          <w:sz w:val="28"/>
          <w:szCs w:val="28"/>
        </w:rPr>
      </w:pPr>
      <w:r w:rsidRPr="001655A9">
        <w:rPr>
          <w:sz w:val="28"/>
          <w:szCs w:val="28"/>
        </w:rPr>
        <w:t>Администрации города</w:t>
      </w:r>
    </w:p>
    <w:p w14:paraId="781D1B8D" w14:textId="03DBD546" w:rsidR="00433177" w:rsidRPr="001655A9" w:rsidRDefault="00667AB6" w:rsidP="001655A9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4"/>
        </w:rPr>
        <w:t>от 28.03.2018 № 950-ПА</w:t>
      </w:r>
    </w:p>
    <w:p w14:paraId="0FB6EE7B" w14:textId="77777777" w:rsidR="00433177" w:rsidRPr="00433177" w:rsidRDefault="00433177" w:rsidP="00433177">
      <w:pPr>
        <w:suppressAutoHyphens/>
        <w:ind w:left="6237"/>
        <w:jc w:val="center"/>
        <w:rPr>
          <w:sz w:val="26"/>
          <w:szCs w:val="26"/>
          <w:lang w:val="x-none" w:eastAsia="x-none"/>
        </w:rPr>
      </w:pPr>
    </w:p>
    <w:p w14:paraId="77E79AB4" w14:textId="77777777" w:rsidR="00433177" w:rsidRPr="00433177" w:rsidRDefault="00433177" w:rsidP="00433177">
      <w:pPr>
        <w:suppressAutoHyphens/>
        <w:ind w:left="-142" w:hanging="142"/>
        <w:jc w:val="center"/>
        <w:rPr>
          <w:sz w:val="26"/>
          <w:szCs w:val="26"/>
          <w:lang w:val="x-none" w:eastAsia="x-none"/>
        </w:rPr>
      </w:pPr>
    </w:p>
    <w:p w14:paraId="0B26EA2C" w14:textId="77777777" w:rsidR="00433177" w:rsidRPr="00433177" w:rsidRDefault="00433177" w:rsidP="001655A9">
      <w:pPr>
        <w:suppressAutoHyphens/>
        <w:jc w:val="center"/>
        <w:rPr>
          <w:b/>
          <w:sz w:val="26"/>
          <w:szCs w:val="26"/>
          <w:lang w:eastAsia="x-none"/>
        </w:rPr>
      </w:pPr>
      <w:r w:rsidRPr="00433177">
        <w:rPr>
          <w:b/>
          <w:sz w:val="26"/>
          <w:szCs w:val="26"/>
          <w:lang w:val="x-none" w:eastAsia="x-none"/>
        </w:rPr>
        <w:t xml:space="preserve">Порядок и сроки представления отчётности </w:t>
      </w:r>
    </w:p>
    <w:p w14:paraId="6EF25A58" w14:textId="77777777" w:rsidR="00433177" w:rsidRPr="00433177" w:rsidRDefault="00433177" w:rsidP="001655A9">
      <w:pPr>
        <w:suppressAutoHyphens/>
        <w:jc w:val="center"/>
        <w:rPr>
          <w:b/>
          <w:sz w:val="26"/>
          <w:szCs w:val="26"/>
          <w:lang w:val="x-none" w:eastAsia="x-none"/>
        </w:rPr>
      </w:pPr>
      <w:r w:rsidRPr="00433177">
        <w:rPr>
          <w:b/>
          <w:sz w:val="26"/>
          <w:szCs w:val="26"/>
          <w:lang w:val="x-none" w:eastAsia="x-none"/>
        </w:rPr>
        <w:t>о выполнении целевых показателей охвата отдыхом детей</w:t>
      </w:r>
      <w:r w:rsidRPr="00433177">
        <w:rPr>
          <w:b/>
          <w:sz w:val="26"/>
          <w:szCs w:val="26"/>
          <w:lang w:eastAsia="x-none"/>
        </w:rPr>
        <w:t xml:space="preserve">, </w:t>
      </w:r>
    </w:p>
    <w:p w14:paraId="6280E34B" w14:textId="6F2E670A" w:rsidR="00433177" w:rsidRPr="00433177" w:rsidRDefault="00433177" w:rsidP="001655A9">
      <w:pPr>
        <w:suppressAutoHyphens/>
        <w:jc w:val="center"/>
        <w:rPr>
          <w:b/>
          <w:sz w:val="26"/>
          <w:szCs w:val="26"/>
          <w:lang w:eastAsia="x-none"/>
        </w:rPr>
      </w:pPr>
      <w:r w:rsidRPr="00433177">
        <w:rPr>
          <w:b/>
          <w:sz w:val="26"/>
          <w:szCs w:val="26"/>
          <w:lang w:val="x-none" w:eastAsia="x-none"/>
        </w:rPr>
        <w:t>об использовании средств областного бюджета, предоставленных в виде субсидии местному бюджету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433177">
        <w:rPr>
          <w:b/>
          <w:sz w:val="26"/>
          <w:szCs w:val="26"/>
          <w:lang w:eastAsia="x-none"/>
        </w:rPr>
        <w:t xml:space="preserve">, </w:t>
      </w:r>
      <w:r w:rsidRPr="00433177">
        <w:rPr>
          <w:b/>
          <w:sz w:val="26"/>
          <w:szCs w:val="26"/>
          <w:lang w:val="x-none" w:eastAsia="x-none"/>
        </w:rPr>
        <w:t>средств местного бюджета и внебюджетных источников финансирования</w:t>
      </w:r>
      <w:r w:rsidR="001430ED">
        <w:rPr>
          <w:b/>
          <w:sz w:val="26"/>
          <w:szCs w:val="26"/>
          <w:lang w:val="x-none" w:eastAsia="x-none"/>
        </w:rPr>
        <w:t xml:space="preserve"> </w:t>
      </w:r>
      <w:r w:rsidRPr="00433177">
        <w:rPr>
          <w:b/>
          <w:sz w:val="26"/>
          <w:szCs w:val="26"/>
          <w:lang w:val="x-none" w:eastAsia="x-none"/>
        </w:rPr>
        <w:t>отдыха детей</w:t>
      </w:r>
    </w:p>
    <w:p w14:paraId="059CA1B8" w14:textId="77777777" w:rsidR="00433177" w:rsidRPr="00433177" w:rsidRDefault="00433177" w:rsidP="00433177">
      <w:pPr>
        <w:suppressAutoHyphens/>
        <w:ind w:left="-142" w:hanging="142"/>
        <w:jc w:val="center"/>
        <w:rPr>
          <w:sz w:val="26"/>
          <w:szCs w:val="26"/>
          <w:lang w:eastAsia="x-none"/>
        </w:rPr>
      </w:pPr>
    </w:p>
    <w:p w14:paraId="7A91F88B" w14:textId="01E00055" w:rsidR="000B1D78" w:rsidRDefault="00433177" w:rsidP="00433177">
      <w:pPr>
        <w:suppressAutoHyphens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>1. Управление образования, управление по развитию физической культуры, спорта и молодежной политики, управление социальных программ и семейной политики Администрации города Нижний Тагил представляют</w:t>
      </w:r>
      <w:r w:rsidR="00314581">
        <w:rPr>
          <w:sz w:val="26"/>
          <w:szCs w:val="26"/>
        </w:rPr>
        <w:t xml:space="preserve"> </w:t>
      </w:r>
      <w:r w:rsidRPr="00433177">
        <w:rPr>
          <w:sz w:val="26"/>
          <w:szCs w:val="26"/>
        </w:rPr>
        <w:t>в городскую межведомственную комиссию по организации отдыха, оздоровления, занятости детей и подростков</w:t>
      </w:r>
      <w:r w:rsidR="000B1D78">
        <w:rPr>
          <w:sz w:val="26"/>
          <w:szCs w:val="26"/>
        </w:rPr>
        <w:t>:</w:t>
      </w:r>
    </w:p>
    <w:p w14:paraId="1F20B981" w14:textId="01D60D07" w:rsidR="00433177" w:rsidRPr="00433177" w:rsidRDefault="00211426" w:rsidP="00211426">
      <w:pPr>
        <w:suppressAutoHyphens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ежемесячный отчет</w:t>
      </w:r>
      <w:r w:rsidRPr="00211426">
        <w:rPr>
          <w:sz w:val="26"/>
          <w:szCs w:val="26"/>
        </w:rPr>
        <w:t xml:space="preserve"> о выполнении целевых показателей охвата отдыхом детей, об использовании средств областного бюджета, предоставленных в виде субсидии местному бюджету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здоровья, средств местного бюджета и внебюджетных источников финансирования отдыха детей</w:t>
      </w:r>
      <w:r w:rsidR="00433177" w:rsidRPr="00433177">
        <w:rPr>
          <w:sz w:val="26"/>
          <w:szCs w:val="26"/>
        </w:rPr>
        <w:t xml:space="preserve"> </w:t>
      </w:r>
      <w:r w:rsidR="00433177" w:rsidRPr="000B1D78">
        <w:rPr>
          <w:sz w:val="26"/>
          <w:szCs w:val="26"/>
        </w:rPr>
        <w:t>по форме</w:t>
      </w:r>
      <w:r w:rsidR="00803F23" w:rsidRPr="000B1D78">
        <w:rPr>
          <w:sz w:val="26"/>
          <w:szCs w:val="26"/>
        </w:rPr>
        <w:t xml:space="preserve"> </w:t>
      </w:r>
      <w:r w:rsidR="00314581">
        <w:rPr>
          <w:sz w:val="26"/>
          <w:szCs w:val="26"/>
        </w:rPr>
        <w:t>(Приложение к настоящему Порядку)</w:t>
      </w:r>
      <w:r w:rsidR="00433177" w:rsidRPr="00433177">
        <w:rPr>
          <w:sz w:val="26"/>
          <w:szCs w:val="26"/>
        </w:rPr>
        <w:t>.</w:t>
      </w:r>
      <w:proofErr w:type="gramEnd"/>
    </w:p>
    <w:p w14:paraId="45794728" w14:textId="77777777" w:rsidR="00433177" w:rsidRPr="00433177" w:rsidRDefault="00433177" w:rsidP="00433177">
      <w:pPr>
        <w:suppressAutoHyphens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 xml:space="preserve">Срок представления - не позднее 4 числа месяца, следующего за </w:t>
      </w:r>
      <w:proofErr w:type="gramStart"/>
      <w:r w:rsidRPr="00433177">
        <w:rPr>
          <w:sz w:val="26"/>
          <w:szCs w:val="26"/>
        </w:rPr>
        <w:t>отчетным</w:t>
      </w:r>
      <w:proofErr w:type="gramEnd"/>
      <w:r w:rsidRPr="00433177">
        <w:rPr>
          <w:sz w:val="26"/>
          <w:szCs w:val="26"/>
        </w:rPr>
        <w:t>.</w:t>
      </w:r>
    </w:p>
    <w:p w14:paraId="58AB9356" w14:textId="1A947917" w:rsidR="00433177" w:rsidRPr="00433177" w:rsidRDefault="00433177" w:rsidP="00433177">
      <w:pPr>
        <w:suppressAutoHyphens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>2.</w:t>
      </w:r>
      <w:r w:rsidR="001430ED">
        <w:rPr>
          <w:sz w:val="26"/>
          <w:szCs w:val="26"/>
        </w:rPr>
        <w:t xml:space="preserve"> </w:t>
      </w:r>
      <w:proofErr w:type="gramStart"/>
      <w:r w:rsidRPr="00433177">
        <w:rPr>
          <w:sz w:val="26"/>
          <w:szCs w:val="26"/>
        </w:rPr>
        <w:t>Управление по развитию физической культуры, спорта и молодежной политики, управление социальных программ и семейной политики Администрации города Нижний Тагил представляют в управление образования Администрации города ежеквартальный отчет об исполнении бюджета получателя бюджетных средств по форме 0503324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</w:t>
      </w:r>
      <w:proofErr w:type="gramEnd"/>
      <w:r w:rsidRPr="00433177">
        <w:rPr>
          <w:sz w:val="26"/>
          <w:szCs w:val="26"/>
        </w:rPr>
        <w:t xml:space="preserve"> от 28.12.2010 № 191н (</w:t>
      </w:r>
      <w:r w:rsidR="005C1FC8">
        <w:rPr>
          <w:sz w:val="26"/>
          <w:szCs w:val="26"/>
        </w:rPr>
        <w:t>в редакции</w:t>
      </w:r>
      <w:r w:rsidRPr="00433177">
        <w:rPr>
          <w:sz w:val="26"/>
          <w:szCs w:val="26"/>
        </w:rPr>
        <w:t xml:space="preserve"> от 02.11.2017 №</w:t>
      </w:r>
      <w:r w:rsidR="003F36E8">
        <w:rPr>
          <w:sz w:val="26"/>
          <w:szCs w:val="26"/>
        </w:rPr>
        <w:t xml:space="preserve"> </w:t>
      </w:r>
      <w:r w:rsidRPr="00433177">
        <w:rPr>
          <w:sz w:val="26"/>
          <w:szCs w:val="26"/>
        </w:rPr>
        <w:t xml:space="preserve">176н), источником финансового </w:t>
      </w:r>
      <w:proofErr w:type="gramStart"/>
      <w:r w:rsidRPr="00433177">
        <w:rPr>
          <w:sz w:val="26"/>
          <w:szCs w:val="26"/>
        </w:rPr>
        <w:t>обеспечения</w:t>
      </w:r>
      <w:proofErr w:type="gramEnd"/>
      <w:r w:rsidRPr="00433177">
        <w:rPr>
          <w:sz w:val="26"/>
          <w:szCs w:val="26"/>
        </w:rPr>
        <w:t xml:space="preserve"> которого является субсидия.</w:t>
      </w:r>
    </w:p>
    <w:p w14:paraId="494020DC" w14:textId="77777777" w:rsidR="00433177" w:rsidRPr="00433177" w:rsidRDefault="00433177" w:rsidP="00433177">
      <w:pPr>
        <w:suppressAutoHyphens/>
        <w:ind w:firstLine="709"/>
        <w:jc w:val="both"/>
        <w:rPr>
          <w:sz w:val="26"/>
          <w:szCs w:val="26"/>
        </w:rPr>
      </w:pPr>
      <w:r w:rsidRPr="00433177">
        <w:rPr>
          <w:sz w:val="26"/>
          <w:szCs w:val="26"/>
        </w:rPr>
        <w:t xml:space="preserve">Срок представления - не позднее 4 числа месяца, следующего за </w:t>
      </w:r>
      <w:proofErr w:type="gramStart"/>
      <w:r w:rsidRPr="00433177">
        <w:rPr>
          <w:sz w:val="26"/>
          <w:szCs w:val="26"/>
        </w:rPr>
        <w:t>отчетным</w:t>
      </w:r>
      <w:proofErr w:type="gramEnd"/>
      <w:r w:rsidRPr="00433177">
        <w:rPr>
          <w:sz w:val="26"/>
          <w:szCs w:val="26"/>
        </w:rPr>
        <w:t>.</w:t>
      </w:r>
    </w:p>
    <w:p w14:paraId="3C3970DD" w14:textId="155C8CDB" w:rsidR="00433177" w:rsidRPr="00433177" w:rsidRDefault="00433177" w:rsidP="00433177">
      <w:pPr>
        <w:numPr>
          <w:ilvl w:val="0"/>
          <w:numId w:val="14"/>
        </w:numPr>
        <w:suppressAutoHyphens/>
        <w:ind w:left="0" w:firstLine="709"/>
        <w:jc w:val="both"/>
        <w:rPr>
          <w:sz w:val="26"/>
          <w:szCs w:val="26"/>
        </w:rPr>
      </w:pPr>
      <w:proofErr w:type="gramStart"/>
      <w:r w:rsidRPr="00433177">
        <w:rPr>
          <w:sz w:val="26"/>
          <w:szCs w:val="26"/>
        </w:rPr>
        <w:t>Управление образования Администрации города представляет в Министерство общего и профессионального образования Свердловской области ежеквартальный отчет об исполнении бюджета получателя бюджетных средств по форме 0503324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№ 191н (ред. от 02.11.2017 №</w:t>
      </w:r>
      <w:r w:rsidR="003F36E8">
        <w:rPr>
          <w:sz w:val="26"/>
          <w:szCs w:val="26"/>
        </w:rPr>
        <w:t xml:space="preserve"> </w:t>
      </w:r>
      <w:r w:rsidRPr="00433177">
        <w:rPr>
          <w:sz w:val="26"/>
          <w:szCs w:val="26"/>
        </w:rPr>
        <w:t>176н), источником финансового обеспечения которого является</w:t>
      </w:r>
      <w:proofErr w:type="gramEnd"/>
      <w:r w:rsidRPr="00433177">
        <w:rPr>
          <w:sz w:val="26"/>
          <w:szCs w:val="26"/>
        </w:rPr>
        <w:t xml:space="preserve"> субсидия.</w:t>
      </w:r>
    </w:p>
    <w:p w14:paraId="02AB9911" w14:textId="35C0F21F" w:rsidR="00433177" w:rsidRPr="00433177" w:rsidRDefault="00433177" w:rsidP="00D470A7">
      <w:pPr>
        <w:spacing w:after="120"/>
        <w:ind w:firstLine="709"/>
        <w:rPr>
          <w:sz w:val="26"/>
          <w:szCs w:val="26"/>
          <w:lang w:eastAsia="x-none"/>
        </w:rPr>
      </w:pPr>
      <w:r w:rsidRPr="00433177">
        <w:rPr>
          <w:sz w:val="26"/>
          <w:szCs w:val="26"/>
          <w:lang w:val="x-none" w:eastAsia="x-none"/>
        </w:rPr>
        <w:t>Срок представления - не позднее 5 числа месяца, следующего</w:t>
      </w:r>
      <w:r w:rsidR="001430ED">
        <w:rPr>
          <w:sz w:val="26"/>
          <w:szCs w:val="26"/>
          <w:lang w:eastAsia="x-none"/>
        </w:rPr>
        <w:t xml:space="preserve"> </w:t>
      </w:r>
      <w:r w:rsidRPr="00433177">
        <w:rPr>
          <w:sz w:val="26"/>
          <w:szCs w:val="26"/>
          <w:lang w:val="x-none" w:eastAsia="x-none"/>
        </w:rPr>
        <w:t>за отчетным</w:t>
      </w:r>
      <w:r w:rsidRPr="00433177">
        <w:rPr>
          <w:sz w:val="26"/>
          <w:szCs w:val="26"/>
          <w:lang w:eastAsia="x-none"/>
        </w:rPr>
        <w:t>.</w:t>
      </w:r>
    </w:p>
    <w:p w14:paraId="0C1BDF4B" w14:textId="77777777" w:rsidR="00433177" w:rsidRPr="00433177" w:rsidRDefault="00433177" w:rsidP="00433177">
      <w:pPr>
        <w:spacing w:after="120"/>
        <w:ind w:left="283"/>
        <w:rPr>
          <w:sz w:val="26"/>
          <w:szCs w:val="26"/>
          <w:lang w:eastAsia="x-none"/>
        </w:rPr>
      </w:pPr>
    </w:p>
    <w:p w14:paraId="245209FB" w14:textId="77777777" w:rsidR="00433177" w:rsidRPr="00433177" w:rsidRDefault="00433177" w:rsidP="00433177">
      <w:pPr>
        <w:spacing w:after="120"/>
        <w:ind w:left="283"/>
        <w:rPr>
          <w:sz w:val="26"/>
          <w:szCs w:val="26"/>
          <w:lang w:eastAsia="x-none"/>
        </w:rPr>
        <w:sectPr w:rsidR="00433177" w:rsidRPr="00433177" w:rsidSect="00B6395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197BF5AE" w14:textId="77777777" w:rsidR="000B1D78" w:rsidRPr="00D470A7" w:rsidRDefault="000B1D78" w:rsidP="000B1D78">
      <w:pPr>
        <w:ind w:left="10206"/>
        <w:jc w:val="center"/>
        <w:rPr>
          <w:sz w:val="24"/>
          <w:szCs w:val="26"/>
        </w:rPr>
      </w:pPr>
      <w:r w:rsidRPr="00D470A7">
        <w:rPr>
          <w:sz w:val="24"/>
          <w:szCs w:val="26"/>
        </w:rPr>
        <w:lastRenderedPageBreak/>
        <w:t>Приложение</w:t>
      </w:r>
    </w:p>
    <w:p w14:paraId="4FA2B550" w14:textId="31524ACB" w:rsidR="000B1D78" w:rsidRPr="00D470A7" w:rsidRDefault="000B1D78" w:rsidP="000B1D78">
      <w:pPr>
        <w:ind w:left="10206"/>
        <w:jc w:val="center"/>
        <w:rPr>
          <w:sz w:val="24"/>
          <w:szCs w:val="26"/>
        </w:rPr>
      </w:pPr>
      <w:r w:rsidRPr="00D470A7">
        <w:rPr>
          <w:sz w:val="24"/>
          <w:szCs w:val="26"/>
        </w:rPr>
        <w:t xml:space="preserve">к Порядку и срокам представления отчётности о выполнении целевых показателей охвата отдыхом детей, об использовании средств областного бюджета, предоставленных в виде субсидии местному бюджету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здоровья, средств местного бюджета </w:t>
      </w:r>
    </w:p>
    <w:p w14:paraId="05BD6B6A" w14:textId="0BCC2011" w:rsidR="000B1D78" w:rsidRPr="00D470A7" w:rsidRDefault="000B1D78" w:rsidP="000B1D78">
      <w:pPr>
        <w:ind w:left="10206"/>
        <w:jc w:val="center"/>
        <w:rPr>
          <w:sz w:val="24"/>
          <w:szCs w:val="26"/>
        </w:rPr>
      </w:pPr>
      <w:r w:rsidRPr="00D470A7">
        <w:rPr>
          <w:sz w:val="24"/>
          <w:szCs w:val="26"/>
        </w:rPr>
        <w:t>и внебюджетных</w:t>
      </w:r>
      <w:r w:rsidR="001655A9" w:rsidRPr="00D470A7">
        <w:rPr>
          <w:sz w:val="24"/>
          <w:szCs w:val="26"/>
        </w:rPr>
        <w:t xml:space="preserve"> </w:t>
      </w:r>
      <w:r w:rsidRPr="00D470A7">
        <w:rPr>
          <w:sz w:val="24"/>
          <w:szCs w:val="26"/>
        </w:rPr>
        <w:t>источников финансирования отдыха детей</w:t>
      </w:r>
    </w:p>
    <w:p w14:paraId="541B60B7" w14:textId="77777777" w:rsidR="000B1D78" w:rsidRPr="00D470A7" w:rsidRDefault="000B1D78" w:rsidP="00D61CE4">
      <w:pPr>
        <w:jc w:val="center"/>
        <w:rPr>
          <w:b/>
          <w:sz w:val="24"/>
          <w:szCs w:val="26"/>
        </w:rPr>
      </w:pPr>
      <w:r w:rsidRPr="00D470A7">
        <w:rPr>
          <w:b/>
          <w:sz w:val="24"/>
          <w:szCs w:val="26"/>
        </w:rPr>
        <w:tab/>
      </w:r>
      <w:r w:rsidRPr="00D470A7">
        <w:rPr>
          <w:b/>
          <w:sz w:val="24"/>
          <w:szCs w:val="26"/>
        </w:rPr>
        <w:tab/>
      </w:r>
      <w:r w:rsidRPr="00D470A7">
        <w:rPr>
          <w:b/>
          <w:sz w:val="24"/>
          <w:szCs w:val="26"/>
        </w:rPr>
        <w:tab/>
      </w:r>
      <w:r w:rsidRPr="00D470A7">
        <w:rPr>
          <w:b/>
          <w:sz w:val="24"/>
          <w:szCs w:val="26"/>
        </w:rPr>
        <w:tab/>
      </w:r>
      <w:r w:rsidRPr="00D470A7">
        <w:rPr>
          <w:b/>
          <w:sz w:val="24"/>
          <w:szCs w:val="26"/>
        </w:rPr>
        <w:tab/>
      </w:r>
      <w:r w:rsidRPr="00D470A7">
        <w:rPr>
          <w:b/>
          <w:sz w:val="24"/>
          <w:szCs w:val="26"/>
        </w:rPr>
        <w:tab/>
      </w:r>
      <w:r w:rsidRPr="00D470A7">
        <w:rPr>
          <w:b/>
          <w:sz w:val="24"/>
          <w:szCs w:val="26"/>
        </w:rPr>
        <w:tab/>
      </w:r>
      <w:r w:rsidRPr="00D470A7">
        <w:rPr>
          <w:b/>
          <w:sz w:val="24"/>
          <w:szCs w:val="26"/>
        </w:rPr>
        <w:tab/>
      </w:r>
    </w:p>
    <w:p w14:paraId="116D425A" w14:textId="31EE5DF9" w:rsidR="000B1D78" w:rsidRDefault="000B1D78" w:rsidP="00D470A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433177">
        <w:rPr>
          <w:b/>
          <w:sz w:val="26"/>
          <w:szCs w:val="26"/>
        </w:rPr>
        <w:t>Форма</w:t>
      </w:r>
    </w:p>
    <w:p w14:paraId="4146084A" w14:textId="77777777" w:rsidR="0001288F" w:rsidRDefault="000B1D78" w:rsidP="00D61C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33177" w:rsidRPr="00433177">
        <w:rPr>
          <w:b/>
          <w:sz w:val="26"/>
          <w:szCs w:val="26"/>
        </w:rPr>
        <w:t>тчёт</w:t>
      </w:r>
      <w:r w:rsidR="00D61CE4">
        <w:rPr>
          <w:b/>
          <w:sz w:val="26"/>
          <w:szCs w:val="26"/>
        </w:rPr>
        <w:t xml:space="preserve"> </w:t>
      </w:r>
    </w:p>
    <w:p w14:paraId="23DC1DA8" w14:textId="6BCF4958" w:rsidR="00433177" w:rsidRPr="00433177" w:rsidRDefault="00433177" w:rsidP="0001288F">
      <w:pPr>
        <w:jc w:val="center"/>
        <w:rPr>
          <w:b/>
          <w:sz w:val="26"/>
          <w:szCs w:val="26"/>
          <w:lang w:eastAsia="x-none"/>
        </w:rPr>
      </w:pPr>
      <w:r w:rsidRPr="00433177">
        <w:rPr>
          <w:b/>
          <w:sz w:val="26"/>
          <w:szCs w:val="26"/>
          <w:lang w:val="x-none" w:eastAsia="x-none"/>
        </w:rPr>
        <w:t>о выполнении целевых показателей охвата отдыхом детей</w:t>
      </w:r>
      <w:r w:rsidRPr="00433177">
        <w:rPr>
          <w:b/>
          <w:sz w:val="26"/>
          <w:szCs w:val="26"/>
          <w:lang w:eastAsia="x-none"/>
        </w:rPr>
        <w:t xml:space="preserve">, </w:t>
      </w:r>
      <w:r w:rsidRPr="00433177">
        <w:rPr>
          <w:b/>
          <w:sz w:val="26"/>
          <w:szCs w:val="26"/>
          <w:lang w:val="x-none" w:eastAsia="x-none"/>
        </w:rPr>
        <w:t>об использовании средств областного бюджета, предоставленных в виде субсидии местному бюджету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433177">
        <w:rPr>
          <w:b/>
          <w:sz w:val="26"/>
          <w:szCs w:val="26"/>
          <w:lang w:eastAsia="x-none"/>
        </w:rPr>
        <w:t xml:space="preserve">, </w:t>
      </w:r>
      <w:r w:rsidRPr="00433177">
        <w:rPr>
          <w:b/>
          <w:sz w:val="26"/>
          <w:szCs w:val="26"/>
          <w:lang w:val="x-none" w:eastAsia="x-none"/>
        </w:rPr>
        <w:t>средств местного бюджета и внебюджетных источников финансирования</w:t>
      </w:r>
      <w:r w:rsidR="001430ED">
        <w:rPr>
          <w:b/>
          <w:sz w:val="26"/>
          <w:szCs w:val="26"/>
          <w:lang w:val="x-none" w:eastAsia="x-none"/>
        </w:rPr>
        <w:t xml:space="preserve"> </w:t>
      </w:r>
      <w:r w:rsidRPr="00433177">
        <w:rPr>
          <w:b/>
          <w:sz w:val="26"/>
          <w:szCs w:val="26"/>
          <w:lang w:val="x-none" w:eastAsia="x-none"/>
        </w:rPr>
        <w:t>отдыха детей</w:t>
      </w:r>
    </w:p>
    <w:p w14:paraId="4E6A75B8" w14:textId="77777777" w:rsidR="00433177" w:rsidRPr="00433177" w:rsidRDefault="00433177" w:rsidP="00433177">
      <w:pPr>
        <w:suppressAutoHyphens/>
        <w:ind w:left="-142" w:hanging="142"/>
        <w:jc w:val="center"/>
        <w:rPr>
          <w:sz w:val="26"/>
          <w:szCs w:val="26"/>
          <w:lang w:eastAsia="x-none"/>
        </w:rPr>
      </w:pPr>
    </w:p>
    <w:p w14:paraId="6532FCD1" w14:textId="77777777" w:rsidR="00433177" w:rsidRPr="00433177" w:rsidRDefault="00433177" w:rsidP="00433177">
      <w:pPr>
        <w:jc w:val="center"/>
        <w:rPr>
          <w:b/>
          <w:bCs/>
          <w:sz w:val="24"/>
          <w:szCs w:val="24"/>
        </w:rPr>
      </w:pPr>
      <w:r w:rsidRPr="00433177">
        <w:rPr>
          <w:b/>
          <w:bCs/>
          <w:sz w:val="24"/>
          <w:szCs w:val="24"/>
        </w:rPr>
        <w:t>____________________________________________</w:t>
      </w:r>
      <w:r w:rsidRPr="00433177">
        <w:rPr>
          <w:b/>
          <w:bCs/>
          <w:sz w:val="24"/>
          <w:szCs w:val="24"/>
        </w:rPr>
        <w:tab/>
      </w:r>
      <w:r w:rsidRPr="00433177">
        <w:rPr>
          <w:b/>
          <w:bCs/>
          <w:sz w:val="24"/>
          <w:szCs w:val="24"/>
        </w:rPr>
        <w:tab/>
      </w:r>
      <w:r w:rsidRPr="00433177">
        <w:rPr>
          <w:b/>
          <w:bCs/>
          <w:sz w:val="24"/>
          <w:szCs w:val="24"/>
        </w:rPr>
        <w:tab/>
      </w:r>
      <w:r w:rsidRPr="00433177">
        <w:rPr>
          <w:b/>
          <w:bCs/>
          <w:sz w:val="24"/>
          <w:szCs w:val="24"/>
        </w:rPr>
        <w:tab/>
      </w:r>
      <w:r w:rsidRPr="00433177">
        <w:rPr>
          <w:b/>
          <w:bCs/>
          <w:sz w:val="24"/>
          <w:szCs w:val="24"/>
        </w:rPr>
        <w:tab/>
      </w:r>
      <w:r w:rsidRPr="00433177">
        <w:rPr>
          <w:b/>
          <w:bCs/>
          <w:sz w:val="24"/>
          <w:szCs w:val="24"/>
        </w:rPr>
        <w:tab/>
      </w:r>
      <w:r w:rsidRPr="00433177">
        <w:rPr>
          <w:b/>
          <w:bCs/>
          <w:sz w:val="24"/>
          <w:szCs w:val="24"/>
        </w:rPr>
        <w:tab/>
      </w:r>
      <w:r w:rsidRPr="00433177">
        <w:rPr>
          <w:bCs/>
          <w:sz w:val="24"/>
          <w:szCs w:val="24"/>
        </w:rPr>
        <w:t xml:space="preserve">по состоянию </w:t>
      </w:r>
      <w:proofErr w:type="gramStart"/>
      <w:r w:rsidRPr="00433177">
        <w:rPr>
          <w:bCs/>
          <w:sz w:val="24"/>
          <w:szCs w:val="24"/>
        </w:rPr>
        <w:t>на</w:t>
      </w:r>
      <w:proofErr w:type="gramEnd"/>
      <w:r w:rsidRPr="00433177">
        <w:rPr>
          <w:b/>
          <w:bCs/>
          <w:sz w:val="24"/>
          <w:szCs w:val="24"/>
        </w:rPr>
        <w:t>___________________</w:t>
      </w:r>
    </w:p>
    <w:p w14:paraId="7019CA1F" w14:textId="77777777" w:rsidR="00433177" w:rsidRPr="00433177" w:rsidRDefault="00433177" w:rsidP="00433177">
      <w:pPr>
        <w:jc w:val="center"/>
      </w:pPr>
      <w:r w:rsidRPr="00433177">
        <w:t>орган Администрации города</w:t>
      </w:r>
      <w:r w:rsidRPr="00433177">
        <w:tab/>
      </w:r>
      <w:r w:rsidRPr="00433177">
        <w:tab/>
      </w:r>
      <w:r w:rsidRPr="00433177">
        <w:tab/>
      </w:r>
      <w:r w:rsidRPr="00433177">
        <w:tab/>
      </w:r>
      <w:r w:rsidRPr="00433177">
        <w:tab/>
      </w:r>
      <w:r w:rsidRPr="00433177">
        <w:tab/>
      </w:r>
      <w:r w:rsidRPr="00433177">
        <w:tab/>
      </w:r>
      <w:r w:rsidRPr="00433177">
        <w:tab/>
      </w:r>
      <w:r w:rsidRPr="00433177">
        <w:tab/>
      </w:r>
      <w:r w:rsidRPr="00433177">
        <w:tab/>
      </w:r>
      <w:r w:rsidRPr="00433177">
        <w:tab/>
      </w:r>
      <w:r w:rsidRPr="00433177">
        <w:tab/>
      </w:r>
      <w:r w:rsidRPr="00433177">
        <w:tab/>
        <w:t>дата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25"/>
        <w:gridCol w:w="567"/>
        <w:gridCol w:w="425"/>
        <w:gridCol w:w="709"/>
        <w:gridCol w:w="709"/>
        <w:gridCol w:w="709"/>
        <w:gridCol w:w="708"/>
        <w:gridCol w:w="1560"/>
        <w:gridCol w:w="850"/>
        <w:gridCol w:w="709"/>
        <w:gridCol w:w="709"/>
        <w:gridCol w:w="1275"/>
        <w:gridCol w:w="709"/>
        <w:gridCol w:w="851"/>
        <w:gridCol w:w="708"/>
        <w:gridCol w:w="1134"/>
      </w:tblGrid>
      <w:tr w:rsidR="00580A8E" w:rsidRPr="00407111" w14:paraId="66317413" w14:textId="77777777" w:rsidTr="00580A8E">
        <w:trPr>
          <w:trHeight w:val="860"/>
        </w:trPr>
        <w:tc>
          <w:tcPr>
            <w:tcW w:w="534" w:type="dxa"/>
            <w:vMerge w:val="restart"/>
            <w:vAlign w:val="center"/>
          </w:tcPr>
          <w:p w14:paraId="57D2D932" w14:textId="77777777" w:rsidR="00580A8E" w:rsidRPr="00407111" w:rsidRDefault="00580A8E" w:rsidP="00580A8E">
            <w:pPr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 xml:space="preserve">№ </w:t>
            </w:r>
            <w:proofErr w:type="gramStart"/>
            <w:r w:rsidRPr="00407111">
              <w:rPr>
                <w:sz w:val="18"/>
                <w:szCs w:val="18"/>
              </w:rPr>
              <w:t>п</w:t>
            </w:r>
            <w:proofErr w:type="gramEnd"/>
            <w:r w:rsidRPr="00407111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14:paraId="4EE33DA3" w14:textId="77777777" w:rsidR="00580A8E" w:rsidRPr="00407111" w:rsidRDefault="00580A8E" w:rsidP="005775EC">
            <w:pPr>
              <w:jc w:val="center"/>
            </w:pPr>
            <w:r w:rsidRPr="00407111">
              <w:t>Вид организации отдыха и оздоровления детей</w:t>
            </w:r>
          </w:p>
        </w:tc>
        <w:tc>
          <w:tcPr>
            <w:tcW w:w="2126" w:type="dxa"/>
            <w:gridSpan w:val="4"/>
          </w:tcPr>
          <w:p w14:paraId="7EC07452" w14:textId="77777777" w:rsidR="00580A8E" w:rsidRPr="00407111" w:rsidRDefault="00580A8E" w:rsidP="005775EC">
            <w:pPr>
              <w:jc w:val="center"/>
            </w:pPr>
            <w:r w:rsidRPr="00407111">
              <w:t>Достижение целевых показателей охвата отдыхом детей в каникулярное время, всего (человек)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83B7363" w14:textId="77777777" w:rsidR="00580A8E" w:rsidRPr="00407111" w:rsidRDefault="00580A8E" w:rsidP="005775EC">
            <w:pPr>
              <w:ind w:left="113" w:right="113"/>
              <w:jc w:val="center"/>
            </w:pPr>
            <w:r w:rsidRPr="00407111">
              <w:t>Запланировано средств, всего</w:t>
            </w:r>
            <w:r w:rsidRPr="00407111">
              <w:br/>
              <w:t>(тыс. руб.)</w:t>
            </w:r>
          </w:p>
        </w:tc>
        <w:tc>
          <w:tcPr>
            <w:tcW w:w="2977" w:type="dxa"/>
            <w:gridSpan w:val="3"/>
            <w:vAlign w:val="center"/>
          </w:tcPr>
          <w:p w14:paraId="5BC671B5" w14:textId="77777777" w:rsidR="00580A8E" w:rsidRPr="00407111" w:rsidRDefault="00580A8E" w:rsidP="005775EC">
            <w:pPr>
              <w:jc w:val="center"/>
            </w:pPr>
            <w:r w:rsidRPr="00407111">
              <w:t>в том числе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705174D" w14:textId="77777777" w:rsidR="00580A8E" w:rsidRPr="00407111" w:rsidRDefault="00580A8E" w:rsidP="005775EC">
            <w:pPr>
              <w:ind w:left="113" w:right="113"/>
              <w:jc w:val="center"/>
            </w:pPr>
            <w:r w:rsidRPr="00407111">
              <w:t>Кассовый расход, всего</w:t>
            </w:r>
            <w:r w:rsidRPr="00407111">
              <w:br/>
              <w:t>(тыс. руб.)</w:t>
            </w:r>
          </w:p>
        </w:tc>
        <w:tc>
          <w:tcPr>
            <w:tcW w:w="2693" w:type="dxa"/>
            <w:gridSpan w:val="3"/>
            <w:vAlign w:val="center"/>
          </w:tcPr>
          <w:p w14:paraId="495BCA0D" w14:textId="77777777" w:rsidR="00580A8E" w:rsidRPr="00407111" w:rsidRDefault="00580A8E" w:rsidP="005775EC">
            <w:pPr>
              <w:jc w:val="center"/>
            </w:pPr>
            <w:r w:rsidRPr="00407111">
              <w:t>в том числе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1632FD5" w14:textId="77777777" w:rsidR="00580A8E" w:rsidRPr="00407111" w:rsidRDefault="00580A8E" w:rsidP="005775EC">
            <w:pPr>
              <w:ind w:left="113" w:right="113"/>
              <w:jc w:val="center"/>
            </w:pPr>
            <w:r w:rsidRPr="00407111">
              <w:t>Остаток неиспользованных средств, всего (тыс. руб.)</w:t>
            </w:r>
          </w:p>
        </w:tc>
        <w:tc>
          <w:tcPr>
            <w:tcW w:w="2693" w:type="dxa"/>
            <w:gridSpan w:val="3"/>
            <w:vAlign w:val="center"/>
          </w:tcPr>
          <w:p w14:paraId="352EF9C9" w14:textId="77777777" w:rsidR="00580A8E" w:rsidRPr="00407111" w:rsidRDefault="00580A8E" w:rsidP="005775EC">
            <w:pPr>
              <w:jc w:val="center"/>
            </w:pPr>
            <w:r w:rsidRPr="00407111">
              <w:t>в том числе</w:t>
            </w:r>
          </w:p>
        </w:tc>
      </w:tr>
      <w:tr w:rsidR="00580A8E" w:rsidRPr="00407111" w14:paraId="5F9ABDBF" w14:textId="77777777" w:rsidTr="005775EC">
        <w:trPr>
          <w:cantSplit/>
          <w:trHeight w:val="419"/>
        </w:trPr>
        <w:tc>
          <w:tcPr>
            <w:tcW w:w="534" w:type="dxa"/>
            <w:vMerge/>
          </w:tcPr>
          <w:p w14:paraId="123EF7DD" w14:textId="77777777" w:rsidR="00580A8E" w:rsidRPr="00407111" w:rsidRDefault="00580A8E" w:rsidP="005775EC"/>
        </w:tc>
        <w:tc>
          <w:tcPr>
            <w:tcW w:w="2126" w:type="dxa"/>
            <w:vMerge/>
          </w:tcPr>
          <w:p w14:paraId="14B78F89" w14:textId="77777777" w:rsidR="00580A8E" w:rsidRPr="00407111" w:rsidRDefault="00580A8E" w:rsidP="005775EC"/>
        </w:tc>
        <w:tc>
          <w:tcPr>
            <w:tcW w:w="992" w:type="dxa"/>
            <w:gridSpan w:val="2"/>
            <w:vAlign w:val="center"/>
          </w:tcPr>
          <w:p w14:paraId="610A41BA" w14:textId="77777777" w:rsidR="00580A8E" w:rsidRPr="00407111" w:rsidRDefault="00580A8E" w:rsidP="005775EC">
            <w:pPr>
              <w:jc w:val="center"/>
            </w:pPr>
            <w:r w:rsidRPr="00407111">
              <w:t>план</w:t>
            </w:r>
          </w:p>
        </w:tc>
        <w:tc>
          <w:tcPr>
            <w:tcW w:w="1134" w:type="dxa"/>
            <w:gridSpan w:val="2"/>
            <w:vAlign w:val="center"/>
          </w:tcPr>
          <w:p w14:paraId="618856EF" w14:textId="77777777" w:rsidR="00580A8E" w:rsidRPr="00407111" w:rsidRDefault="00580A8E" w:rsidP="005775EC">
            <w:pPr>
              <w:jc w:val="center"/>
            </w:pPr>
            <w:r w:rsidRPr="00407111">
              <w:t>факт</w:t>
            </w:r>
          </w:p>
        </w:tc>
        <w:tc>
          <w:tcPr>
            <w:tcW w:w="709" w:type="dxa"/>
            <w:vMerge/>
          </w:tcPr>
          <w:p w14:paraId="467BEAE9" w14:textId="77777777" w:rsidR="00580A8E" w:rsidRPr="00407111" w:rsidRDefault="00580A8E" w:rsidP="005775EC">
            <w:pPr>
              <w:jc w:val="both"/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AEFCF8D" w14:textId="77777777" w:rsidR="00580A8E" w:rsidRPr="00407111" w:rsidRDefault="00580A8E" w:rsidP="005775EC">
            <w:pPr>
              <w:ind w:left="113" w:right="113"/>
              <w:jc w:val="center"/>
            </w:pPr>
            <w:r w:rsidRPr="00407111">
              <w:t xml:space="preserve">из областного бюджета </w:t>
            </w:r>
          </w:p>
          <w:p w14:paraId="7CFA2511" w14:textId="77777777" w:rsidR="00580A8E" w:rsidRPr="00407111" w:rsidRDefault="00580A8E" w:rsidP="005775EC">
            <w:pPr>
              <w:ind w:left="113" w:right="113"/>
              <w:jc w:val="center"/>
            </w:pPr>
            <w:r w:rsidRPr="00407111">
              <w:t>(тыс. руб.)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236CFD01" w14:textId="77777777" w:rsidR="00580A8E" w:rsidRPr="00407111" w:rsidRDefault="00580A8E" w:rsidP="005775EC">
            <w:pPr>
              <w:ind w:left="113" w:right="113"/>
              <w:jc w:val="center"/>
            </w:pPr>
            <w:r w:rsidRPr="00407111">
              <w:t>из муниципального бюджета (тыс. руб.)</w:t>
            </w:r>
          </w:p>
        </w:tc>
        <w:tc>
          <w:tcPr>
            <w:tcW w:w="1560" w:type="dxa"/>
            <w:vMerge w:val="restart"/>
            <w:textDirection w:val="btLr"/>
          </w:tcPr>
          <w:p w14:paraId="2732E48F" w14:textId="77777777" w:rsidR="00580A8E" w:rsidRPr="00407111" w:rsidRDefault="00580A8E" w:rsidP="005775EC">
            <w:pPr>
              <w:ind w:left="113" w:right="113"/>
              <w:jc w:val="center"/>
            </w:pPr>
            <w:r w:rsidRPr="00407111">
              <w:t xml:space="preserve">из внебюджетных источников финансирования отдыха и оздоровления детей </w:t>
            </w:r>
          </w:p>
          <w:p w14:paraId="66770994" w14:textId="77777777" w:rsidR="00580A8E" w:rsidRPr="00407111" w:rsidRDefault="00580A8E" w:rsidP="005775EC">
            <w:pPr>
              <w:ind w:left="113" w:right="113"/>
              <w:jc w:val="center"/>
            </w:pPr>
            <w:r w:rsidRPr="00407111">
              <w:t>(тыс. руб.)</w:t>
            </w:r>
          </w:p>
        </w:tc>
        <w:tc>
          <w:tcPr>
            <w:tcW w:w="850" w:type="dxa"/>
            <w:vMerge/>
          </w:tcPr>
          <w:p w14:paraId="7FB7657A" w14:textId="77777777" w:rsidR="00580A8E" w:rsidRPr="00407111" w:rsidRDefault="00580A8E" w:rsidP="005775EC"/>
        </w:tc>
        <w:tc>
          <w:tcPr>
            <w:tcW w:w="709" w:type="dxa"/>
            <w:vMerge w:val="restart"/>
            <w:textDirection w:val="btLr"/>
            <w:vAlign w:val="center"/>
          </w:tcPr>
          <w:p w14:paraId="39BCFD0C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из областного бюджета</w:t>
            </w:r>
            <w:r w:rsidRPr="00407111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2447546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из муниципального бюджета (тыс. 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753D5F2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 xml:space="preserve">из внебюджетных источников финансирования отдыха и оздоровления детей </w:t>
            </w:r>
          </w:p>
          <w:p w14:paraId="264384C0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(тыс. руб.)</w:t>
            </w:r>
          </w:p>
        </w:tc>
        <w:tc>
          <w:tcPr>
            <w:tcW w:w="709" w:type="dxa"/>
            <w:vMerge/>
          </w:tcPr>
          <w:p w14:paraId="07487971" w14:textId="77777777" w:rsidR="00580A8E" w:rsidRPr="00407111" w:rsidRDefault="00580A8E" w:rsidP="005775EC"/>
        </w:tc>
        <w:tc>
          <w:tcPr>
            <w:tcW w:w="851" w:type="dxa"/>
            <w:vMerge w:val="restart"/>
            <w:textDirection w:val="btLr"/>
            <w:vAlign w:val="center"/>
          </w:tcPr>
          <w:p w14:paraId="0267A6AB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из областного бюджета</w:t>
            </w:r>
            <w:r w:rsidRPr="00407111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5D718D97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из муниципального бюджета (тыс. 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51BEC9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 xml:space="preserve">из внебюджетных источников финансирования отдыха и оздоровления детей </w:t>
            </w:r>
          </w:p>
          <w:p w14:paraId="23110933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(тыс. руб.)</w:t>
            </w:r>
          </w:p>
        </w:tc>
      </w:tr>
      <w:tr w:rsidR="00580A8E" w:rsidRPr="00407111" w14:paraId="0F7BA0EE" w14:textId="77777777" w:rsidTr="005775EC">
        <w:trPr>
          <w:cantSplit/>
          <w:trHeight w:val="1836"/>
        </w:trPr>
        <w:tc>
          <w:tcPr>
            <w:tcW w:w="534" w:type="dxa"/>
            <w:vMerge/>
          </w:tcPr>
          <w:p w14:paraId="4E6E2885" w14:textId="77777777" w:rsidR="00580A8E" w:rsidRPr="00407111" w:rsidRDefault="00580A8E" w:rsidP="005775EC"/>
        </w:tc>
        <w:tc>
          <w:tcPr>
            <w:tcW w:w="2126" w:type="dxa"/>
            <w:vMerge/>
          </w:tcPr>
          <w:p w14:paraId="731551E0" w14:textId="77777777" w:rsidR="00580A8E" w:rsidRPr="00407111" w:rsidRDefault="00580A8E" w:rsidP="005775EC"/>
        </w:tc>
        <w:tc>
          <w:tcPr>
            <w:tcW w:w="425" w:type="dxa"/>
            <w:textDirection w:val="btLr"/>
          </w:tcPr>
          <w:p w14:paraId="13F2FD3B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6BE987D7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в том числе в ТЖС</w:t>
            </w:r>
          </w:p>
        </w:tc>
        <w:tc>
          <w:tcPr>
            <w:tcW w:w="425" w:type="dxa"/>
            <w:textDirection w:val="btLr"/>
          </w:tcPr>
          <w:p w14:paraId="790D20EA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extDirection w:val="btLr"/>
          </w:tcPr>
          <w:p w14:paraId="07B49ABC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в том числе в ТЖС</w:t>
            </w:r>
          </w:p>
        </w:tc>
        <w:tc>
          <w:tcPr>
            <w:tcW w:w="709" w:type="dxa"/>
            <w:vMerge/>
          </w:tcPr>
          <w:p w14:paraId="36A0DD2A" w14:textId="77777777" w:rsidR="00580A8E" w:rsidRPr="00407111" w:rsidRDefault="00580A8E" w:rsidP="005775EC">
            <w:pPr>
              <w:jc w:val="both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45156F1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4F814EB7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1560" w:type="dxa"/>
            <w:vMerge/>
            <w:textDirection w:val="btLr"/>
          </w:tcPr>
          <w:p w14:paraId="2EB5A34A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850" w:type="dxa"/>
            <w:vMerge/>
          </w:tcPr>
          <w:p w14:paraId="09461B70" w14:textId="77777777" w:rsidR="00580A8E" w:rsidRPr="00407111" w:rsidRDefault="00580A8E" w:rsidP="005775EC"/>
        </w:tc>
        <w:tc>
          <w:tcPr>
            <w:tcW w:w="709" w:type="dxa"/>
            <w:vMerge/>
            <w:textDirection w:val="btLr"/>
            <w:vAlign w:val="center"/>
          </w:tcPr>
          <w:p w14:paraId="61974B16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4287C10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202C28F6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14:paraId="592C3337" w14:textId="77777777" w:rsidR="00580A8E" w:rsidRPr="00407111" w:rsidRDefault="00580A8E" w:rsidP="005775EC"/>
        </w:tc>
        <w:tc>
          <w:tcPr>
            <w:tcW w:w="851" w:type="dxa"/>
            <w:vMerge/>
            <w:textDirection w:val="btLr"/>
            <w:vAlign w:val="center"/>
          </w:tcPr>
          <w:p w14:paraId="0FB5BA9F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49C51FFB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2A68BF32" w14:textId="77777777" w:rsidR="00580A8E" w:rsidRPr="00407111" w:rsidRDefault="00580A8E" w:rsidP="005775EC">
            <w:pPr>
              <w:ind w:left="113" w:right="113"/>
              <w:jc w:val="center"/>
            </w:pPr>
          </w:p>
        </w:tc>
      </w:tr>
      <w:tr w:rsidR="00580A8E" w:rsidRPr="00407111" w14:paraId="4381681F" w14:textId="77777777" w:rsidTr="005775EC">
        <w:trPr>
          <w:cantSplit/>
        </w:trPr>
        <w:tc>
          <w:tcPr>
            <w:tcW w:w="534" w:type="dxa"/>
          </w:tcPr>
          <w:p w14:paraId="14D9940B" w14:textId="77777777" w:rsidR="00580A8E" w:rsidRPr="004352A2" w:rsidRDefault="00580A8E" w:rsidP="005775EC">
            <w:pPr>
              <w:rPr>
                <w:sz w:val="22"/>
              </w:rPr>
            </w:pPr>
            <w:r w:rsidRPr="004352A2">
              <w:rPr>
                <w:sz w:val="22"/>
              </w:rPr>
              <w:lastRenderedPageBreak/>
              <w:t>1.</w:t>
            </w:r>
          </w:p>
        </w:tc>
        <w:tc>
          <w:tcPr>
            <w:tcW w:w="2126" w:type="dxa"/>
          </w:tcPr>
          <w:p w14:paraId="7A112BB4" w14:textId="77777777" w:rsidR="00580A8E" w:rsidRPr="004352A2" w:rsidRDefault="00580A8E" w:rsidP="005775EC">
            <w:pPr>
              <w:jc w:val="both"/>
              <w:rPr>
                <w:sz w:val="22"/>
              </w:rPr>
            </w:pPr>
            <w:r w:rsidRPr="004352A2">
              <w:rPr>
                <w:sz w:val="22"/>
              </w:rPr>
              <w:t>санаторно-курортные организации (санатории и санаторные оздоровительные лагеря круглогодичного действия), (исходя из общего показателя по постановлению)</w:t>
            </w:r>
          </w:p>
        </w:tc>
        <w:tc>
          <w:tcPr>
            <w:tcW w:w="425" w:type="dxa"/>
            <w:textDirection w:val="btLr"/>
          </w:tcPr>
          <w:p w14:paraId="7FC6A40E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02909D1C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00E7DD91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14:paraId="5A2BC577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C434322" w14:textId="77777777" w:rsidR="00580A8E" w:rsidRPr="00407111" w:rsidRDefault="00580A8E" w:rsidP="005775EC">
            <w:pPr>
              <w:jc w:val="both"/>
            </w:pPr>
          </w:p>
        </w:tc>
        <w:tc>
          <w:tcPr>
            <w:tcW w:w="709" w:type="dxa"/>
            <w:textDirection w:val="btLr"/>
            <w:vAlign w:val="center"/>
          </w:tcPr>
          <w:p w14:paraId="1B736571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35075DB8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1560" w:type="dxa"/>
            <w:textDirection w:val="btLr"/>
          </w:tcPr>
          <w:p w14:paraId="76A32220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850" w:type="dxa"/>
          </w:tcPr>
          <w:p w14:paraId="6B610DFF" w14:textId="77777777" w:rsidR="00580A8E" w:rsidRPr="00407111" w:rsidRDefault="00580A8E" w:rsidP="005775EC"/>
        </w:tc>
        <w:tc>
          <w:tcPr>
            <w:tcW w:w="709" w:type="dxa"/>
            <w:textDirection w:val="btLr"/>
            <w:vAlign w:val="center"/>
          </w:tcPr>
          <w:p w14:paraId="0562F0E4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14:paraId="3FC01B0B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1275" w:type="dxa"/>
            <w:textDirection w:val="btLr"/>
            <w:vAlign w:val="center"/>
          </w:tcPr>
          <w:p w14:paraId="47DA4206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1B23AF88" w14:textId="77777777" w:rsidR="00580A8E" w:rsidRPr="00407111" w:rsidRDefault="00580A8E" w:rsidP="005775EC"/>
        </w:tc>
        <w:tc>
          <w:tcPr>
            <w:tcW w:w="851" w:type="dxa"/>
            <w:textDirection w:val="btLr"/>
            <w:vAlign w:val="center"/>
          </w:tcPr>
          <w:p w14:paraId="4311B598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1970631C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14:paraId="0796E950" w14:textId="77777777" w:rsidR="00580A8E" w:rsidRPr="00407111" w:rsidRDefault="00580A8E" w:rsidP="005775EC">
            <w:pPr>
              <w:ind w:left="113" w:right="113"/>
              <w:jc w:val="center"/>
            </w:pPr>
          </w:p>
        </w:tc>
      </w:tr>
      <w:tr w:rsidR="00580A8E" w:rsidRPr="00407111" w14:paraId="3631BE25" w14:textId="77777777" w:rsidTr="005775EC">
        <w:trPr>
          <w:cantSplit/>
        </w:trPr>
        <w:tc>
          <w:tcPr>
            <w:tcW w:w="534" w:type="dxa"/>
          </w:tcPr>
          <w:p w14:paraId="568440BB" w14:textId="77777777" w:rsidR="00580A8E" w:rsidRPr="004352A2" w:rsidRDefault="00580A8E" w:rsidP="00580A8E">
            <w:pPr>
              <w:ind w:right="-108"/>
              <w:rPr>
                <w:sz w:val="22"/>
              </w:rPr>
            </w:pPr>
            <w:r w:rsidRPr="004352A2">
              <w:rPr>
                <w:sz w:val="22"/>
              </w:rPr>
              <w:t>1.1.</w:t>
            </w:r>
          </w:p>
        </w:tc>
        <w:tc>
          <w:tcPr>
            <w:tcW w:w="2126" w:type="dxa"/>
          </w:tcPr>
          <w:p w14:paraId="2AB42D1D" w14:textId="77777777" w:rsidR="00580A8E" w:rsidRPr="004352A2" w:rsidRDefault="00580A8E" w:rsidP="005775EC">
            <w:pPr>
              <w:jc w:val="both"/>
              <w:rPr>
                <w:sz w:val="22"/>
              </w:rPr>
            </w:pPr>
            <w:r w:rsidRPr="004352A2">
              <w:rPr>
                <w:sz w:val="22"/>
              </w:rPr>
              <w:t xml:space="preserve">в том числе в рамках проекта </w:t>
            </w:r>
            <w:r>
              <w:rPr>
                <w:sz w:val="22"/>
              </w:rPr>
              <w:t>«</w:t>
            </w:r>
            <w:r w:rsidRPr="004352A2">
              <w:rPr>
                <w:sz w:val="22"/>
              </w:rPr>
              <w:t>Поезд Здоровья</w:t>
            </w:r>
            <w:r>
              <w:rPr>
                <w:sz w:val="22"/>
              </w:rPr>
              <w:t>»</w:t>
            </w:r>
          </w:p>
          <w:p w14:paraId="5D336994" w14:textId="77777777" w:rsidR="00580A8E" w:rsidRPr="004352A2" w:rsidRDefault="00580A8E" w:rsidP="005775EC">
            <w:pPr>
              <w:jc w:val="both"/>
              <w:rPr>
                <w:sz w:val="22"/>
              </w:rPr>
            </w:pPr>
            <w:r w:rsidRPr="004352A2">
              <w:rPr>
                <w:sz w:val="22"/>
              </w:rPr>
              <w:t>(при условии участия в проекте)*</w:t>
            </w:r>
          </w:p>
        </w:tc>
        <w:tc>
          <w:tcPr>
            <w:tcW w:w="425" w:type="dxa"/>
            <w:textDirection w:val="btLr"/>
          </w:tcPr>
          <w:p w14:paraId="18664DE0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27C64E90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7DC0A906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14:paraId="63214CA7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F869E14" w14:textId="77777777" w:rsidR="00580A8E" w:rsidRPr="00407111" w:rsidRDefault="00580A8E" w:rsidP="005775EC">
            <w:pPr>
              <w:jc w:val="both"/>
            </w:pPr>
          </w:p>
        </w:tc>
        <w:tc>
          <w:tcPr>
            <w:tcW w:w="709" w:type="dxa"/>
            <w:textDirection w:val="btLr"/>
            <w:vAlign w:val="center"/>
          </w:tcPr>
          <w:p w14:paraId="3A6B1EF6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3A8F97F6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1560" w:type="dxa"/>
            <w:textDirection w:val="btLr"/>
          </w:tcPr>
          <w:p w14:paraId="31C594FB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850" w:type="dxa"/>
          </w:tcPr>
          <w:p w14:paraId="03F12825" w14:textId="77777777" w:rsidR="00580A8E" w:rsidRPr="00407111" w:rsidRDefault="00580A8E" w:rsidP="005775EC"/>
        </w:tc>
        <w:tc>
          <w:tcPr>
            <w:tcW w:w="709" w:type="dxa"/>
            <w:textDirection w:val="btLr"/>
            <w:vAlign w:val="center"/>
          </w:tcPr>
          <w:p w14:paraId="559DC771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14:paraId="20F91624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1275" w:type="dxa"/>
            <w:textDirection w:val="btLr"/>
            <w:vAlign w:val="center"/>
          </w:tcPr>
          <w:p w14:paraId="0ED31FA0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5470E79C" w14:textId="77777777" w:rsidR="00580A8E" w:rsidRPr="00407111" w:rsidRDefault="00580A8E" w:rsidP="005775EC"/>
        </w:tc>
        <w:tc>
          <w:tcPr>
            <w:tcW w:w="851" w:type="dxa"/>
            <w:textDirection w:val="btLr"/>
            <w:vAlign w:val="center"/>
          </w:tcPr>
          <w:p w14:paraId="0A722524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580784E8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14:paraId="3382A647" w14:textId="77777777" w:rsidR="00580A8E" w:rsidRPr="00407111" w:rsidRDefault="00580A8E" w:rsidP="005775EC">
            <w:pPr>
              <w:ind w:left="113" w:right="113"/>
              <w:jc w:val="center"/>
            </w:pPr>
          </w:p>
        </w:tc>
      </w:tr>
      <w:tr w:rsidR="00580A8E" w:rsidRPr="00407111" w14:paraId="00091965" w14:textId="77777777" w:rsidTr="005775EC">
        <w:trPr>
          <w:cantSplit/>
        </w:trPr>
        <w:tc>
          <w:tcPr>
            <w:tcW w:w="534" w:type="dxa"/>
          </w:tcPr>
          <w:p w14:paraId="2D586ECE" w14:textId="77777777" w:rsidR="00580A8E" w:rsidRPr="004352A2" w:rsidRDefault="00580A8E" w:rsidP="005775EC">
            <w:pPr>
              <w:rPr>
                <w:sz w:val="22"/>
              </w:rPr>
            </w:pPr>
            <w:r w:rsidRPr="004352A2">
              <w:rPr>
                <w:sz w:val="22"/>
              </w:rPr>
              <w:t>2.</w:t>
            </w:r>
          </w:p>
        </w:tc>
        <w:tc>
          <w:tcPr>
            <w:tcW w:w="2126" w:type="dxa"/>
          </w:tcPr>
          <w:p w14:paraId="349F94C0" w14:textId="77777777" w:rsidR="00580A8E" w:rsidRPr="004352A2" w:rsidRDefault="00580A8E" w:rsidP="005775EC">
            <w:pPr>
              <w:jc w:val="both"/>
              <w:rPr>
                <w:sz w:val="22"/>
              </w:rPr>
            </w:pPr>
            <w:r w:rsidRPr="004352A2">
              <w:rPr>
                <w:sz w:val="22"/>
              </w:rPr>
              <w:t>загородные оздоровительные лагеря</w:t>
            </w:r>
          </w:p>
        </w:tc>
        <w:tc>
          <w:tcPr>
            <w:tcW w:w="425" w:type="dxa"/>
            <w:textDirection w:val="btLr"/>
          </w:tcPr>
          <w:p w14:paraId="691A6144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34124D8A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3D3566D3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14:paraId="44B66F43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5D7498A" w14:textId="77777777" w:rsidR="00580A8E" w:rsidRPr="00407111" w:rsidRDefault="00580A8E" w:rsidP="005775EC">
            <w:pPr>
              <w:jc w:val="both"/>
            </w:pPr>
          </w:p>
        </w:tc>
        <w:tc>
          <w:tcPr>
            <w:tcW w:w="709" w:type="dxa"/>
            <w:textDirection w:val="btLr"/>
            <w:vAlign w:val="center"/>
          </w:tcPr>
          <w:p w14:paraId="4F2CF1B3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0A412D35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1560" w:type="dxa"/>
            <w:textDirection w:val="btLr"/>
          </w:tcPr>
          <w:p w14:paraId="0170012E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850" w:type="dxa"/>
          </w:tcPr>
          <w:p w14:paraId="40E9FAA8" w14:textId="77777777" w:rsidR="00580A8E" w:rsidRPr="00407111" w:rsidRDefault="00580A8E" w:rsidP="005775EC"/>
        </w:tc>
        <w:tc>
          <w:tcPr>
            <w:tcW w:w="709" w:type="dxa"/>
            <w:textDirection w:val="btLr"/>
            <w:vAlign w:val="center"/>
          </w:tcPr>
          <w:p w14:paraId="6B41DAAB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14:paraId="586EBD0B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1275" w:type="dxa"/>
            <w:textDirection w:val="btLr"/>
            <w:vAlign w:val="center"/>
          </w:tcPr>
          <w:p w14:paraId="2B5730A1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4AF15DF7" w14:textId="77777777" w:rsidR="00580A8E" w:rsidRPr="00407111" w:rsidRDefault="00580A8E" w:rsidP="005775EC"/>
        </w:tc>
        <w:tc>
          <w:tcPr>
            <w:tcW w:w="851" w:type="dxa"/>
            <w:textDirection w:val="btLr"/>
            <w:vAlign w:val="center"/>
          </w:tcPr>
          <w:p w14:paraId="28AE9F87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4E2ACCDE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14:paraId="5B023DC8" w14:textId="77777777" w:rsidR="00580A8E" w:rsidRPr="00407111" w:rsidRDefault="00580A8E" w:rsidP="005775EC">
            <w:pPr>
              <w:ind w:left="113" w:right="113"/>
              <w:jc w:val="center"/>
            </w:pPr>
          </w:p>
        </w:tc>
      </w:tr>
      <w:tr w:rsidR="00580A8E" w:rsidRPr="00407111" w14:paraId="419EEA44" w14:textId="77777777" w:rsidTr="005775EC">
        <w:trPr>
          <w:cantSplit/>
        </w:trPr>
        <w:tc>
          <w:tcPr>
            <w:tcW w:w="534" w:type="dxa"/>
          </w:tcPr>
          <w:p w14:paraId="781FF534" w14:textId="77777777" w:rsidR="00580A8E" w:rsidRPr="004352A2" w:rsidRDefault="00580A8E" w:rsidP="005775EC">
            <w:pPr>
              <w:rPr>
                <w:sz w:val="22"/>
              </w:rPr>
            </w:pPr>
            <w:r w:rsidRPr="004352A2">
              <w:rPr>
                <w:sz w:val="22"/>
              </w:rPr>
              <w:t>3.</w:t>
            </w:r>
          </w:p>
        </w:tc>
        <w:tc>
          <w:tcPr>
            <w:tcW w:w="2126" w:type="dxa"/>
          </w:tcPr>
          <w:p w14:paraId="7D0ED0F6" w14:textId="77777777" w:rsidR="00580A8E" w:rsidRPr="004352A2" w:rsidRDefault="00580A8E" w:rsidP="005775EC">
            <w:pPr>
              <w:jc w:val="both"/>
              <w:rPr>
                <w:sz w:val="22"/>
              </w:rPr>
            </w:pPr>
            <w:r w:rsidRPr="004352A2">
              <w:rPr>
                <w:sz w:val="22"/>
              </w:rPr>
              <w:t>оздоровительных лагерей дневного пребывания</w:t>
            </w:r>
          </w:p>
        </w:tc>
        <w:tc>
          <w:tcPr>
            <w:tcW w:w="425" w:type="dxa"/>
            <w:textDirection w:val="btLr"/>
          </w:tcPr>
          <w:p w14:paraId="3C736B9F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32F48F26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6B247D38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14:paraId="71E4B411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DDCF193" w14:textId="77777777" w:rsidR="00580A8E" w:rsidRPr="00407111" w:rsidRDefault="00580A8E" w:rsidP="005775EC">
            <w:pPr>
              <w:jc w:val="both"/>
            </w:pPr>
          </w:p>
        </w:tc>
        <w:tc>
          <w:tcPr>
            <w:tcW w:w="709" w:type="dxa"/>
            <w:textDirection w:val="btLr"/>
            <w:vAlign w:val="center"/>
          </w:tcPr>
          <w:p w14:paraId="502C88EA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578D643B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1560" w:type="dxa"/>
            <w:textDirection w:val="btLr"/>
          </w:tcPr>
          <w:p w14:paraId="664B0280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850" w:type="dxa"/>
          </w:tcPr>
          <w:p w14:paraId="66ABC4E2" w14:textId="77777777" w:rsidR="00580A8E" w:rsidRPr="00407111" w:rsidRDefault="00580A8E" w:rsidP="005775EC"/>
        </w:tc>
        <w:tc>
          <w:tcPr>
            <w:tcW w:w="709" w:type="dxa"/>
            <w:textDirection w:val="btLr"/>
            <w:vAlign w:val="center"/>
          </w:tcPr>
          <w:p w14:paraId="66AD10E1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14:paraId="186D6E78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1275" w:type="dxa"/>
            <w:textDirection w:val="btLr"/>
            <w:vAlign w:val="center"/>
          </w:tcPr>
          <w:p w14:paraId="3933A632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0D7B9346" w14:textId="77777777" w:rsidR="00580A8E" w:rsidRPr="00407111" w:rsidRDefault="00580A8E" w:rsidP="005775EC"/>
        </w:tc>
        <w:tc>
          <w:tcPr>
            <w:tcW w:w="851" w:type="dxa"/>
            <w:textDirection w:val="btLr"/>
            <w:vAlign w:val="center"/>
          </w:tcPr>
          <w:p w14:paraId="58CDA65E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647437FE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14:paraId="5994EEED" w14:textId="77777777" w:rsidR="00580A8E" w:rsidRPr="00407111" w:rsidRDefault="00580A8E" w:rsidP="005775EC">
            <w:pPr>
              <w:ind w:left="113" w:right="113"/>
              <w:jc w:val="center"/>
            </w:pPr>
          </w:p>
        </w:tc>
      </w:tr>
      <w:tr w:rsidR="00580A8E" w:rsidRPr="00407111" w14:paraId="43DFC8F6" w14:textId="77777777" w:rsidTr="005775EC">
        <w:trPr>
          <w:cantSplit/>
        </w:trPr>
        <w:tc>
          <w:tcPr>
            <w:tcW w:w="534" w:type="dxa"/>
          </w:tcPr>
          <w:p w14:paraId="088E0953" w14:textId="77777777" w:rsidR="00580A8E" w:rsidRPr="004352A2" w:rsidRDefault="00580A8E" w:rsidP="005775EC">
            <w:pPr>
              <w:rPr>
                <w:sz w:val="22"/>
              </w:rPr>
            </w:pPr>
            <w:r w:rsidRPr="004352A2">
              <w:rPr>
                <w:sz w:val="22"/>
              </w:rPr>
              <w:t>4.</w:t>
            </w:r>
          </w:p>
        </w:tc>
        <w:tc>
          <w:tcPr>
            <w:tcW w:w="2126" w:type="dxa"/>
          </w:tcPr>
          <w:p w14:paraId="4C0867BB" w14:textId="77777777" w:rsidR="00580A8E" w:rsidRPr="004352A2" w:rsidRDefault="00580A8E" w:rsidP="005775EC">
            <w:pPr>
              <w:jc w:val="both"/>
              <w:rPr>
                <w:sz w:val="22"/>
              </w:rPr>
            </w:pPr>
            <w:r w:rsidRPr="004352A2">
              <w:rPr>
                <w:sz w:val="22"/>
              </w:rPr>
              <w:t>другие формы отдыха</w:t>
            </w:r>
          </w:p>
        </w:tc>
        <w:tc>
          <w:tcPr>
            <w:tcW w:w="425" w:type="dxa"/>
            <w:textDirection w:val="btLr"/>
          </w:tcPr>
          <w:p w14:paraId="79803BB5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477F9999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05344C64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14:paraId="42634895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5E45511" w14:textId="77777777" w:rsidR="00580A8E" w:rsidRPr="00407111" w:rsidRDefault="00580A8E" w:rsidP="005775EC">
            <w:pPr>
              <w:jc w:val="both"/>
            </w:pPr>
          </w:p>
        </w:tc>
        <w:tc>
          <w:tcPr>
            <w:tcW w:w="709" w:type="dxa"/>
            <w:textDirection w:val="btLr"/>
            <w:vAlign w:val="center"/>
          </w:tcPr>
          <w:p w14:paraId="53A05E51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4A4F2DE8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1560" w:type="dxa"/>
            <w:textDirection w:val="btLr"/>
          </w:tcPr>
          <w:p w14:paraId="5AA0E702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850" w:type="dxa"/>
          </w:tcPr>
          <w:p w14:paraId="69CB2DBD" w14:textId="77777777" w:rsidR="00580A8E" w:rsidRPr="00407111" w:rsidRDefault="00580A8E" w:rsidP="005775EC"/>
        </w:tc>
        <w:tc>
          <w:tcPr>
            <w:tcW w:w="709" w:type="dxa"/>
            <w:textDirection w:val="btLr"/>
            <w:vAlign w:val="center"/>
          </w:tcPr>
          <w:p w14:paraId="32A688B9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14:paraId="39D7EB9D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1275" w:type="dxa"/>
            <w:textDirection w:val="btLr"/>
            <w:vAlign w:val="center"/>
          </w:tcPr>
          <w:p w14:paraId="2B76A7AD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020B4FD3" w14:textId="77777777" w:rsidR="00580A8E" w:rsidRPr="00407111" w:rsidRDefault="00580A8E" w:rsidP="005775EC"/>
        </w:tc>
        <w:tc>
          <w:tcPr>
            <w:tcW w:w="851" w:type="dxa"/>
            <w:textDirection w:val="btLr"/>
            <w:vAlign w:val="center"/>
          </w:tcPr>
          <w:p w14:paraId="0701F912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71BCC97B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14:paraId="728A6F61" w14:textId="77777777" w:rsidR="00580A8E" w:rsidRPr="00407111" w:rsidRDefault="00580A8E" w:rsidP="005775EC">
            <w:pPr>
              <w:ind w:left="113" w:right="113"/>
              <w:jc w:val="center"/>
            </w:pPr>
          </w:p>
        </w:tc>
      </w:tr>
      <w:tr w:rsidR="00580A8E" w:rsidRPr="00407111" w14:paraId="3E4FA814" w14:textId="77777777" w:rsidTr="005775EC">
        <w:trPr>
          <w:cantSplit/>
        </w:trPr>
        <w:tc>
          <w:tcPr>
            <w:tcW w:w="534" w:type="dxa"/>
          </w:tcPr>
          <w:p w14:paraId="7B2D4E6B" w14:textId="77777777" w:rsidR="00580A8E" w:rsidRPr="004352A2" w:rsidRDefault="00580A8E" w:rsidP="005775EC">
            <w:pPr>
              <w:rPr>
                <w:sz w:val="22"/>
              </w:rPr>
            </w:pPr>
            <w:r w:rsidRPr="004352A2">
              <w:rPr>
                <w:sz w:val="22"/>
              </w:rPr>
              <w:t> </w:t>
            </w:r>
          </w:p>
        </w:tc>
        <w:tc>
          <w:tcPr>
            <w:tcW w:w="2126" w:type="dxa"/>
          </w:tcPr>
          <w:p w14:paraId="142662E6" w14:textId="77777777" w:rsidR="00580A8E" w:rsidRPr="004352A2" w:rsidRDefault="00580A8E" w:rsidP="005775EC">
            <w:pPr>
              <w:rPr>
                <w:sz w:val="22"/>
              </w:rPr>
            </w:pPr>
            <w:r w:rsidRPr="004352A2">
              <w:rPr>
                <w:sz w:val="22"/>
              </w:rPr>
              <w:t>Итого:</w:t>
            </w:r>
          </w:p>
        </w:tc>
        <w:tc>
          <w:tcPr>
            <w:tcW w:w="425" w:type="dxa"/>
            <w:textDirection w:val="btLr"/>
          </w:tcPr>
          <w:p w14:paraId="1FACC6FB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425A5237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1E10E951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14:paraId="09D37A08" w14:textId="77777777" w:rsidR="00580A8E" w:rsidRPr="00407111" w:rsidRDefault="00580A8E" w:rsidP="005775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0FD41D3" w14:textId="77777777" w:rsidR="00580A8E" w:rsidRPr="00407111" w:rsidRDefault="00580A8E" w:rsidP="005775EC">
            <w:pPr>
              <w:jc w:val="both"/>
            </w:pPr>
          </w:p>
        </w:tc>
        <w:tc>
          <w:tcPr>
            <w:tcW w:w="709" w:type="dxa"/>
            <w:textDirection w:val="btLr"/>
            <w:vAlign w:val="center"/>
          </w:tcPr>
          <w:p w14:paraId="5ED308FA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610C4A0A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1560" w:type="dxa"/>
            <w:textDirection w:val="btLr"/>
          </w:tcPr>
          <w:p w14:paraId="2F815F10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850" w:type="dxa"/>
          </w:tcPr>
          <w:p w14:paraId="1128C534" w14:textId="77777777" w:rsidR="00580A8E" w:rsidRPr="00407111" w:rsidRDefault="00580A8E" w:rsidP="005775EC"/>
        </w:tc>
        <w:tc>
          <w:tcPr>
            <w:tcW w:w="709" w:type="dxa"/>
            <w:textDirection w:val="btLr"/>
            <w:vAlign w:val="center"/>
          </w:tcPr>
          <w:p w14:paraId="64220DF1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14:paraId="097DBD48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1275" w:type="dxa"/>
            <w:textDirection w:val="btLr"/>
            <w:vAlign w:val="center"/>
          </w:tcPr>
          <w:p w14:paraId="37D327C2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3AA90496" w14:textId="77777777" w:rsidR="00580A8E" w:rsidRPr="00407111" w:rsidRDefault="00580A8E" w:rsidP="005775EC"/>
        </w:tc>
        <w:tc>
          <w:tcPr>
            <w:tcW w:w="851" w:type="dxa"/>
            <w:textDirection w:val="btLr"/>
            <w:vAlign w:val="center"/>
          </w:tcPr>
          <w:p w14:paraId="0121B06F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047A3FCF" w14:textId="77777777" w:rsidR="00580A8E" w:rsidRPr="00407111" w:rsidRDefault="00580A8E" w:rsidP="005775EC">
            <w:pPr>
              <w:ind w:left="113" w:right="113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14:paraId="60EEA57D" w14:textId="77777777" w:rsidR="00580A8E" w:rsidRPr="00407111" w:rsidRDefault="00580A8E" w:rsidP="005775EC">
            <w:pPr>
              <w:ind w:left="113" w:right="113"/>
              <w:jc w:val="center"/>
            </w:pPr>
          </w:p>
        </w:tc>
      </w:tr>
    </w:tbl>
    <w:p w14:paraId="10EFEC92" w14:textId="77777777" w:rsidR="00580A8E" w:rsidRPr="00407111" w:rsidRDefault="00580A8E" w:rsidP="00580A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F5366B1" w14:textId="77777777" w:rsidR="00580A8E" w:rsidRPr="004352A2" w:rsidRDefault="00580A8E" w:rsidP="00580A8E">
      <w:pPr>
        <w:rPr>
          <w:b/>
          <w:bCs/>
          <w:sz w:val="22"/>
        </w:rPr>
      </w:pPr>
      <w:r w:rsidRPr="004352A2">
        <w:rPr>
          <w:b/>
          <w:bCs/>
          <w:sz w:val="22"/>
        </w:rPr>
        <w:t>Примечание: * - информация по данному показателю включается в показатель по санаторно-курортным организациям (санатории и санаторные оздоровительные лагеря круглогодичного действия). При подведении итога данные по этой строке не суммировать.</w:t>
      </w:r>
    </w:p>
    <w:p w14:paraId="1D978359" w14:textId="77777777" w:rsidR="00580A8E" w:rsidRPr="004352A2" w:rsidRDefault="00580A8E" w:rsidP="00580A8E">
      <w:pPr>
        <w:widowControl w:val="0"/>
        <w:autoSpaceDE w:val="0"/>
        <w:autoSpaceDN w:val="0"/>
        <w:adjustRightInd w:val="0"/>
        <w:rPr>
          <w:sz w:val="32"/>
          <w:szCs w:val="28"/>
        </w:rPr>
      </w:pPr>
    </w:p>
    <w:p w14:paraId="476001C7" w14:textId="77777777" w:rsidR="00433177" w:rsidRPr="00433177" w:rsidRDefault="00433177" w:rsidP="004331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61CE4">
        <w:rPr>
          <w:sz w:val="26"/>
          <w:szCs w:val="26"/>
        </w:rPr>
        <w:t>Руководитель</w:t>
      </w:r>
      <w:r w:rsidRPr="00433177">
        <w:rPr>
          <w:sz w:val="28"/>
          <w:szCs w:val="28"/>
        </w:rPr>
        <w:tab/>
      </w:r>
      <w:r w:rsidRPr="00433177">
        <w:rPr>
          <w:sz w:val="28"/>
          <w:szCs w:val="28"/>
        </w:rPr>
        <w:tab/>
      </w:r>
      <w:r w:rsidRPr="00433177">
        <w:rPr>
          <w:sz w:val="28"/>
          <w:szCs w:val="28"/>
        </w:rPr>
        <w:tab/>
        <w:t xml:space="preserve"> _______________</w:t>
      </w:r>
      <w:r w:rsidRPr="00433177">
        <w:rPr>
          <w:sz w:val="28"/>
          <w:szCs w:val="28"/>
        </w:rPr>
        <w:tab/>
        <w:t xml:space="preserve"> ______________________</w:t>
      </w:r>
    </w:p>
    <w:p w14:paraId="49310755" w14:textId="77777777" w:rsidR="00433177" w:rsidRPr="00433177" w:rsidRDefault="00433177" w:rsidP="00433177">
      <w:pPr>
        <w:widowControl w:val="0"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433177">
        <w:rPr>
          <w:sz w:val="28"/>
          <w:szCs w:val="28"/>
          <w:vertAlign w:val="superscript"/>
        </w:rPr>
        <w:t xml:space="preserve"> </w:t>
      </w:r>
      <w:r w:rsidRPr="00433177">
        <w:rPr>
          <w:sz w:val="28"/>
          <w:szCs w:val="28"/>
          <w:vertAlign w:val="superscript"/>
        </w:rPr>
        <w:tab/>
      </w:r>
      <w:r w:rsidRPr="00433177">
        <w:rPr>
          <w:sz w:val="28"/>
          <w:szCs w:val="28"/>
          <w:vertAlign w:val="superscript"/>
        </w:rPr>
        <w:tab/>
      </w:r>
      <w:r w:rsidRPr="00433177">
        <w:rPr>
          <w:sz w:val="28"/>
          <w:szCs w:val="28"/>
          <w:vertAlign w:val="superscript"/>
        </w:rPr>
        <w:tab/>
      </w:r>
      <w:r w:rsidRPr="00433177">
        <w:rPr>
          <w:sz w:val="28"/>
          <w:szCs w:val="28"/>
          <w:vertAlign w:val="superscript"/>
        </w:rPr>
        <w:tab/>
      </w:r>
      <w:r w:rsidRPr="00433177">
        <w:rPr>
          <w:sz w:val="28"/>
          <w:szCs w:val="28"/>
          <w:vertAlign w:val="superscript"/>
        </w:rPr>
        <w:tab/>
      </w:r>
      <w:r w:rsidRPr="00433177">
        <w:rPr>
          <w:sz w:val="28"/>
          <w:szCs w:val="28"/>
          <w:vertAlign w:val="superscript"/>
        </w:rPr>
        <w:tab/>
        <w:t>(подпись)</w:t>
      </w:r>
      <w:r w:rsidRPr="00433177">
        <w:rPr>
          <w:sz w:val="28"/>
          <w:szCs w:val="28"/>
          <w:vertAlign w:val="superscript"/>
        </w:rPr>
        <w:tab/>
      </w:r>
      <w:r w:rsidRPr="00433177">
        <w:rPr>
          <w:sz w:val="28"/>
          <w:szCs w:val="28"/>
          <w:vertAlign w:val="superscript"/>
        </w:rPr>
        <w:tab/>
      </w:r>
      <w:r w:rsidRPr="00433177">
        <w:rPr>
          <w:sz w:val="28"/>
          <w:szCs w:val="28"/>
          <w:vertAlign w:val="superscript"/>
        </w:rPr>
        <w:tab/>
        <w:t>(расшифровка подписи)</w:t>
      </w:r>
    </w:p>
    <w:p w14:paraId="78F33220" w14:textId="77777777" w:rsidR="00433177" w:rsidRPr="00433177" w:rsidRDefault="00433177" w:rsidP="004331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61CE4">
        <w:rPr>
          <w:sz w:val="26"/>
          <w:szCs w:val="26"/>
        </w:rPr>
        <w:t>Главный бухгалтер</w:t>
      </w:r>
      <w:r w:rsidRPr="00433177">
        <w:rPr>
          <w:sz w:val="28"/>
          <w:szCs w:val="28"/>
        </w:rPr>
        <w:tab/>
      </w:r>
      <w:r w:rsidRPr="00433177">
        <w:rPr>
          <w:sz w:val="28"/>
          <w:szCs w:val="28"/>
        </w:rPr>
        <w:tab/>
        <w:t>_______________</w:t>
      </w:r>
      <w:r w:rsidRPr="00433177">
        <w:rPr>
          <w:sz w:val="28"/>
          <w:szCs w:val="28"/>
        </w:rPr>
        <w:tab/>
        <w:t xml:space="preserve"> </w:t>
      </w:r>
      <w:r w:rsidRPr="00433177">
        <w:rPr>
          <w:sz w:val="28"/>
          <w:szCs w:val="28"/>
        </w:rPr>
        <w:tab/>
        <w:t>_______________________</w:t>
      </w:r>
    </w:p>
    <w:p w14:paraId="24D6E532" w14:textId="77777777" w:rsidR="00433177" w:rsidRPr="00433177" w:rsidRDefault="00433177" w:rsidP="00433177">
      <w:pPr>
        <w:widowControl w:val="0"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433177">
        <w:rPr>
          <w:sz w:val="28"/>
          <w:szCs w:val="28"/>
        </w:rPr>
        <w:tab/>
      </w:r>
      <w:r w:rsidRPr="00433177">
        <w:rPr>
          <w:sz w:val="28"/>
          <w:szCs w:val="28"/>
        </w:rPr>
        <w:tab/>
      </w:r>
      <w:r w:rsidRPr="00433177">
        <w:rPr>
          <w:sz w:val="28"/>
          <w:szCs w:val="28"/>
        </w:rPr>
        <w:tab/>
      </w:r>
      <w:r w:rsidRPr="00433177">
        <w:rPr>
          <w:sz w:val="28"/>
          <w:szCs w:val="28"/>
        </w:rPr>
        <w:tab/>
      </w:r>
      <w:r w:rsidRPr="00433177">
        <w:rPr>
          <w:sz w:val="28"/>
          <w:szCs w:val="28"/>
        </w:rPr>
        <w:tab/>
      </w:r>
      <w:r w:rsidRPr="00433177">
        <w:rPr>
          <w:sz w:val="28"/>
          <w:szCs w:val="28"/>
        </w:rPr>
        <w:tab/>
      </w:r>
      <w:r w:rsidRPr="00433177">
        <w:rPr>
          <w:sz w:val="28"/>
          <w:szCs w:val="28"/>
          <w:vertAlign w:val="superscript"/>
        </w:rPr>
        <w:t xml:space="preserve"> (подпись)</w:t>
      </w:r>
      <w:r w:rsidRPr="00433177">
        <w:rPr>
          <w:sz w:val="28"/>
          <w:szCs w:val="28"/>
          <w:vertAlign w:val="superscript"/>
        </w:rPr>
        <w:tab/>
      </w:r>
      <w:r w:rsidRPr="00433177">
        <w:rPr>
          <w:sz w:val="28"/>
          <w:szCs w:val="28"/>
          <w:vertAlign w:val="superscript"/>
        </w:rPr>
        <w:tab/>
      </w:r>
      <w:r w:rsidRPr="00433177">
        <w:rPr>
          <w:sz w:val="28"/>
          <w:szCs w:val="28"/>
          <w:vertAlign w:val="superscript"/>
        </w:rPr>
        <w:tab/>
        <w:t>(расшифровка подписи)</w:t>
      </w:r>
    </w:p>
    <w:p w14:paraId="63237479" w14:textId="77777777" w:rsidR="00433177" w:rsidRPr="00433177" w:rsidRDefault="00433177" w:rsidP="00433177">
      <w:pPr>
        <w:suppressAutoHyphens/>
        <w:ind w:left="11340" w:hanging="11340"/>
        <w:jc w:val="both"/>
        <w:rPr>
          <w:lang w:val="x-none" w:eastAsia="x-none"/>
        </w:rPr>
        <w:sectPr w:rsidR="00433177" w:rsidRPr="00433177" w:rsidSect="0001288F">
          <w:pgSz w:w="16838" w:h="11906" w:orient="landscape"/>
          <w:pgMar w:top="851" w:right="395" w:bottom="567" w:left="1134" w:header="709" w:footer="709" w:gutter="0"/>
          <w:cols w:space="708"/>
          <w:docGrid w:linePitch="360"/>
        </w:sectPr>
      </w:pPr>
    </w:p>
    <w:p w14:paraId="44A55EE9" w14:textId="77777777" w:rsidR="00BB77E4" w:rsidRPr="00BB77E4" w:rsidRDefault="00BB77E4" w:rsidP="001B78D7">
      <w:pPr>
        <w:ind w:left="10206"/>
        <w:jc w:val="center"/>
        <w:rPr>
          <w:sz w:val="26"/>
          <w:szCs w:val="26"/>
          <w:lang w:eastAsia="x-none"/>
        </w:rPr>
      </w:pPr>
      <w:r w:rsidRPr="00BB77E4">
        <w:rPr>
          <w:sz w:val="26"/>
          <w:szCs w:val="26"/>
          <w:lang w:val="x-none" w:eastAsia="x-none"/>
        </w:rPr>
        <w:lastRenderedPageBreak/>
        <w:t>Приложение №</w:t>
      </w:r>
      <w:r w:rsidRPr="00BB77E4">
        <w:rPr>
          <w:sz w:val="26"/>
          <w:szCs w:val="26"/>
          <w:lang w:eastAsia="x-none"/>
        </w:rPr>
        <w:t xml:space="preserve"> 11</w:t>
      </w:r>
    </w:p>
    <w:p w14:paraId="1736DD4D" w14:textId="77777777" w:rsidR="00BB77E4" w:rsidRPr="00BB77E4" w:rsidRDefault="00BB77E4" w:rsidP="001B78D7">
      <w:pPr>
        <w:ind w:left="10206"/>
        <w:jc w:val="center"/>
        <w:rPr>
          <w:sz w:val="26"/>
          <w:szCs w:val="26"/>
        </w:rPr>
      </w:pPr>
      <w:r w:rsidRPr="00BB77E4">
        <w:rPr>
          <w:sz w:val="26"/>
          <w:szCs w:val="26"/>
        </w:rPr>
        <w:t>к постановлению</w:t>
      </w:r>
    </w:p>
    <w:p w14:paraId="2ED47F7B" w14:textId="77777777" w:rsidR="00BB77E4" w:rsidRPr="00BB77E4" w:rsidRDefault="00BB77E4" w:rsidP="001B78D7">
      <w:pPr>
        <w:ind w:left="10206"/>
        <w:jc w:val="center"/>
        <w:rPr>
          <w:sz w:val="26"/>
          <w:szCs w:val="26"/>
        </w:rPr>
      </w:pPr>
      <w:r w:rsidRPr="00BB77E4">
        <w:rPr>
          <w:sz w:val="26"/>
          <w:szCs w:val="26"/>
        </w:rPr>
        <w:t>Администрации города</w:t>
      </w:r>
    </w:p>
    <w:p w14:paraId="292B677A" w14:textId="23919EDF" w:rsidR="00BB77E4" w:rsidRPr="00BB77E4" w:rsidRDefault="00667AB6" w:rsidP="001B78D7">
      <w:pPr>
        <w:suppressAutoHyphens/>
        <w:ind w:left="10206"/>
        <w:jc w:val="center"/>
        <w:rPr>
          <w:sz w:val="26"/>
          <w:szCs w:val="26"/>
        </w:rPr>
      </w:pPr>
      <w:r>
        <w:rPr>
          <w:sz w:val="28"/>
          <w:szCs w:val="24"/>
        </w:rPr>
        <w:t>от 28.03.2018 № 950-ПА</w:t>
      </w:r>
    </w:p>
    <w:p w14:paraId="012D8C57" w14:textId="77777777" w:rsidR="00BB77E4" w:rsidRPr="00BB77E4" w:rsidRDefault="00BB77E4" w:rsidP="00BB77E4">
      <w:pPr>
        <w:jc w:val="right"/>
        <w:outlineLvl w:val="0"/>
        <w:rPr>
          <w:sz w:val="26"/>
          <w:szCs w:val="26"/>
        </w:rPr>
      </w:pPr>
    </w:p>
    <w:p w14:paraId="531A461E" w14:textId="4B6D90FD" w:rsidR="001223EF" w:rsidRDefault="00BB77E4" w:rsidP="001B78D7">
      <w:pPr>
        <w:ind w:right="111"/>
        <w:jc w:val="right"/>
        <w:outlineLvl w:val="0"/>
        <w:rPr>
          <w:b/>
          <w:sz w:val="26"/>
          <w:szCs w:val="26"/>
        </w:rPr>
      </w:pPr>
      <w:r w:rsidRPr="00BB77E4">
        <w:rPr>
          <w:b/>
          <w:sz w:val="26"/>
          <w:szCs w:val="26"/>
        </w:rPr>
        <w:t>Форма № 1</w:t>
      </w:r>
    </w:p>
    <w:p w14:paraId="09733384" w14:textId="77777777" w:rsidR="00580A8E" w:rsidRPr="00BB77E4" w:rsidRDefault="00580A8E" w:rsidP="001B78D7">
      <w:pPr>
        <w:ind w:right="111"/>
        <w:jc w:val="right"/>
        <w:outlineLvl w:val="0"/>
        <w:rPr>
          <w:b/>
          <w:sz w:val="26"/>
          <w:szCs w:val="26"/>
        </w:rPr>
      </w:pPr>
    </w:p>
    <w:p w14:paraId="3423EE52" w14:textId="77777777" w:rsidR="00433177" w:rsidRPr="00433177" w:rsidRDefault="00433177" w:rsidP="00433177">
      <w:pPr>
        <w:jc w:val="center"/>
        <w:outlineLvl w:val="0"/>
        <w:rPr>
          <w:b/>
          <w:bCs/>
          <w:sz w:val="26"/>
          <w:szCs w:val="26"/>
        </w:rPr>
      </w:pPr>
      <w:r w:rsidRPr="00433177">
        <w:rPr>
          <w:b/>
          <w:bCs/>
          <w:sz w:val="26"/>
          <w:szCs w:val="26"/>
        </w:rPr>
        <w:t>ИНФОРМАЦИЯ</w:t>
      </w:r>
    </w:p>
    <w:p w14:paraId="35481F79" w14:textId="71E30797" w:rsidR="00433177" w:rsidRDefault="00433177" w:rsidP="005456F0">
      <w:pPr>
        <w:jc w:val="center"/>
        <w:rPr>
          <w:b/>
          <w:bCs/>
          <w:sz w:val="26"/>
          <w:szCs w:val="26"/>
        </w:rPr>
      </w:pPr>
      <w:r w:rsidRPr="00433177">
        <w:rPr>
          <w:b/>
          <w:bCs/>
          <w:sz w:val="26"/>
          <w:szCs w:val="26"/>
        </w:rPr>
        <w:t>об итогах детской оздоровительной кампании 2018 года</w:t>
      </w:r>
    </w:p>
    <w:p w14:paraId="52AD7B99" w14:textId="77777777" w:rsidR="00580A8E" w:rsidRPr="00433177" w:rsidRDefault="00580A8E" w:rsidP="005456F0">
      <w:pPr>
        <w:jc w:val="center"/>
        <w:rPr>
          <w:sz w:val="26"/>
          <w:szCs w:val="26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3509"/>
        <w:gridCol w:w="1418"/>
        <w:gridCol w:w="1339"/>
        <w:gridCol w:w="1283"/>
        <w:gridCol w:w="1347"/>
        <w:gridCol w:w="1677"/>
        <w:gridCol w:w="1339"/>
        <w:gridCol w:w="1447"/>
        <w:gridCol w:w="1350"/>
      </w:tblGrid>
      <w:tr w:rsidR="00580A8E" w:rsidRPr="00433177" w14:paraId="53365E48" w14:textId="77777777" w:rsidTr="00580A8E">
        <w:trPr>
          <w:trHeight w:val="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45D7" w14:textId="77777777" w:rsidR="00433177" w:rsidRPr="00433177" w:rsidRDefault="00433177" w:rsidP="00433177">
            <w:pPr>
              <w:jc w:val="center"/>
              <w:rPr>
                <w:szCs w:val="22"/>
              </w:rPr>
            </w:pPr>
            <w:r w:rsidRPr="00433177">
              <w:rPr>
                <w:szCs w:val="22"/>
              </w:rPr>
              <w:t>Организованные формы отдыха и оздоровления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1DA0" w14:textId="77777777" w:rsidR="00433177" w:rsidRPr="00433177" w:rsidRDefault="00433177" w:rsidP="00433177">
            <w:pPr>
              <w:jc w:val="center"/>
              <w:rPr>
                <w:szCs w:val="22"/>
              </w:rPr>
            </w:pPr>
            <w:r w:rsidRPr="00433177">
              <w:rPr>
                <w:szCs w:val="22"/>
              </w:rPr>
              <w:t>Количество лагерей (учреждений)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A826" w14:textId="77777777" w:rsidR="00580A8E" w:rsidRDefault="00433177" w:rsidP="00433177">
            <w:pPr>
              <w:jc w:val="center"/>
              <w:rPr>
                <w:szCs w:val="22"/>
              </w:rPr>
            </w:pPr>
            <w:r w:rsidRPr="00433177">
              <w:rPr>
                <w:szCs w:val="22"/>
              </w:rPr>
              <w:t xml:space="preserve">по </w:t>
            </w:r>
          </w:p>
          <w:p w14:paraId="47BD58C5" w14:textId="26BDAA33" w:rsidR="00433177" w:rsidRPr="00433177" w:rsidRDefault="00433177" w:rsidP="00433177">
            <w:pPr>
              <w:jc w:val="center"/>
              <w:rPr>
                <w:szCs w:val="22"/>
              </w:rPr>
            </w:pPr>
            <w:r w:rsidRPr="00433177">
              <w:rPr>
                <w:szCs w:val="22"/>
              </w:rPr>
              <w:t>сравнению с предыдущим годом,</w:t>
            </w:r>
          </w:p>
          <w:p w14:paraId="460348A5" w14:textId="77777777" w:rsidR="00433177" w:rsidRPr="00433177" w:rsidRDefault="00433177" w:rsidP="00433177">
            <w:pPr>
              <w:jc w:val="center"/>
              <w:rPr>
                <w:szCs w:val="22"/>
              </w:rPr>
            </w:pPr>
            <w:r w:rsidRPr="00433177">
              <w:rPr>
                <w:szCs w:val="22"/>
              </w:rPr>
              <w:t>"+","-"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BBEF" w14:textId="77777777" w:rsidR="00433177" w:rsidRPr="00433177" w:rsidRDefault="00433177" w:rsidP="00433177">
            <w:pPr>
              <w:jc w:val="center"/>
              <w:rPr>
                <w:szCs w:val="22"/>
              </w:rPr>
            </w:pPr>
            <w:r w:rsidRPr="00433177">
              <w:rPr>
                <w:szCs w:val="22"/>
              </w:rPr>
              <w:t>Общая численность детей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2BAF" w14:textId="77777777" w:rsidR="00580A8E" w:rsidRDefault="00433177" w:rsidP="00433177">
            <w:pPr>
              <w:jc w:val="center"/>
              <w:rPr>
                <w:szCs w:val="22"/>
              </w:rPr>
            </w:pPr>
            <w:r w:rsidRPr="00433177">
              <w:rPr>
                <w:szCs w:val="22"/>
              </w:rPr>
              <w:t xml:space="preserve">по </w:t>
            </w:r>
          </w:p>
          <w:p w14:paraId="28647912" w14:textId="4093CB84" w:rsidR="00433177" w:rsidRPr="00433177" w:rsidRDefault="00433177" w:rsidP="00433177">
            <w:pPr>
              <w:jc w:val="center"/>
              <w:rPr>
                <w:szCs w:val="22"/>
              </w:rPr>
            </w:pPr>
            <w:r w:rsidRPr="00433177">
              <w:rPr>
                <w:szCs w:val="22"/>
              </w:rPr>
              <w:t>сравнению с предыдущим годом,</w:t>
            </w:r>
          </w:p>
          <w:p w14:paraId="318578B0" w14:textId="77777777" w:rsidR="00433177" w:rsidRPr="00433177" w:rsidRDefault="00433177" w:rsidP="00433177">
            <w:pPr>
              <w:jc w:val="center"/>
              <w:rPr>
                <w:szCs w:val="22"/>
              </w:rPr>
            </w:pPr>
            <w:r w:rsidRPr="00433177">
              <w:rPr>
                <w:szCs w:val="22"/>
              </w:rPr>
              <w:t>"+","-"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C6E9" w14:textId="7C815A54" w:rsidR="00433177" w:rsidRPr="00433177" w:rsidRDefault="00433177" w:rsidP="00433177">
            <w:pPr>
              <w:jc w:val="center"/>
              <w:rPr>
                <w:b/>
                <w:bCs/>
                <w:szCs w:val="22"/>
              </w:rPr>
            </w:pPr>
            <w:r w:rsidRPr="00433177">
              <w:rPr>
                <w:szCs w:val="22"/>
              </w:rPr>
              <w:t>в том числе детей, получивших путевки на условиях оплаты из</w:t>
            </w:r>
            <w:r w:rsidR="00580A8E">
              <w:rPr>
                <w:szCs w:val="22"/>
              </w:rPr>
              <w:t xml:space="preserve"> средств бюджета в пределах 100</w:t>
            </w:r>
            <w:r w:rsidRPr="00433177">
              <w:rPr>
                <w:szCs w:val="22"/>
              </w:rPr>
              <w:t>% их средней стоимости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52DC" w14:textId="77777777" w:rsidR="00580A8E" w:rsidRDefault="00433177" w:rsidP="00433177">
            <w:pPr>
              <w:jc w:val="center"/>
              <w:rPr>
                <w:szCs w:val="22"/>
              </w:rPr>
            </w:pPr>
            <w:r w:rsidRPr="00433177">
              <w:rPr>
                <w:szCs w:val="22"/>
              </w:rPr>
              <w:t xml:space="preserve">по </w:t>
            </w:r>
          </w:p>
          <w:p w14:paraId="646B7D5A" w14:textId="77777777" w:rsidR="00580A8E" w:rsidRDefault="00433177" w:rsidP="00433177">
            <w:pPr>
              <w:jc w:val="center"/>
              <w:rPr>
                <w:szCs w:val="22"/>
              </w:rPr>
            </w:pPr>
            <w:r w:rsidRPr="00433177">
              <w:rPr>
                <w:szCs w:val="22"/>
              </w:rPr>
              <w:t xml:space="preserve">сравнению </w:t>
            </w:r>
          </w:p>
          <w:p w14:paraId="3CA2C3B8" w14:textId="0AB4C2FC" w:rsidR="00433177" w:rsidRPr="00433177" w:rsidRDefault="00433177" w:rsidP="00433177">
            <w:pPr>
              <w:jc w:val="center"/>
              <w:rPr>
                <w:szCs w:val="22"/>
              </w:rPr>
            </w:pPr>
            <w:r w:rsidRPr="00433177">
              <w:rPr>
                <w:szCs w:val="22"/>
              </w:rPr>
              <w:t>с предыдущим годом,</w:t>
            </w:r>
          </w:p>
          <w:p w14:paraId="4B3B32F9" w14:textId="77777777" w:rsidR="00433177" w:rsidRPr="00433177" w:rsidRDefault="00433177" w:rsidP="00433177">
            <w:pPr>
              <w:jc w:val="center"/>
              <w:rPr>
                <w:szCs w:val="22"/>
              </w:rPr>
            </w:pPr>
            <w:r w:rsidRPr="00433177">
              <w:rPr>
                <w:szCs w:val="22"/>
              </w:rPr>
              <w:t>"+","-"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5F16" w14:textId="77777777" w:rsidR="00433177" w:rsidRPr="00433177" w:rsidRDefault="00433177" w:rsidP="00433177">
            <w:pPr>
              <w:jc w:val="center"/>
              <w:rPr>
                <w:szCs w:val="22"/>
              </w:rPr>
            </w:pPr>
            <w:r w:rsidRPr="00433177">
              <w:rPr>
                <w:szCs w:val="22"/>
              </w:rPr>
              <w:t>в том числе оздоровлено детей работающих граждан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A6AA" w14:textId="77777777" w:rsidR="00433177" w:rsidRPr="00433177" w:rsidRDefault="00433177" w:rsidP="00433177">
            <w:pPr>
              <w:jc w:val="center"/>
              <w:rPr>
                <w:szCs w:val="22"/>
              </w:rPr>
            </w:pPr>
            <w:r w:rsidRPr="00433177">
              <w:rPr>
                <w:szCs w:val="22"/>
              </w:rPr>
              <w:t>по сравнению с предыдущим годом,</w:t>
            </w:r>
          </w:p>
          <w:p w14:paraId="38F968CD" w14:textId="77777777" w:rsidR="00433177" w:rsidRPr="00433177" w:rsidRDefault="00433177" w:rsidP="00433177">
            <w:pPr>
              <w:jc w:val="center"/>
              <w:rPr>
                <w:szCs w:val="22"/>
              </w:rPr>
            </w:pPr>
            <w:r w:rsidRPr="00433177">
              <w:rPr>
                <w:szCs w:val="22"/>
              </w:rPr>
              <w:t>"+","-"</w:t>
            </w:r>
          </w:p>
        </w:tc>
      </w:tr>
      <w:tr w:rsidR="00580A8E" w:rsidRPr="00433177" w14:paraId="55522BEF" w14:textId="77777777" w:rsidTr="00580A8E">
        <w:trPr>
          <w:trHeight w:val="2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32CD" w14:textId="03E1E578" w:rsidR="00433177" w:rsidRPr="001B78D7" w:rsidRDefault="00433177" w:rsidP="00433177">
            <w:pPr>
              <w:jc w:val="both"/>
              <w:rPr>
                <w:sz w:val="22"/>
                <w:szCs w:val="22"/>
              </w:rPr>
            </w:pPr>
            <w:r w:rsidRPr="001B78D7">
              <w:rPr>
                <w:sz w:val="22"/>
                <w:szCs w:val="22"/>
              </w:rPr>
              <w:t xml:space="preserve">Всего детей в возрасте от 6,5 </w:t>
            </w:r>
            <w:r w:rsidR="001B78D7">
              <w:rPr>
                <w:sz w:val="22"/>
                <w:szCs w:val="22"/>
              </w:rPr>
              <w:br/>
            </w:r>
            <w:r w:rsidRPr="001B78D7">
              <w:rPr>
                <w:sz w:val="22"/>
                <w:szCs w:val="22"/>
              </w:rPr>
              <w:t>до 17 лет включительно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A4B6" w14:textId="77777777" w:rsidR="00433177" w:rsidRPr="00433177" w:rsidRDefault="00433177" w:rsidP="00433177">
            <w:pPr>
              <w:jc w:val="center"/>
              <w:rPr>
                <w:sz w:val="24"/>
              </w:rPr>
            </w:pPr>
            <w:r w:rsidRPr="00433177">
              <w:rPr>
                <w:sz w:val="24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A378" w14:textId="77777777" w:rsidR="00433177" w:rsidRPr="00433177" w:rsidRDefault="00433177" w:rsidP="00433177">
            <w:pPr>
              <w:jc w:val="center"/>
              <w:rPr>
                <w:sz w:val="24"/>
              </w:rPr>
            </w:pPr>
            <w:r w:rsidRPr="00433177">
              <w:rPr>
                <w:sz w:val="24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93A7F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E870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E369" w14:textId="77777777" w:rsidR="00433177" w:rsidRPr="00433177" w:rsidRDefault="00433177" w:rsidP="00433177">
            <w:pPr>
              <w:jc w:val="center"/>
              <w:rPr>
                <w:sz w:val="24"/>
              </w:rPr>
            </w:pPr>
            <w:r w:rsidRPr="00433177">
              <w:rPr>
                <w:sz w:val="24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FB01" w14:textId="77777777" w:rsidR="00433177" w:rsidRPr="00433177" w:rsidRDefault="00433177" w:rsidP="00433177">
            <w:pPr>
              <w:jc w:val="center"/>
              <w:rPr>
                <w:sz w:val="24"/>
              </w:rPr>
            </w:pPr>
            <w:r w:rsidRPr="00433177">
              <w:rPr>
                <w:sz w:val="24"/>
              </w:rPr>
              <w:t>х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1041" w14:textId="77777777" w:rsidR="00433177" w:rsidRPr="00433177" w:rsidRDefault="00433177" w:rsidP="00433177">
            <w:pPr>
              <w:jc w:val="center"/>
              <w:rPr>
                <w:sz w:val="24"/>
              </w:rPr>
            </w:pPr>
            <w:r w:rsidRPr="00433177">
              <w:rPr>
                <w:sz w:val="24"/>
              </w:rPr>
              <w:t>х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884FA" w14:textId="77777777" w:rsidR="00433177" w:rsidRPr="00433177" w:rsidRDefault="00433177" w:rsidP="00433177">
            <w:pPr>
              <w:jc w:val="center"/>
              <w:rPr>
                <w:sz w:val="24"/>
              </w:rPr>
            </w:pPr>
            <w:r w:rsidRPr="00433177">
              <w:rPr>
                <w:sz w:val="24"/>
              </w:rPr>
              <w:t>х</w:t>
            </w:r>
          </w:p>
        </w:tc>
      </w:tr>
      <w:tr w:rsidR="00580A8E" w:rsidRPr="00433177" w14:paraId="7DB5231F" w14:textId="77777777" w:rsidTr="00580A8E">
        <w:trPr>
          <w:trHeight w:val="2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43BE" w14:textId="77777777" w:rsidR="00433177" w:rsidRPr="001B78D7" w:rsidRDefault="00433177" w:rsidP="00433177">
            <w:pPr>
              <w:jc w:val="both"/>
              <w:rPr>
                <w:b/>
                <w:sz w:val="22"/>
                <w:szCs w:val="22"/>
              </w:rPr>
            </w:pPr>
            <w:r w:rsidRPr="001B78D7">
              <w:rPr>
                <w:b/>
                <w:sz w:val="22"/>
                <w:szCs w:val="22"/>
              </w:rPr>
              <w:t>Всего отдохнуло детей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BAA5" w14:textId="77777777" w:rsidR="00433177" w:rsidRPr="00433177" w:rsidRDefault="00433177" w:rsidP="00433177">
            <w:pPr>
              <w:jc w:val="center"/>
              <w:rPr>
                <w:sz w:val="24"/>
              </w:rPr>
            </w:pPr>
            <w:r w:rsidRPr="00433177">
              <w:rPr>
                <w:sz w:val="24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37FE" w14:textId="77777777" w:rsidR="00433177" w:rsidRPr="00433177" w:rsidRDefault="00433177" w:rsidP="00433177">
            <w:pPr>
              <w:jc w:val="center"/>
              <w:rPr>
                <w:sz w:val="24"/>
              </w:rPr>
            </w:pPr>
            <w:r w:rsidRPr="00433177">
              <w:rPr>
                <w:sz w:val="24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8BBE8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6257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59C8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0DA5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516C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9E50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</w:tr>
      <w:tr w:rsidR="00580A8E" w:rsidRPr="00433177" w14:paraId="60F80ABE" w14:textId="77777777" w:rsidTr="00580A8E">
        <w:trPr>
          <w:trHeight w:val="2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6814" w14:textId="77777777" w:rsidR="00433177" w:rsidRPr="001B78D7" w:rsidRDefault="00433177" w:rsidP="00433177">
            <w:pPr>
              <w:jc w:val="both"/>
              <w:rPr>
                <w:sz w:val="22"/>
                <w:szCs w:val="22"/>
              </w:rPr>
            </w:pPr>
            <w:r w:rsidRPr="001B78D7">
              <w:rPr>
                <w:sz w:val="22"/>
                <w:szCs w:val="22"/>
              </w:rPr>
              <w:t>в том числе за пределами Свердловской области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9EDC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1E5B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915A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131F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559F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6192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E958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9D80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</w:tr>
      <w:tr w:rsidR="00580A8E" w:rsidRPr="00433177" w14:paraId="1DD963FB" w14:textId="77777777" w:rsidTr="00580A8E">
        <w:trPr>
          <w:trHeight w:val="2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13A9" w14:textId="77777777" w:rsidR="00433177" w:rsidRPr="001B78D7" w:rsidRDefault="00433177" w:rsidP="001B78D7">
            <w:pPr>
              <w:ind w:right="-107"/>
              <w:jc w:val="both"/>
              <w:rPr>
                <w:b/>
                <w:sz w:val="22"/>
                <w:szCs w:val="22"/>
              </w:rPr>
            </w:pPr>
            <w:r w:rsidRPr="001B78D7">
              <w:rPr>
                <w:b/>
                <w:sz w:val="22"/>
                <w:szCs w:val="22"/>
              </w:rPr>
              <w:t>1. Детские оздоровительные учреждения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FECE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F875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6F41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E6C8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5C26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0150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15EE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2A53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</w:tr>
      <w:tr w:rsidR="00580A8E" w:rsidRPr="00433177" w14:paraId="271FA119" w14:textId="77777777" w:rsidTr="00580A8E">
        <w:trPr>
          <w:trHeight w:val="2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6602" w14:textId="77777777" w:rsidR="00433177" w:rsidRPr="001B78D7" w:rsidRDefault="00433177" w:rsidP="00433177">
            <w:pPr>
              <w:jc w:val="both"/>
              <w:rPr>
                <w:sz w:val="22"/>
                <w:szCs w:val="22"/>
              </w:rPr>
            </w:pPr>
            <w:r w:rsidRPr="001B78D7">
              <w:rPr>
                <w:sz w:val="22"/>
                <w:szCs w:val="22"/>
              </w:rPr>
              <w:t xml:space="preserve">загородные </w:t>
            </w:r>
          </w:p>
          <w:p w14:paraId="439F1BB1" w14:textId="77777777" w:rsidR="00433177" w:rsidRPr="001B78D7" w:rsidRDefault="00433177" w:rsidP="00433177">
            <w:pPr>
              <w:jc w:val="both"/>
              <w:rPr>
                <w:sz w:val="22"/>
                <w:szCs w:val="22"/>
              </w:rPr>
            </w:pPr>
            <w:r w:rsidRPr="001B78D7">
              <w:rPr>
                <w:sz w:val="22"/>
                <w:szCs w:val="22"/>
              </w:rPr>
              <w:t>оздоровительные лагеря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1B49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8C07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871D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4192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61C6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9356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431B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015C2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</w:tr>
      <w:tr w:rsidR="00580A8E" w:rsidRPr="00433177" w14:paraId="3B9FBA29" w14:textId="77777777" w:rsidTr="00580A8E">
        <w:trPr>
          <w:trHeight w:val="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0C09" w14:textId="77777777" w:rsidR="00433177" w:rsidRPr="001B78D7" w:rsidRDefault="00433177" w:rsidP="00433177">
            <w:pPr>
              <w:jc w:val="both"/>
              <w:rPr>
                <w:sz w:val="22"/>
                <w:szCs w:val="22"/>
              </w:rPr>
            </w:pPr>
            <w:r w:rsidRPr="001B78D7">
              <w:rPr>
                <w:sz w:val="22"/>
                <w:szCs w:val="22"/>
              </w:rPr>
              <w:t>лагеря дневного пребывания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617B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659A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AE73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1BAA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10D7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D7E7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A3EB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3089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</w:tr>
      <w:tr w:rsidR="00580A8E" w:rsidRPr="00433177" w14:paraId="5BA567C5" w14:textId="77777777" w:rsidTr="00580A8E">
        <w:trPr>
          <w:trHeight w:val="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7ED3" w14:textId="77777777" w:rsidR="00433177" w:rsidRPr="001B78D7" w:rsidRDefault="00433177" w:rsidP="00433177">
            <w:pPr>
              <w:jc w:val="both"/>
              <w:rPr>
                <w:sz w:val="22"/>
                <w:szCs w:val="22"/>
              </w:rPr>
            </w:pPr>
            <w:r w:rsidRPr="001B78D7">
              <w:rPr>
                <w:sz w:val="22"/>
                <w:szCs w:val="22"/>
              </w:rPr>
              <w:t>оборонно-спортивные лагеря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4CE1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20B1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EEAF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74E2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DC9D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5D0F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E31E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A121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</w:tr>
      <w:tr w:rsidR="00580A8E" w:rsidRPr="00433177" w14:paraId="5F45FD53" w14:textId="77777777" w:rsidTr="00580A8E">
        <w:trPr>
          <w:trHeight w:val="2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E946" w14:textId="77777777" w:rsidR="00433177" w:rsidRPr="001B78D7" w:rsidRDefault="00433177" w:rsidP="001B78D7">
            <w:pPr>
              <w:ind w:right="-107"/>
              <w:jc w:val="both"/>
              <w:rPr>
                <w:b/>
                <w:sz w:val="22"/>
                <w:szCs w:val="22"/>
              </w:rPr>
            </w:pPr>
            <w:r w:rsidRPr="001B78D7">
              <w:rPr>
                <w:b/>
                <w:sz w:val="22"/>
                <w:szCs w:val="22"/>
              </w:rPr>
              <w:t>2. Санаторно-курортные организации (санатории, санаторные оздоровительные лагеря круглогодичного действия)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142C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AB7D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832D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01A2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64BD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28C09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2C41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A489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</w:tr>
      <w:tr w:rsidR="00580A8E" w:rsidRPr="00433177" w14:paraId="3A3BEE97" w14:textId="77777777" w:rsidTr="00580A8E">
        <w:trPr>
          <w:trHeight w:val="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4607" w14:textId="77777777" w:rsidR="00433177" w:rsidRPr="001B78D7" w:rsidRDefault="00433177" w:rsidP="00433177">
            <w:pPr>
              <w:jc w:val="both"/>
              <w:rPr>
                <w:b/>
                <w:sz w:val="22"/>
                <w:szCs w:val="22"/>
              </w:rPr>
            </w:pPr>
            <w:r w:rsidRPr="001B78D7">
              <w:rPr>
                <w:b/>
                <w:sz w:val="22"/>
                <w:szCs w:val="22"/>
              </w:rPr>
              <w:lastRenderedPageBreak/>
              <w:t>3. Другие оздоровительные организации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F2B18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2C88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A3E23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B1BD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5E27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C461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7847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4116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</w:tr>
      <w:tr w:rsidR="00580A8E" w:rsidRPr="00433177" w14:paraId="69D3A527" w14:textId="77777777" w:rsidTr="00580A8E">
        <w:trPr>
          <w:trHeight w:val="2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EB9A" w14:textId="77777777" w:rsidR="00433177" w:rsidRPr="001B78D7" w:rsidRDefault="00433177" w:rsidP="00433177">
            <w:pPr>
              <w:jc w:val="both"/>
              <w:rPr>
                <w:sz w:val="22"/>
                <w:szCs w:val="22"/>
              </w:rPr>
            </w:pPr>
            <w:r w:rsidRPr="001B78D7">
              <w:rPr>
                <w:sz w:val="22"/>
                <w:szCs w:val="22"/>
              </w:rPr>
              <w:t>(дома отдыха, турбазы, пансионаты)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3721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AD211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B14B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38ED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BC27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1F20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EB4F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29FC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</w:tr>
      <w:tr w:rsidR="00580A8E" w:rsidRPr="00433177" w14:paraId="1110BE38" w14:textId="77777777" w:rsidTr="00580A8E">
        <w:trPr>
          <w:trHeight w:val="2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A5A0" w14:textId="77777777" w:rsidR="00433177" w:rsidRPr="001B78D7" w:rsidRDefault="00433177" w:rsidP="00433177">
            <w:pPr>
              <w:jc w:val="both"/>
              <w:rPr>
                <w:b/>
                <w:sz w:val="22"/>
                <w:szCs w:val="22"/>
              </w:rPr>
            </w:pPr>
            <w:r w:rsidRPr="001B78D7">
              <w:rPr>
                <w:b/>
                <w:sz w:val="22"/>
                <w:szCs w:val="22"/>
              </w:rPr>
              <w:t>4.Малозатратные формы отдыха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F0E0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7DB1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D19B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0D24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CBCA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B037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11C9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23C2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</w:tr>
      <w:tr w:rsidR="00580A8E" w:rsidRPr="00433177" w14:paraId="7F95FB56" w14:textId="77777777" w:rsidTr="00580A8E">
        <w:trPr>
          <w:trHeight w:val="2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1DAB" w14:textId="77777777" w:rsidR="00433177" w:rsidRPr="001B78D7" w:rsidRDefault="00433177" w:rsidP="00433177">
            <w:pPr>
              <w:jc w:val="both"/>
              <w:rPr>
                <w:sz w:val="22"/>
                <w:szCs w:val="22"/>
              </w:rPr>
            </w:pPr>
            <w:r w:rsidRPr="001B78D7">
              <w:rPr>
                <w:sz w:val="22"/>
                <w:szCs w:val="22"/>
              </w:rPr>
              <w:t>(туристические, палаточные лагеря и многодневные походы)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1339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2CFA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D404C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7667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3429B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1172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13C9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CE9E6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</w:tr>
      <w:tr w:rsidR="00580A8E" w:rsidRPr="00433177" w14:paraId="243C2BAB" w14:textId="77777777" w:rsidTr="00580A8E">
        <w:trPr>
          <w:trHeight w:val="2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09D4" w14:textId="77777777" w:rsidR="00433177" w:rsidRPr="001B78D7" w:rsidRDefault="00433177" w:rsidP="00433177">
            <w:pPr>
              <w:jc w:val="both"/>
              <w:rPr>
                <w:b/>
                <w:sz w:val="22"/>
                <w:szCs w:val="22"/>
              </w:rPr>
            </w:pPr>
            <w:r w:rsidRPr="001B78D7">
              <w:rPr>
                <w:b/>
                <w:sz w:val="22"/>
                <w:szCs w:val="22"/>
              </w:rPr>
              <w:t>5. Всего трудоустроено в летний период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DFF5" w14:textId="77777777" w:rsidR="00433177" w:rsidRPr="00433177" w:rsidRDefault="00433177" w:rsidP="00433177">
            <w:pPr>
              <w:jc w:val="center"/>
              <w:rPr>
                <w:sz w:val="24"/>
              </w:rPr>
            </w:pPr>
            <w:r w:rsidRPr="00433177">
              <w:rPr>
                <w:sz w:val="24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A0F5" w14:textId="77777777" w:rsidR="00433177" w:rsidRPr="00433177" w:rsidRDefault="00433177" w:rsidP="00433177">
            <w:pPr>
              <w:jc w:val="center"/>
              <w:rPr>
                <w:sz w:val="24"/>
              </w:rPr>
            </w:pPr>
            <w:r w:rsidRPr="00433177">
              <w:rPr>
                <w:sz w:val="24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A082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7C55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B24E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239D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3099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535F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</w:tr>
      <w:tr w:rsidR="00580A8E" w:rsidRPr="00433177" w14:paraId="0AFB2582" w14:textId="77777777" w:rsidTr="00580A8E">
        <w:trPr>
          <w:trHeight w:val="2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15E4" w14:textId="77777777" w:rsidR="00433177" w:rsidRPr="001B78D7" w:rsidRDefault="00433177" w:rsidP="00433177">
            <w:pPr>
              <w:jc w:val="both"/>
              <w:rPr>
                <w:sz w:val="22"/>
                <w:szCs w:val="22"/>
              </w:rPr>
            </w:pPr>
            <w:r w:rsidRPr="001B78D7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1B78D7">
              <w:rPr>
                <w:sz w:val="22"/>
                <w:szCs w:val="22"/>
              </w:rPr>
              <w:t>через</w:t>
            </w:r>
            <w:proofErr w:type="gramEnd"/>
            <w:r w:rsidRPr="001B78D7">
              <w:rPr>
                <w:sz w:val="22"/>
                <w:szCs w:val="22"/>
              </w:rPr>
              <w:t>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8C58" w14:textId="77777777" w:rsidR="00433177" w:rsidRPr="00433177" w:rsidRDefault="00433177" w:rsidP="00433177">
            <w:pPr>
              <w:jc w:val="center"/>
              <w:rPr>
                <w:sz w:val="24"/>
              </w:rPr>
            </w:pPr>
            <w:r w:rsidRPr="00433177">
              <w:rPr>
                <w:sz w:val="24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CE81" w14:textId="77777777" w:rsidR="00433177" w:rsidRPr="00433177" w:rsidRDefault="00433177" w:rsidP="00433177">
            <w:pPr>
              <w:jc w:val="center"/>
              <w:rPr>
                <w:sz w:val="24"/>
              </w:rPr>
            </w:pPr>
            <w:r w:rsidRPr="00433177">
              <w:rPr>
                <w:sz w:val="24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1018" w14:textId="77777777" w:rsidR="00433177" w:rsidRPr="00433177" w:rsidRDefault="00433177" w:rsidP="00433177">
            <w:pPr>
              <w:jc w:val="center"/>
              <w:rPr>
                <w:sz w:val="24"/>
              </w:rPr>
            </w:pPr>
            <w:r w:rsidRPr="00433177">
              <w:rPr>
                <w:sz w:val="24"/>
              </w:rPr>
              <w:t>х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2B67" w14:textId="77777777" w:rsidR="00433177" w:rsidRPr="00433177" w:rsidRDefault="00433177" w:rsidP="00433177">
            <w:pPr>
              <w:jc w:val="center"/>
              <w:rPr>
                <w:sz w:val="24"/>
              </w:rPr>
            </w:pPr>
            <w:r w:rsidRPr="00433177">
              <w:rPr>
                <w:sz w:val="24"/>
              </w:rPr>
              <w:t>х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0195" w14:textId="77777777" w:rsidR="00433177" w:rsidRPr="00433177" w:rsidRDefault="00433177" w:rsidP="00433177">
            <w:pPr>
              <w:jc w:val="center"/>
              <w:rPr>
                <w:sz w:val="24"/>
              </w:rPr>
            </w:pPr>
            <w:r w:rsidRPr="00433177">
              <w:rPr>
                <w:sz w:val="24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9203" w14:textId="77777777" w:rsidR="00433177" w:rsidRPr="00433177" w:rsidRDefault="00433177" w:rsidP="00433177">
            <w:pPr>
              <w:jc w:val="center"/>
              <w:rPr>
                <w:sz w:val="24"/>
              </w:rPr>
            </w:pPr>
            <w:r w:rsidRPr="00433177">
              <w:rPr>
                <w:sz w:val="24"/>
              </w:rPr>
              <w:t>х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519C" w14:textId="77777777" w:rsidR="00433177" w:rsidRPr="00433177" w:rsidRDefault="00433177" w:rsidP="00433177">
            <w:pPr>
              <w:jc w:val="center"/>
              <w:rPr>
                <w:sz w:val="24"/>
              </w:rPr>
            </w:pPr>
            <w:r w:rsidRPr="00433177">
              <w:rPr>
                <w:sz w:val="24"/>
              </w:rPr>
              <w:t>х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A351" w14:textId="77777777" w:rsidR="00433177" w:rsidRPr="00433177" w:rsidRDefault="00433177" w:rsidP="00433177">
            <w:pPr>
              <w:jc w:val="center"/>
              <w:rPr>
                <w:sz w:val="24"/>
              </w:rPr>
            </w:pPr>
            <w:r w:rsidRPr="00433177">
              <w:rPr>
                <w:sz w:val="24"/>
              </w:rPr>
              <w:t>х</w:t>
            </w:r>
          </w:p>
        </w:tc>
      </w:tr>
      <w:tr w:rsidR="00580A8E" w:rsidRPr="00433177" w14:paraId="386B3269" w14:textId="77777777" w:rsidTr="00580A8E">
        <w:trPr>
          <w:trHeight w:val="2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9FDA" w14:textId="77777777" w:rsidR="00433177" w:rsidRPr="001B78D7" w:rsidRDefault="00433177" w:rsidP="00433177">
            <w:pPr>
              <w:jc w:val="both"/>
              <w:rPr>
                <w:sz w:val="22"/>
                <w:szCs w:val="22"/>
              </w:rPr>
            </w:pPr>
            <w:r w:rsidRPr="001B78D7">
              <w:rPr>
                <w:sz w:val="22"/>
                <w:szCs w:val="22"/>
              </w:rPr>
              <w:t>государственные учреждения занятости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34DCD" w14:textId="77777777" w:rsidR="00433177" w:rsidRPr="00433177" w:rsidRDefault="00433177" w:rsidP="00433177">
            <w:pPr>
              <w:jc w:val="center"/>
              <w:rPr>
                <w:sz w:val="24"/>
              </w:rPr>
            </w:pPr>
            <w:r w:rsidRPr="00433177">
              <w:rPr>
                <w:sz w:val="24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A8FD" w14:textId="77777777" w:rsidR="00433177" w:rsidRPr="00433177" w:rsidRDefault="00433177" w:rsidP="00433177">
            <w:pPr>
              <w:jc w:val="center"/>
              <w:rPr>
                <w:sz w:val="24"/>
              </w:rPr>
            </w:pPr>
            <w:r w:rsidRPr="00433177">
              <w:rPr>
                <w:sz w:val="24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9A86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CB64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E8474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6123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2D17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C018" w14:textId="77777777" w:rsidR="00433177" w:rsidRPr="00433177" w:rsidRDefault="00433177" w:rsidP="00433177">
            <w:pPr>
              <w:jc w:val="center"/>
              <w:rPr>
                <w:sz w:val="24"/>
              </w:rPr>
            </w:pPr>
          </w:p>
        </w:tc>
      </w:tr>
    </w:tbl>
    <w:p w14:paraId="37FAB4ED" w14:textId="7DD7E888" w:rsidR="00803F23" w:rsidRDefault="00803F23" w:rsidP="00580A8E">
      <w:pPr>
        <w:jc w:val="right"/>
        <w:rPr>
          <w:sz w:val="26"/>
          <w:szCs w:val="26"/>
        </w:rPr>
      </w:pPr>
    </w:p>
    <w:p w14:paraId="7CFBCE92" w14:textId="62BA5B6F" w:rsidR="00BB77E4" w:rsidRDefault="00BB77E4" w:rsidP="00BB77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BB77E4">
        <w:rPr>
          <w:b/>
          <w:sz w:val="26"/>
          <w:szCs w:val="26"/>
        </w:rPr>
        <w:t>Форма № 2</w:t>
      </w:r>
    </w:p>
    <w:p w14:paraId="6D76FE5E" w14:textId="77777777" w:rsidR="00433177" w:rsidRPr="00433177" w:rsidRDefault="00433177" w:rsidP="0043317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33177">
        <w:rPr>
          <w:b/>
          <w:sz w:val="26"/>
          <w:szCs w:val="26"/>
        </w:rPr>
        <w:t>Сведения о финансировании детской оздоровительной кампании</w:t>
      </w:r>
    </w:p>
    <w:p w14:paraId="09094FFE" w14:textId="77777777" w:rsidR="00433177" w:rsidRPr="00433177" w:rsidRDefault="00433177" w:rsidP="0043317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417"/>
        <w:gridCol w:w="1417"/>
        <w:gridCol w:w="1702"/>
        <w:gridCol w:w="1559"/>
        <w:gridCol w:w="1843"/>
        <w:gridCol w:w="2127"/>
      </w:tblGrid>
      <w:tr w:rsidR="00433177" w:rsidRPr="00433177" w14:paraId="346662AE" w14:textId="77777777" w:rsidTr="001B78D7">
        <w:trPr>
          <w:cantSplit/>
          <w:trHeight w:val="262"/>
        </w:trPr>
        <w:tc>
          <w:tcPr>
            <w:tcW w:w="637" w:type="dxa"/>
            <w:vMerge w:val="restart"/>
            <w:vAlign w:val="center"/>
          </w:tcPr>
          <w:p w14:paraId="454E6FB5" w14:textId="15FFB2B0" w:rsidR="00433177" w:rsidRPr="00580A8E" w:rsidRDefault="00433177" w:rsidP="001B78D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580A8E">
              <w:rPr>
                <w:sz w:val="22"/>
                <w:szCs w:val="24"/>
              </w:rPr>
              <w:t xml:space="preserve">№ </w:t>
            </w:r>
            <w:r w:rsidRPr="00580A8E">
              <w:rPr>
                <w:sz w:val="22"/>
                <w:szCs w:val="24"/>
              </w:rPr>
              <w:br/>
              <w:t>п</w:t>
            </w:r>
            <w:r w:rsidR="001B78D7" w:rsidRPr="00580A8E">
              <w:rPr>
                <w:sz w:val="22"/>
                <w:szCs w:val="24"/>
              </w:rPr>
              <w:t xml:space="preserve">. </w:t>
            </w:r>
            <w:r w:rsidRPr="00580A8E">
              <w:rPr>
                <w:sz w:val="22"/>
                <w:szCs w:val="24"/>
              </w:rPr>
              <w:t>п</w:t>
            </w:r>
            <w:r w:rsidR="001B78D7" w:rsidRPr="00580A8E">
              <w:rPr>
                <w:sz w:val="22"/>
                <w:szCs w:val="24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14:paraId="6D204193" w14:textId="77777777" w:rsidR="00433177" w:rsidRPr="00580A8E" w:rsidRDefault="00433177" w:rsidP="0043317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580A8E">
              <w:rPr>
                <w:sz w:val="22"/>
                <w:szCs w:val="24"/>
              </w:rPr>
              <w:t>Источники</w:t>
            </w:r>
          </w:p>
          <w:p w14:paraId="0980A7E8" w14:textId="77777777" w:rsidR="00433177" w:rsidRPr="00580A8E" w:rsidRDefault="00433177" w:rsidP="0043317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580A8E">
              <w:rPr>
                <w:sz w:val="22"/>
                <w:szCs w:val="24"/>
              </w:rPr>
              <w:t>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14:paraId="27B61A5E" w14:textId="77777777" w:rsidR="00433177" w:rsidRPr="00580A8E" w:rsidRDefault="00433177" w:rsidP="0043317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580A8E">
              <w:rPr>
                <w:sz w:val="22"/>
                <w:szCs w:val="24"/>
              </w:rPr>
              <w:t>Выделено</w:t>
            </w:r>
            <w:r w:rsidRPr="00580A8E">
              <w:rPr>
                <w:sz w:val="22"/>
                <w:szCs w:val="24"/>
              </w:rPr>
              <w:br/>
              <w:t>(тыс. рублей)</w:t>
            </w:r>
          </w:p>
        </w:tc>
        <w:tc>
          <w:tcPr>
            <w:tcW w:w="1417" w:type="dxa"/>
            <w:vMerge w:val="restart"/>
            <w:vAlign w:val="center"/>
          </w:tcPr>
          <w:p w14:paraId="101E4CA3" w14:textId="77777777" w:rsidR="00433177" w:rsidRPr="00580A8E" w:rsidRDefault="00433177" w:rsidP="001B78D7">
            <w:pPr>
              <w:autoSpaceDE w:val="0"/>
              <w:autoSpaceDN w:val="0"/>
              <w:adjustRightInd w:val="0"/>
              <w:ind w:right="-71"/>
              <w:jc w:val="center"/>
              <w:rPr>
                <w:sz w:val="22"/>
                <w:szCs w:val="24"/>
              </w:rPr>
            </w:pPr>
            <w:r w:rsidRPr="00580A8E">
              <w:rPr>
                <w:sz w:val="22"/>
                <w:szCs w:val="24"/>
              </w:rPr>
              <w:t>В процентах</w:t>
            </w:r>
            <w:r w:rsidRPr="00580A8E">
              <w:rPr>
                <w:sz w:val="22"/>
                <w:szCs w:val="24"/>
              </w:rPr>
              <w:br/>
              <w:t xml:space="preserve">от всех </w:t>
            </w:r>
            <w:r w:rsidRPr="00580A8E">
              <w:rPr>
                <w:sz w:val="22"/>
                <w:szCs w:val="24"/>
              </w:rPr>
              <w:br/>
              <w:t>затраченных</w:t>
            </w:r>
            <w:r w:rsidRPr="00580A8E">
              <w:rPr>
                <w:sz w:val="22"/>
                <w:szCs w:val="24"/>
              </w:rPr>
              <w:br/>
              <w:t>средств</w:t>
            </w:r>
          </w:p>
        </w:tc>
        <w:tc>
          <w:tcPr>
            <w:tcW w:w="7231" w:type="dxa"/>
            <w:gridSpan w:val="4"/>
            <w:vAlign w:val="center"/>
          </w:tcPr>
          <w:p w14:paraId="756EBD70" w14:textId="77777777" w:rsidR="00433177" w:rsidRPr="00580A8E" w:rsidRDefault="00433177" w:rsidP="0043317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580A8E">
              <w:rPr>
                <w:sz w:val="22"/>
                <w:szCs w:val="24"/>
              </w:rPr>
              <w:t>Использование средств (тыс. рублей)</w:t>
            </w:r>
          </w:p>
        </w:tc>
      </w:tr>
      <w:tr w:rsidR="00433177" w:rsidRPr="00433177" w14:paraId="285900AE" w14:textId="77777777" w:rsidTr="001B78D7">
        <w:trPr>
          <w:cantSplit/>
          <w:trHeight w:val="480"/>
        </w:trPr>
        <w:tc>
          <w:tcPr>
            <w:tcW w:w="637" w:type="dxa"/>
            <w:vMerge/>
            <w:vAlign w:val="center"/>
          </w:tcPr>
          <w:p w14:paraId="56E483C1" w14:textId="77777777" w:rsidR="00433177" w:rsidRPr="00580A8E" w:rsidRDefault="00433177" w:rsidP="0043317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79F5516" w14:textId="77777777" w:rsidR="00433177" w:rsidRPr="00580A8E" w:rsidRDefault="00433177" w:rsidP="0043317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68FFBE4" w14:textId="77777777" w:rsidR="00433177" w:rsidRPr="00580A8E" w:rsidRDefault="00433177" w:rsidP="0043317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CBF3DEE" w14:textId="77777777" w:rsidR="00433177" w:rsidRPr="00580A8E" w:rsidRDefault="00433177" w:rsidP="0043317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FB7C712" w14:textId="77777777" w:rsidR="00433177" w:rsidRPr="00580A8E" w:rsidRDefault="00433177" w:rsidP="0043317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580A8E">
              <w:rPr>
                <w:sz w:val="22"/>
                <w:szCs w:val="24"/>
              </w:rPr>
              <w:t>оплата путевок</w:t>
            </w:r>
          </w:p>
          <w:p w14:paraId="485D083B" w14:textId="77777777" w:rsidR="00433177" w:rsidRPr="00580A8E" w:rsidRDefault="00433177" w:rsidP="0043317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580A8E">
              <w:rPr>
                <w:sz w:val="22"/>
                <w:szCs w:val="24"/>
              </w:rPr>
              <w:t>(полностью или частично)</w:t>
            </w:r>
          </w:p>
        </w:tc>
        <w:tc>
          <w:tcPr>
            <w:tcW w:w="1843" w:type="dxa"/>
            <w:vMerge w:val="restart"/>
            <w:vAlign w:val="center"/>
          </w:tcPr>
          <w:p w14:paraId="3411A1AA" w14:textId="68CFB865" w:rsidR="00433177" w:rsidRPr="00580A8E" w:rsidRDefault="00433177" w:rsidP="001B78D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580A8E">
              <w:rPr>
                <w:sz w:val="22"/>
                <w:szCs w:val="24"/>
              </w:rPr>
              <w:t>оплата проезда к местам отдыха и</w:t>
            </w:r>
            <w:r w:rsidR="001B78D7" w:rsidRPr="00580A8E">
              <w:rPr>
                <w:sz w:val="22"/>
                <w:szCs w:val="24"/>
              </w:rPr>
              <w:t xml:space="preserve"> </w:t>
            </w:r>
            <w:r w:rsidRPr="00580A8E">
              <w:rPr>
                <w:sz w:val="22"/>
                <w:szCs w:val="24"/>
              </w:rPr>
              <w:t>обратно</w:t>
            </w:r>
          </w:p>
        </w:tc>
        <w:tc>
          <w:tcPr>
            <w:tcW w:w="2127" w:type="dxa"/>
            <w:vMerge w:val="restart"/>
            <w:vAlign w:val="center"/>
          </w:tcPr>
          <w:p w14:paraId="2DD6E697" w14:textId="1F81B6D5" w:rsidR="00433177" w:rsidRPr="00580A8E" w:rsidRDefault="00433177" w:rsidP="001B78D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580A8E">
              <w:rPr>
                <w:sz w:val="22"/>
                <w:szCs w:val="24"/>
              </w:rPr>
              <w:t xml:space="preserve">Другие расходы </w:t>
            </w:r>
            <w:r w:rsidRPr="00580A8E">
              <w:rPr>
                <w:sz w:val="22"/>
                <w:szCs w:val="24"/>
              </w:rPr>
              <w:br/>
              <w:t>(питание, ремонт</w:t>
            </w:r>
            <w:r w:rsidR="001B78D7" w:rsidRPr="00580A8E">
              <w:rPr>
                <w:sz w:val="22"/>
                <w:szCs w:val="24"/>
              </w:rPr>
              <w:t xml:space="preserve"> </w:t>
            </w:r>
            <w:r w:rsidRPr="00580A8E">
              <w:rPr>
                <w:sz w:val="22"/>
                <w:szCs w:val="24"/>
              </w:rPr>
              <w:t>и трудоустройство)</w:t>
            </w:r>
          </w:p>
        </w:tc>
      </w:tr>
      <w:tr w:rsidR="00433177" w:rsidRPr="00433177" w14:paraId="4908CCB9" w14:textId="77777777" w:rsidTr="001B78D7">
        <w:trPr>
          <w:cantSplit/>
          <w:trHeight w:val="360"/>
        </w:trPr>
        <w:tc>
          <w:tcPr>
            <w:tcW w:w="637" w:type="dxa"/>
            <w:vMerge/>
          </w:tcPr>
          <w:p w14:paraId="797BD42C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E878855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085F161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D8A0189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7269C2CD" w14:textId="77777777" w:rsidR="00433177" w:rsidRPr="00580A8E" w:rsidRDefault="00433177" w:rsidP="0043317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580A8E">
              <w:rPr>
                <w:sz w:val="22"/>
                <w:szCs w:val="24"/>
              </w:rPr>
              <w:t>количество</w:t>
            </w:r>
            <w:r w:rsidRPr="00580A8E">
              <w:rPr>
                <w:sz w:val="22"/>
                <w:szCs w:val="24"/>
              </w:rPr>
              <w:br/>
              <w:t>путевок</w:t>
            </w:r>
          </w:p>
        </w:tc>
        <w:tc>
          <w:tcPr>
            <w:tcW w:w="1559" w:type="dxa"/>
          </w:tcPr>
          <w:p w14:paraId="5E63311A" w14:textId="77777777" w:rsidR="00433177" w:rsidRPr="00580A8E" w:rsidRDefault="00433177" w:rsidP="0043317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580A8E">
              <w:rPr>
                <w:sz w:val="22"/>
                <w:szCs w:val="24"/>
              </w:rPr>
              <w:t>выделенные</w:t>
            </w:r>
            <w:r w:rsidRPr="00580A8E">
              <w:rPr>
                <w:sz w:val="22"/>
                <w:szCs w:val="24"/>
              </w:rPr>
              <w:br/>
              <w:t>средства</w:t>
            </w:r>
          </w:p>
        </w:tc>
        <w:tc>
          <w:tcPr>
            <w:tcW w:w="1843" w:type="dxa"/>
            <w:vMerge/>
          </w:tcPr>
          <w:p w14:paraId="1E5F8B3D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26D6000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3177" w:rsidRPr="00433177" w14:paraId="4090FF0E" w14:textId="77777777" w:rsidTr="001B78D7">
        <w:trPr>
          <w:cantSplit/>
          <w:trHeight w:val="240"/>
        </w:trPr>
        <w:tc>
          <w:tcPr>
            <w:tcW w:w="637" w:type="dxa"/>
          </w:tcPr>
          <w:p w14:paraId="72284D61" w14:textId="77777777" w:rsidR="00433177" w:rsidRPr="00433177" w:rsidRDefault="00433177" w:rsidP="001B78D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33177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0F2D7661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33177">
              <w:rPr>
                <w:rFonts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</w:tcPr>
          <w:p w14:paraId="5E232F8B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E3CC34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6C1D9F29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6FD18B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C69FAF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9E8BC6B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3177" w:rsidRPr="00433177" w14:paraId="63003541" w14:textId="77777777" w:rsidTr="001B78D7">
        <w:trPr>
          <w:cantSplit/>
          <w:trHeight w:val="360"/>
        </w:trPr>
        <w:tc>
          <w:tcPr>
            <w:tcW w:w="637" w:type="dxa"/>
          </w:tcPr>
          <w:p w14:paraId="1595A00B" w14:textId="77777777" w:rsidR="00433177" w:rsidRPr="00433177" w:rsidRDefault="00433177" w:rsidP="001B78D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33177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28298550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33177">
              <w:rPr>
                <w:rFonts w:cs="Arial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417" w:type="dxa"/>
          </w:tcPr>
          <w:p w14:paraId="5BEC1432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ACF9C9B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59B7A300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F515C8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951913D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93DCD77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3177" w:rsidRPr="00433177" w14:paraId="0C5F2924" w14:textId="77777777" w:rsidTr="001B78D7">
        <w:trPr>
          <w:cantSplit/>
          <w:trHeight w:val="240"/>
        </w:trPr>
        <w:tc>
          <w:tcPr>
            <w:tcW w:w="637" w:type="dxa"/>
          </w:tcPr>
          <w:p w14:paraId="1A07F574" w14:textId="77777777" w:rsidR="00433177" w:rsidRPr="00433177" w:rsidRDefault="00433177" w:rsidP="001B78D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33177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3E6019C4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33177">
              <w:rPr>
                <w:rFonts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07C937A4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D685456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36784534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03AD30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B17E75A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F13242A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3177" w:rsidRPr="00433177" w14:paraId="6949CCAC" w14:textId="77777777" w:rsidTr="001B78D7">
        <w:trPr>
          <w:cantSplit/>
          <w:trHeight w:val="360"/>
        </w:trPr>
        <w:tc>
          <w:tcPr>
            <w:tcW w:w="637" w:type="dxa"/>
          </w:tcPr>
          <w:p w14:paraId="39BA014D" w14:textId="77777777" w:rsidR="00433177" w:rsidRPr="00433177" w:rsidRDefault="00433177" w:rsidP="001B7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177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2FD0BBCB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177">
              <w:rPr>
                <w:sz w:val="24"/>
                <w:szCs w:val="24"/>
              </w:rPr>
              <w:t xml:space="preserve">Средства предприятий, </w:t>
            </w:r>
          </w:p>
          <w:p w14:paraId="75C125E5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177">
              <w:rPr>
                <w:sz w:val="24"/>
                <w:szCs w:val="24"/>
              </w:rPr>
              <w:t xml:space="preserve">учреждений, организаций </w:t>
            </w:r>
          </w:p>
        </w:tc>
        <w:tc>
          <w:tcPr>
            <w:tcW w:w="1417" w:type="dxa"/>
          </w:tcPr>
          <w:p w14:paraId="0DD7C984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A5A8214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6D3D0AC9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D3B2D6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9809249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478CC7E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3177" w:rsidRPr="00433177" w14:paraId="6A563700" w14:textId="77777777" w:rsidTr="001B78D7">
        <w:trPr>
          <w:cantSplit/>
        </w:trPr>
        <w:tc>
          <w:tcPr>
            <w:tcW w:w="637" w:type="dxa"/>
          </w:tcPr>
          <w:p w14:paraId="4F3DC697" w14:textId="77777777" w:rsidR="00433177" w:rsidRPr="00433177" w:rsidRDefault="00433177" w:rsidP="001B78D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33177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0FF85C1C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33177">
              <w:rPr>
                <w:rFonts w:cs="Arial"/>
                <w:sz w:val="24"/>
                <w:szCs w:val="24"/>
              </w:rPr>
              <w:t xml:space="preserve">Средства родителей </w:t>
            </w:r>
          </w:p>
        </w:tc>
        <w:tc>
          <w:tcPr>
            <w:tcW w:w="1417" w:type="dxa"/>
          </w:tcPr>
          <w:p w14:paraId="45F25C10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C2ACFF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3073B503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F41006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17B182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701C7AF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3177" w:rsidRPr="00433177" w14:paraId="2CC93C5F" w14:textId="77777777" w:rsidTr="001B78D7">
        <w:trPr>
          <w:cantSplit/>
        </w:trPr>
        <w:tc>
          <w:tcPr>
            <w:tcW w:w="637" w:type="dxa"/>
          </w:tcPr>
          <w:p w14:paraId="0888DE35" w14:textId="77777777" w:rsidR="00433177" w:rsidRPr="00433177" w:rsidRDefault="00433177" w:rsidP="001B78D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33177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05C15D9E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33177">
              <w:rPr>
                <w:rFonts w:cs="Arial"/>
                <w:sz w:val="24"/>
                <w:szCs w:val="24"/>
              </w:rPr>
              <w:t>Средства профсоюзов</w:t>
            </w:r>
          </w:p>
        </w:tc>
        <w:tc>
          <w:tcPr>
            <w:tcW w:w="1417" w:type="dxa"/>
          </w:tcPr>
          <w:p w14:paraId="66311903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4998526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1095BC5A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678F5A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EF3548D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7FF6B6E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3177" w:rsidRPr="00433177" w14:paraId="7563C3C5" w14:textId="77777777" w:rsidTr="001B78D7">
        <w:trPr>
          <w:cantSplit/>
          <w:trHeight w:val="240"/>
        </w:trPr>
        <w:tc>
          <w:tcPr>
            <w:tcW w:w="637" w:type="dxa"/>
          </w:tcPr>
          <w:p w14:paraId="3F1DC115" w14:textId="77777777" w:rsidR="00433177" w:rsidRPr="00433177" w:rsidRDefault="00433177" w:rsidP="001B78D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33177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738521C9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33177">
              <w:rPr>
                <w:rFonts w:cs="Arial"/>
                <w:sz w:val="24"/>
                <w:szCs w:val="24"/>
              </w:rPr>
              <w:t xml:space="preserve">Другие источники (указать) </w:t>
            </w:r>
          </w:p>
        </w:tc>
        <w:tc>
          <w:tcPr>
            <w:tcW w:w="1417" w:type="dxa"/>
          </w:tcPr>
          <w:p w14:paraId="556E1015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A6BDD67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1719A837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56F9C1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9B84EA8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EAE724D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3177" w:rsidRPr="00433177" w14:paraId="00F04B8A" w14:textId="77777777" w:rsidTr="001B78D7">
        <w:trPr>
          <w:cantSplit/>
          <w:trHeight w:val="146"/>
        </w:trPr>
        <w:tc>
          <w:tcPr>
            <w:tcW w:w="637" w:type="dxa"/>
          </w:tcPr>
          <w:p w14:paraId="0F5A4791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7847D7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433177">
              <w:rPr>
                <w:rFonts w:cs="Arial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</w:tcPr>
          <w:p w14:paraId="4268C57E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86D4A11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23BF391B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FE8CDC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56EBBC6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4266B53" w14:textId="77777777" w:rsidR="00433177" w:rsidRPr="00433177" w:rsidRDefault="00433177" w:rsidP="00433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0F6F1E8" w14:textId="77777777" w:rsidR="00433177" w:rsidRPr="00433177" w:rsidRDefault="00433177" w:rsidP="00433177">
      <w:pPr>
        <w:rPr>
          <w:sz w:val="26"/>
          <w:szCs w:val="26"/>
        </w:rPr>
      </w:pPr>
      <w:r w:rsidRPr="00433177">
        <w:rPr>
          <w:sz w:val="26"/>
          <w:szCs w:val="26"/>
        </w:rPr>
        <w:t xml:space="preserve">____________________ </w:t>
      </w:r>
      <w:r w:rsidRPr="00433177">
        <w:rPr>
          <w:sz w:val="26"/>
          <w:szCs w:val="26"/>
        </w:rPr>
        <w:tab/>
      </w:r>
      <w:r w:rsidRPr="00433177">
        <w:rPr>
          <w:sz w:val="26"/>
          <w:szCs w:val="26"/>
        </w:rPr>
        <w:tab/>
        <w:t xml:space="preserve"> ____________________ </w:t>
      </w:r>
      <w:r w:rsidRPr="00433177">
        <w:rPr>
          <w:sz w:val="26"/>
          <w:szCs w:val="26"/>
        </w:rPr>
        <w:tab/>
      </w:r>
      <w:r w:rsidRPr="00433177">
        <w:rPr>
          <w:sz w:val="26"/>
          <w:szCs w:val="26"/>
        </w:rPr>
        <w:tab/>
      </w:r>
      <w:r w:rsidRPr="00433177">
        <w:rPr>
          <w:sz w:val="26"/>
          <w:szCs w:val="26"/>
        </w:rPr>
        <w:tab/>
      </w:r>
      <w:r w:rsidRPr="00433177">
        <w:rPr>
          <w:sz w:val="26"/>
          <w:szCs w:val="26"/>
        </w:rPr>
        <w:tab/>
      </w:r>
      <w:r w:rsidRPr="00433177">
        <w:rPr>
          <w:sz w:val="26"/>
          <w:szCs w:val="26"/>
        </w:rPr>
        <w:tab/>
        <w:t>_____________________</w:t>
      </w:r>
    </w:p>
    <w:p w14:paraId="1CAAF18A" w14:textId="0F3AFF73" w:rsidR="00433177" w:rsidRPr="00433177" w:rsidRDefault="001430ED" w:rsidP="00433177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</w:t>
      </w:r>
      <w:r w:rsidR="00433177" w:rsidRPr="00433177">
        <w:rPr>
          <w:sz w:val="26"/>
          <w:szCs w:val="26"/>
          <w:vertAlign w:val="superscript"/>
        </w:rPr>
        <w:t>Ф.И.О. руководителя</w:t>
      </w:r>
      <w:r w:rsidR="00433177" w:rsidRPr="00433177">
        <w:rPr>
          <w:sz w:val="26"/>
          <w:szCs w:val="26"/>
          <w:vertAlign w:val="superscript"/>
        </w:rPr>
        <w:tab/>
      </w:r>
      <w:r w:rsidR="00433177" w:rsidRPr="00433177">
        <w:rPr>
          <w:sz w:val="26"/>
          <w:szCs w:val="26"/>
          <w:vertAlign w:val="superscript"/>
        </w:rPr>
        <w:tab/>
      </w:r>
      <w:r w:rsidR="00433177" w:rsidRPr="00433177">
        <w:rPr>
          <w:sz w:val="26"/>
          <w:szCs w:val="26"/>
          <w:vertAlign w:val="superscript"/>
        </w:rPr>
        <w:tab/>
      </w:r>
      <w:r w:rsidR="00433177" w:rsidRPr="00433177"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 xml:space="preserve"> </w:t>
      </w:r>
      <w:r w:rsidR="00433177" w:rsidRPr="00433177">
        <w:rPr>
          <w:sz w:val="26"/>
          <w:szCs w:val="26"/>
          <w:vertAlign w:val="superscript"/>
        </w:rPr>
        <w:t>подпись</w:t>
      </w:r>
      <w:r w:rsidR="00433177" w:rsidRPr="00433177">
        <w:rPr>
          <w:sz w:val="26"/>
          <w:szCs w:val="26"/>
          <w:vertAlign w:val="superscript"/>
        </w:rPr>
        <w:tab/>
      </w:r>
      <w:r w:rsidR="00433177" w:rsidRPr="00433177">
        <w:rPr>
          <w:sz w:val="26"/>
          <w:szCs w:val="26"/>
          <w:vertAlign w:val="superscript"/>
        </w:rPr>
        <w:tab/>
      </w:r>
      <w:r w:rsidR="00433177" w:rsidRPr="00433177">
        <w:rPr>
          <w:sz w:val="26"/>
          <w:szCs w:val="26"/>
          <w:vertAlign w:val="superscript"/>
        </w:rPr>
        <w:tab/>
      </w:r>
      <w:r w:rsidR="00433177" w:rsidRPr="00433177">
        <w:rPr>
          <w:sz w:val="26"/>
          <w:szCs w:val="26"/>
          <w:vertAlign w:val="superscript"/>
        </w:rPr>
        <w:tab/>
      </w:r>
      <w:r w:rsidR="00433177" w:rsidRPr="00433177">
        <w:rPr>
          <w:sz w:val="26"/>
          <w:szCs w:val="26"/>
          <w:vertAlign w:val="superscript"/>
        </w:rPr>
        <w:tab/>
      </w:r>
      <w:r w:rsidR="00433177" w:rsidRPr="00433177">
        <w:rPr>
          <w:sz w:val="26"/>
          <w:szCs w:val="26"/>
          <w:vertAlign w:val="superscript"/>
        </w:rPr>
        <w:tab/>
      </w:r>
      <w:r w:rsidR="00433177" w:rsidRPr="00433177"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 xml:space="preserve"> </w:t>
      </w:r>
      <w:r w:rsidR="00801AD2">
        <w:rPr>
          <w:sz w:val="26"/>
          <w:szCs w:val="26"/>
          <w:vertAlign w:val="superscript"/>
        </w:rPr>
        <w:tab/>
      </w:r>
      <w:r w:rsidR="00433177" w:rsidRPr="00433177">
        <w:rPr>
          <w:sz w:val="26"/>
          <w:szCs w:val="26"/>
          <w:vertAlign w:val="superscript"/>
        </w:rPr>
        <w:t>дата</w:t>
      </w:r>
    </w:p>
    <w:p w14:paraId="65010952" w14:textId="77777777" w:rsidR="00433177" w:rsidRPr="00433177" w:rsidRDefault="00433177" w:rsidP="00433177"/>
    <w:sectPr w:rsidR="00433177" w:rsidRPr="00433177" w:rsidSect="001223EF">
      <w:headerReference w:type="even" r:id="rId16"/>
      <w:headerReference w:type="default" r:id="rId1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0B352" w14:textId="77777777" w:rsidR="00F36BED" w:rsidRDefault="00F36BED">
      <w:r>
        <w:separator/>
      </w:r>
    </w:p>
  </w:endnote>
  <w:endnote w:type="continuationSeparator" w:id="0">
    <w:p w14:paraId="77047699" w14:textId="77777777" w:rsidR="00F36BED" w:rsidRDefault="00F3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159C1" w14:textId="77777777" w:rsidR="00F36BED" w:rsidRDefault="00F36BED">
      <w:r>
        <w:separator/>
      </w:r>
    </w:p>
  </w:footnote>
  <w:footnote w:type="continuationSeparator" w:id="0">
    <w:p w14:paraId="3EC4F251" w14:textId="77777777" w:rsidR="00F36BED" w:rsidRDefault="00F36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F75BD" w14:textId="77777777" w:rsidR="00EE4080" w:rsidRDefault="00EE408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28E5">
      <w:rPr>
        <w:noProof/>
      </w:rPr>
      <w:t>8</w:t>
    </w:r>
    <w:r>
      <w:fldChar w:fldCharType="end"/>
    </w:r>
  </w:p>
  <w:p w14:paraId="78E4C386" w14:textId="77777777" w:rsidR="00EE4080" w:rsidRDefault="00EE40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613040"/>
      <w:docPartObj>
        <w:docPartGallery w:val="Page Numbers (Top of Page)"/>
        <w:docPartUnique/>
      </w:docPartObj>
    </w:sdtPr>
    <w:sdtEndPr/>
    <w:sdtContent>
      <w:p w14:paraId="405F3940" w14:textId="22D0D4D1" w:rsidR="00EE4080" w:rsidRDefault="00EE4080">
        <w:pPr>
          <w:pStyle w:val="a5"/>
          <w:jc w:val="center"/>
        </w:pPr>
        <w:r w:rsidRPr="008C3BF2">
          <w:rPr>
            <w:color w:val="FFFFFF" w:themeColor="background1"/>
          </w:rPr>
          <w:fldChar w:fldCharType="begin"/>
        </w:r>
        <w:r w:rsidRPr="008C3BF2">
          <w:rPr>
            <w:color w:val="FFFFFF" w:themeColor="background1"/>
          </w:rPr>
          <w:instrText>PAGE   \* MERGEFORMAT</w:instrText>
        </w:r>
        <w:r w:rsidRPr="008C3BF2">
          <w:rPr>
            <w:color w:val="FFFFFF" w:themeColor="background1"/>
          </w:rPr>
          <w:fldChar w:fldCharType="separate"/>
        </w:r>
        <w:r w:rsidR="00F228E5">
          <w:rPr>
            <w:noProof/>
            <w:color w:val="FFFFFF" w:themeColor="background1"/>
          </w:rPr>
          <w:t>1</w:t>
        </w:r>
        <w:r w:rsidRPr="008C3BF2">
          <w:rPr>
            <w:color w:val="FFFFFF" w:themeColor="background1"/>
          </w:rPr>
          <w:fldChar w:fldCharType="end"/>
        </w:r>
      </w:p>
    </w:sdtContent>
  </w:sdt>
  <w:p w14:paraId="2EFAC36A" w14:textId="77777777" w:rsidR="00EE4080" w:rsidRDefault="00EE40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EE4080" w:rsidRDefault="00EE4080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EE4080" w:rsidRDefault="00EE408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EE4080" w:rsidRDefault="00EE4080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28E5">
      <w:rPr>
        <w:rStyle w:val="a7"/>
        <w:noProof/>
      </w:rPr>
      <w:t>36</w:t>
    </w:r>
    <w:r>
      <w:rPr>
        <w:rStyle w:val="a7"/>
      </w:rPr>
      <w:fldChar w:fldCharType="end"/>
    </w:r>
  </w:p>
  <w:p w14:paraId="4EF264A3" w14:textId="77777777" w:rsidR="00EE4080" w:rsidRDefault="00EE40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3AD"/>
    <w:multiLevelType w:val="hybridMultilevel"/>
    <w:tmpl w:val="0BEA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063"/>
    <w:multiLevelType w:val="multilevel"/>
    <w:tmpl w:val="9E8CEAE6"/>
    <w:styleLink w:val="1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A2778F0"/>
    <w:multiLevelType w:val="hybridMultilevel"/>
    <w:tmpl w:val="1990F3B2"/>
    <w:lvl w:ilvl="0" w:tplc="BE22B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6775C2"/>
    <w:multiLevelType w:val="hybridMultilevel"/>
    <w:tmpl w:val="1EF64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81717"/>
    <w:multiLevelType w:val="hybridMultilevel"/>
    <w:tmpl w:val="216A3F82"/>
    <w:lvl w:ilvl="0" w:tplc="D41CCC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07C93"/>
    <w:multiLevelType w:val="hybridMultilevel"/>
    <w:tmpl w:val="6C8CD318"/>
    <w:lvl w:ilvl="0" w:tplc="04190011">
      <w:start w:val="1"/>
      <w:numFmt w:val="decimal"/>
      <w:lvlText w:val="%1)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2363AFB"/>
    <w:multiLevelType w:val="hybridMultilevel"/>
    <w:tmpl w:val="7946E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23994"/>
    <w:multiLevelType w:val="hybridMultilevel"/>
    <w:tmpl w:val="33FC9AA8"/>
    <w:lvl w:ilvl="0" w:tplc="F02A31B4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95ECA"/>
    <w:multiLevelType w:val="hybridMultilevel"/>
    <w:tmpl w:val="53C63EB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2203B5D"/>
    <w:multiLevelType w:val="hybridMultilevel"/>
    <w:tmpl w:val="216A3F82"/>
    <w:lvl w:ilvl="0" w:tplc="D41CCC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63AB7"/>
    <w:multiLevelType w:val="hybridMultilevel"/>
    <w:tmpl w:val="0722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F4406"/>
    <w:multiLevelType w:val="multilevel"/>
    <w:tmpl w:val="A2A8B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0A7EB8"/>
    <w:multiLevelType w:val="hybridMultilevel"/>
    <w:tmpl w:val="6EA06184"/>
    <w:lvl w:ilvl="0" w:tplc="04190011">
      <w:start w:val="1"/>
      <w:numFmt w:val="decimal"/>
      <w:lvlText w:val="%1)"/>
      <w:lvlJc w:val="left"/>
      <w:pPr>
        <w:ind w:left="20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F96088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03E2198"/>
    <w:multiLevelType w:val="hybridMultilevel"/>
    <w:tmpl w:val="3B3A7E70"/>
    <w:lvl w:ilvl="0" w:tplc="D41CCC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62DDC"/>
    <w:multiLevelType w:val="hybridMultilevel"/>
    <w:tmpl w:val="DF869EF2"/>
    <w:lvl w:ilvl="0" w:tplc="008402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>
    <w:nsid w:val="55A60D64"/>
    <w:multiLevelType w:val="hybridMultilevel"/>
    <w:tmpl w:val="8C5C259A"/>
    <w:lvl w:ilvl="0" w:tplc="B8BC79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EA3B81"/>
    <w:multiLevelType w:val="hybridMultilevel"/>
    <w:tmpl w:val="91C0E6B4"/>
    <w:lvl w:ilvl="0" w:tplc="B4465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F07AB9"/>
    <w:multiLevelType w:val="multilevel"/>
    <w:tmpl w:val="C06C93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0">
    <w:nsid w:val="627E3E80"/>
    <w:multiLevelType w:val="multilevel"/>
    <w:tmpl w:val="C58C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D35843"/>
    <w:multiLevelType w:val="hybridMultilevel"/>
    <w:tmpl w:val="1646ED6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B7EE0"/>
    <w:multiLevelType w:val="hybridMultilevel"/>
    <w:tmpl w:val="7BA0174A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195070"/>
    <w:multiLevelType w:val="hybridMultilevel"/>
    <w:tmpl w:val="22D48B22"/>
    <w:lvl w:ilvl="0" w:tplc="D41CCC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F37BF"/>
    <w:multiLevelType w:val="hybridMultilevel"/>
    <w:tmpl w:val="4F027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C5957"/>
    <w:multiLevelType w:val="multilevel"/>
    <w:tmpl w:val="8FB0D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A07A29"/>
    <w:multiLevelType w:val="hybridMultilevel"/>
    <w:tmpl w:val="CA7C9AA6"/>
    <w:lvl w:ilvl="0" w:tplc="7026E398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77363012"/>
    <w:multiLevelType w:val="multilevel"/>
    <w:tmpl w:val="8FB0D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ED776E"/>
    <w:multiLevelType w:val="hybridMultilevel"/>
    <w:tmpl w:val="180E2EDA"/>
    <w:lvl w:ilvl="0" w:tplc="04190011">
      <w:start w:val="2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29"/>
  </w:num>
  <w:num w:numId="3">
    <w:abstractNumId w:val="2"/>
  </w:num>
  <w:num w:numId="4">
    <w:abstractNumId w:val="22"/>
  </w:num>
  <w:num w:numId="5">
    <w:abstractNumId w:val="28"/>
  </w:num>
  <w:num w:numId="6">
    <w:abstractNumId w:val="6"/>
  </w:num>
  <w:num w:numId="7">
    <w:abstractNumId w:val="4"/>
  </w:num>
  <w:num w:numId="8">
    <w:abstractNumId w:val="13"/>
  </w:num>
  <w:num w:numId="9">
    <w:abstractNumId w:val="26"/>
  </w:num>
  <w:num w:numId="10">
    <w:abstractNumId w:val="1"/>
  </w:num>
  <w:num w:numId="11">
    <w:abstractNumId w:val="3"/>
  </w:num>
  <w:num w:numId="12">
    <w:abstractNumId w:val="16"/>
  </w:num>
  <w:num w:numId="13">
    <w:abstractNumId w:val="18"/>
  </w:num>
  <w:num w:numId="14">
    <w:abstractNumId w:val="17"/>
  </w:num>
  <w:num w:numId="15">
    <w:abstractNumId w:val="12"/>
  </w:num>
  <w:num w:numId="16">
    <w:abstractNumId w:val="20"/>
  </w:num>
  <w:num w:numId="17">
    <w:abstractNumId w:val="9"/>
  </w:num>
  <w:num w:numId="18">
    <w:abstractNumId w:val="25"/>
  </w:num>
  <w:num w:numId="19">
    <w:abstractNumId w:val="19"/>
  </w:num>
  <w:num w:numId="20">
    <w:abstractNumId w:val="24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0"/>
  </w:num>
  <w:num w:numId="26">
    <w:abstractNumId w:val="7"/>
  </w:num>
  <w:num w:numId="27">
    <w:abstractNumId w:val="10"/>
  </w:num>
  <w:num w:numId="28">
    <w:abstractNumId w:val="15"/>
  </w:num>
  <w:num w:numId="29">
    <w:abstractNumId w:val="2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1288F"/>
    <w:rsid w:val="00042527"/>
    <w:rsid w:val="00071C28"/>
    <w:rsid w:val="00073E4F"/>
    <w:rsid w:val="00080AA7"/>
    <w:rsid w:val="00090EE3"/>
    <w:rsid w:val="000B1D78"/>
    <w:rsid w:val="000C0006"/>
    <w:rsid w:val="000C4BB5"/>
    <w:rsid w:val="000F6263"/>
    <w:rsid w:val="00115F6B"/>
    <w:rsid w:val="001223EF"/>
    <w:rsid w:val="00140706"/>
    <w:rsid w:val="001430ED"/>
    <w:rsid w:val="00156731"/>
    <w:rsid w:val="001655A9"/>
    <w:rsid w:val="00183EA1"/>
    <w:rsid w:val="001A1D41"/>
    <w:rsid w:val="001B78D7"/>
    <w:rsid w:val="001C5F6D"/>
    <w:rsid w:val="001C6D17"/>
    <w:rsid w:val="001D719C"/>
    <w:rsid w:val="00211426"/>
    <w:rsid w:val="0022063E"/>
    <w:rsid w:val="0025186D"/>
    <w:rsid w:val="002A72EE"/>
    <w:rsid w:val="002E071A"/>
    <w:rsid w:val="002E7E17"/>
    <w:rsid w:val="00304D56"/>
    <w:rsid w:val="00314581"/>
    <w:rsid w:val="003724EB"/>
    <w:rsid w:val="003F36E8"/>
    <w:rsid w:val="00430E17"/>
    <w:rsid w:val="00433177"/>
    <w:rsid w:val="004921E7"/>
    <w:rsid w:val="00497959"/>
    <w:rsid w:val="004D1FE1"/>
    <w:rsid w:val="00504342"/>
    <w:rsid w:val="005142FA"/>
    <w:rsid w:val="005456F0"/>
    <w:rsid w:val="00580A8E"/>
    <w:rsid w:val="005C1FC8"/>
    <w:rsid w:val="005E0A01"/>
    <w:rsid w:val="005E0A3A"/>
    <w:rsid w:val="00612109"/>
    <w:rsid w:val="0066414A"/>
    <w:rsid w:val="00667AB6"/>
    <w:rsid w:val="00670871"/>
    <w:rsid w:val="006F2803"/>
    <w:rsid w:val="00713C92"/>
    <w:rsid w:val="00772D1C"/>
    <w:rsid w:val="00782185"/>
    <w:rsid w:val="00793530"/>
    <w:rsid w:val="007A6C9C"/>
    <w:rsid w:val="007B31A1"/>
    <w:rsid w:val="007E457F"/>
    <w:rsid w:val="00801AD2"/>
    <w:rsid w:val="00803F23"/>
    <w:rsid w:val="00805991"/>
    <w:rsid w:val="00811210"/>
    <w:rsid w:val="008157CE"/>
    <w:rsid w:val="00860452"/>
    <w:rsid w:val="008B6E59"/>
    <w:rsid w:val="008C3BF2"/>
    <w:rsid w:val="00976DF4"/>
    <w:rsid w:val="0098763D"/>
    <w:rsid w:val="009E763A"/>
    <w:rsid w:val="00A42CE6"/>
    <w:rsid w:val="00A76942"/>
    <w:rsid w:val="00AA0566"/>
    <w:rsid w:val="00AE031A"/>
    <w:rsid w:val="00AF5507"/>
    <w:rsid w:val="00B24D9E"/>
    <w:rsid w:val="00B45D69"/>
    <w:rsid w:val="00B61140"/>
    <w:rsid w:val="00B6395B"/>
    <w:rsid w:val="00B9764D"/>
    <w:rsid w:val="00BB77E4"/>
    <w:rsid w:val="00C02B50"/>
    <w:rsid w:val="00CA307B"/>
    <w:rsid w:val="00CC3D8C"/>
    <w:rsid w:val="00CD2699"/>
    <w:rsid w:val="00D3572F"/>
    <w:rsid w:val="00D470A7"/>
    <w:rsid w:val="00D47F88"/>
    <w:rsid w:val="00D61CE4"/>
    <w:rsid w:val="00DB1EA4"/>
    <w:rsid w:val="00DF4F73"/>
    <w:rsid w:val="00E126D5"/>
    <w:rsid w:val="00EA5EA0"/>
    <w:rsid w:val="00ED4483"/>
    <w:rsid w:val="00ED4AC7"/>
    <w:rsid w:val="00EE4080"/>
    <w:rsid w:val="00F07DE7"/>
    <w:rsid w:val="00F228E5"/>
    <w:rsid w:val="00F24770"/>
    <w:rsid w:val="00F36BED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1">
    <w:name w:val="Заголовок 1 Знак"/>
    <w:basedOn w:val="a0"/>
    <w:link w:val="10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2">
    <w:name w:val="Body Text Indent 2"/>
    <w:basedOn w:val="a"/>
    <w:link w:val="23"/>
    <w:uiPriority w:val="99"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uiPriority w:val="99"/>
    <w:qFormat/>
    <w:rsid w:val="00433177"/>
    <w:pPr>
      <w:jc w:val="center"/>
    </w:pPr>
    <w:rPr>
      <w:kern w:val="24"/>
      <w:sz w:val="28"/>
      <w:szCs w:val="28"/>
    </w:rPr>
  </w:style>
  <w:style w:type="paragraph" w:styleId="32">
    <w:name w:val="Body Text 3"/>
    <w:basedOn w:val="a"/>
    <w:link w:val="33"/>
    <w:uiPriority w:val="99"/>
    <w:rsid w:val="00433177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43317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433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433177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4331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Основной шрифт"/>
    <w:rsid w:val="00433177"/>
  </w:style>
  <w:style w:type="paragraph" w:styleId="af2">
    <w:name w:val="List Paragraph"/>
    <w:basedOn w:val="a"/>
    <w:uiPriority w:val="99"/>
    <w:qFormat/>
    <w:rsid w:val="00433177"/>
    <w:pPr>
      <w:ind w:left="720" w:firstLine="360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styleId="af3">
    <w:name w:val="Hyperlink"/>
    <w:uiPriority w:val="99"/>
    <w:unhideWhenUsed/>
    <w:rsid w:val="00433177"/>
    <w:rPr>
      <w:color w:val="0000FF"/>
      <w:u w:val="single"/>
    </w:rPr>
  </w:style>
  <w:style w:type="paragraph" w:customStyle="1" w:styleId="ConsPlusCell">
    <w:name w:val="ConsPlusCell"/>
    <w:rsid w:val="00433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433177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5">
    <w:name w:val="Strong"/>
    <w:uiPriority w:val="22"/>
    <w:qFormat/>
    <w:rsid w:val="00433177"/>
    <w:rPr>
      <w:b/>
      <w:bCs/>
    </w:rPr>
  </w:style>
  <w:style w:type="character" w:styleId="af6">
    <w:name w:val="Emphasis"/>
    <w:uiPriority w:val="20"/>
    <w:qFormat/>
    <w:rsid w:val="00433177"/>
    <w:rPr>
      <w:i/>
      <w:iCs/>
    </w:rPr>
  </w:style>
  <w:style w:type="character" w:customStyle="1" w:styleId="apple-converted-space">
    <w:name w:val="apple-converted-space"/>
    <w:rsid w:val="00433177"/>
  </w:style>
  <w:style w:type="table" w:customStyle="1" w:styleId="12">
    <w:name w:val="Сетка таблицы1"/>
    <w:basedOn w:val="a1"/>
    <w:next w:val="ab"/>
    <w:uiPriority w:val="99"/>
    <w:rsid w:val="004331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320">
    <w:name w:val="Основной текст 32"/>
    <w:basedOn w:val="a"/>
    <w:rsid w:val="00433177"/>
    <w:pPr>
      <w:jc w:val="both"/>
    </w:pPr>
    <w:rPr>
      <w:sz w:val="28"/>
    </w:rPr>
  </w:style>
  <w:style w:type="paragraph" w:styleId="24">
    <w:name w:val="Body Text 2"/>
    <w:basedOn w:val="a"/>
    <w:link w:val="25"/>
    <w:rsid w:val="00433177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rsid w:val="004331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43317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3317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3">
    <w:name w:val="1"/>
    <w:basedOn w:val="a"/>
    <w:rsid w:val="00433177"/>
    <w:rPr>
      <w:rFonts w:ascii="Verdana" w:hAnsi="Verdana" w:cs="Verdana"/>
      <w:lang w:val="en-US" w:eastAsia="en-US"/>
    </w:rPr>
  </w:style>
  <w:style w:type="paragraph" w:customStyle="1" w:styleId="210">
    <w:name w:val="Основной текст 21"/>
    <w:basedOn w:val="a"/>
    <w:rsid w:val="0043317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paragraph" w:customStyle="1" w:styleId="af7">
    <w:name w:val="Знак"/>
    <w:basedOn w:val="a"/>
    <w:uiPriority w:val="99"/>
    <w:rsid w:val="00433177"/>
    <w:rPr>
      <w:rFonts w:ascii="Verdana" w:hAnsi="Verdana" w:cs="Verdana"/>
      <w:lang w:val="en-US" w:eastAsia="en-US"/>
    </w:rPr>
  </w:style>
  <w:style w:type="paragraph" w:customStyle="1" w:styleId="14">
    <w:name w:val="Знак Знак Знак1"/>
    <w:basedOn w:val="a"/>
    <w:rsid w:val="00433177"/>
    <w:rPr>
      <w:rFonts w:ascii="Verdana" w:hAnsi="Verdana" w:cs="Verdana"/>
      <w:lang w:val="en-US" w:eastAsia="en-US"/>
    </w:rPr>
  </w:style>
  <w:style w:type="paragraph" w:customStyle="1" w:styleId="15">
    <w:name w:val="Знак Знак1"/>
    <w:basedOn w:val="a"/>
    <w:rsid w:val="0043317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43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Plain Text"/>
    <w:basedOn w:val="a"/>
    <w:link w:val="af9"/>
    <w:rsid w:val="00433177"/>
    <w:rPr>
      <w:rFonts w:ascii="Courier New" w:hAnsi="Courier New"/>
      <w:lang w:val="x-none" w:eastAsia="x-none"/>
    </w:rPr>
  </w:style>
  <w:style w:type="character" w:customStyle="1" w:styleId="af9">
    <w:name w:val="Текст Знак"/>
    <w:basedOn w:val="a0"/>
    <w:link w:val="af8"/>
    <w:rsid w:val="004331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433177"/>
    <w:pPr>
      <w:suppressAutoHyphens/>
      <w:ind w:firstLine="540"/>
      <w:jc w:val="both"/>
    </w:pPr>
    <w:rPr>
      <w:sz w:val="28"/>
      <w:szCs w:val="28"/>
      <w:lang w:eastAsia="ar-SA"/>
    </w:rPr>
  </w:style>
  <w:style w:type="character" w:customStyle="1" w:styleId="apple-style-span">
    <w:name w:val="apple-style-span"/>
    <w:rsid w:val="00433177"/>
  </w:style>
  <w:style w:type="paragraph" w:customStyle="1" w:styleId="afa">
    <w:name w:val="Знак Знак Знак"/>
    <w:basedOn w:val="a"/>
    <w:rsid w:val="00433177"/>
    <w:rPr>
      <w:rFonts w:ascii="Verdana" w:hAnsi="Verdana" w:cs="Verdana"/>
      <w:lang w:val="en-US" w:eastAsia="en-US"/>
    </w:rPr>
  </w:style>
  <w:style w:type="character" w:customStyle="1" w:styleId="26">
    <w:name w:val="Основной текст (2)_"/>
    <w:link w:val="27"/>
    <w:rsid w:val="00433177"/>
    <w:rPr>
      <w:b/>
      <w:bCs/>
      <w:sz w:val="26"/>
      <w:szCs w:val="26"/>
      <w:shd w:val="clear" w:color="auto" w:fill="FFFFFF"/>
    </w:rPr>
  </w:style>
  <w:style w:type="character" w:customStyle="1" w:styleId="afb">
    <w:name w:val="Основной текст_"/>
    <w:link w:val="16"/>
    <w:rsid w:val="00433177"/>
    <w:rPr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rsid w:val="00433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7">
    <w:name w:val="Основной текст (2)"/>
    <w:basedOn w:val="a"/>
    <w:link w:val="26"/>
    <w:rsid w:val="00433177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6">
    <w:name w:val="Основной текст1"/>
    <w:basedOn w:val="a"/>
    <w:link w:val="afb"/>
    <w:rsid w:val="00433177"/>
    <w:pPr>
      <w:widowControl w:val="0"/>
      <w:shd w:val="clear" w:color="auto" w:fill="FFFFFF"/>
      <w:spacing w:before="240" w:after="360" w:line="0" w:lineRule="atLeast"/>
      <w:ind w:hanging="2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433177"/>
  </w:style>
  <w:style w:type="character" w:customStyle="1" w:styleId="NoSpacing">
    <w:name w:val="No Spacing Знак"/>
    <w:link w:val="18"/>
    <w:locked/>
    <w:rsid w:val="00433177"/>
  </w:style>
  <w:style w:type="paragraph" w:customStyle="1" w:styleId="18">
    <w:name w:val="Без интервала1"/>
    <w:link w:val="NoSpacing"/>
    <w:rsid w:val="00433177"/>
    <w:pPr>
      <w:spacing w:after="0" w:line="240" w:lineRule="auto"/>
    </w:pPr>
  </w:style>
  <w:style w:type="paragraph" w:customStyle="1" w:styleId="19">
    <w:name w:val="Абзац списка1"/>
    <w:basedOn w:val="a"/>
    <w:rsid w:val="004331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8">
    <w:name w:val="Знак Знак Знак2"/>
    <w:basedOn w:val="a"/>
    <w:rsid w:val="0043317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oSpacingChar">
    <w:name w:val="No Spacing Char"/>
    <w:locked/>
    <w:rsid w:val="00433177"/>
    <w:rPr>
      <w:rFonts w:ascii="Calibri" w:hAnsi="Calibri" w:cs="Calibri" w:hint="default"/>
      <w:sz w:val="22"/>
      <w:szCs w:val="22"/>
      <w:lang w:val="ru-RU" w:eastAsia="en-US" w:bidi="ar-SA"/>
    </w:rPr>
  </w:style>
  <w:style w:type="table" w:customStyle="1" w:styleId="110">
    <w:name w:val="Сетка таблицы11"/>
    <w:basedOn w:val="a1"/>
    <w:rsid w:val="00433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1a">
    <w:name w:val="Знак Знак1 Знак Знак Знак"/>
    <w:basedOn w:val="a"/>
    <w:uiPriority w:val="99"/>
    <w:rsid w:val="00433177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433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331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4331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нак1"/>
    <w:basedOn w:val="a"/>
    <w:uiPriority w:val="99"/>
    <w:rsid w:val="0043317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No Spacing"/>
    <w:uiPriority w:val="1"/>
    <w:qFormat/>
    <w:rsid w:val="0043317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p2">
    <w:name w:val="p2"/>
    <w:basedOn w:val="a"/>
    <w:uiPriority w:val="99"/>
    <w:rsid w:val="0043317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33177"/>
    <w:rPr>
      <w:rFonts w:cs="Times New Roman"/>
    </w:rPr>
  </w:style>
  <w:style w:type="paragraph" w:customStyle="1" w:styleId="p3">
    <w:name w:val="p3"/>
    <w:basedOn w:val="a"/>
    <w:uiPriority w:val="99"/>
    <w:rsid w:val="00433177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Document Map"/>
    <w:basedOn w:val="a"/>
    <w:link w:val="aff"/>
    <w:uiPriority w:val="99"/>
    <w:semiHidden/>
    <w:rsid w:val="00433177"/>
    <w:pPr>
      <w:spacing w:after="200" w:line="276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43317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f0">
    <w:name w:val="Нормальный (таблица)"/>
    <w:basedOn w:val="a"/>
    <w:next w:val="a"/>
    <w:rsid w:val="004331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numbering" w:customStyle="1" w:styleId="1">
    <w:name w:val="Стиль1"/>
    <w:rsid w:val="00433177"/>
    <w:pPr>
      <w:numPr>
        <w:numId w:val="10"/>
      </w:numPr>
    </w:pPr>
  </w:style>
  <w:style w:type="numbering" w:customStyle="1" w:styleId="2">
    <w:name w:val="Стиль2"/>
    <w:rsid w:val="00433177"/>
    <w:pPr>
      <w:numPr>
        <w:numId w:val="11"/>
      </w:numPr>
    </w:pPr>
  </w:style>
  <w:style w:type="character" w:styleId="aff1">
    <w:name w:val="FollowedHyperlink"/>
    <w:uiPriority w:val="99"/>
    <w:semiHidden/>
    <w:unhideWhenUsed/>
    <w:rsid w:val="00433177"/>
    <w:rPr>
      <w:color w:val="800080"/>
      <w:u w:val="single"/>
    </w:rPr>
  </w:style>
  <w:style w:type="paragraph" w:customStyle="1" w:styleId="aff2">
    <w:name w:val="Прижатый влево"/>
    <w:basedOn w:val="a"/>
    <w:next w:val="a"/>
    <w:rsid w:val="0043317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character" w:customStyle="1" w:styleId="aff3">
    <w:name w:val="Гипертекстовая ссылка"/>
    <w:rsid w:val="00433177"/>
    <w:rPr>
      <w:color w:val="106BBE"/>
    </w:rPr>
  </w:style>
  <w:style w:type="character" w:customStyle="1" w:styleId="comments">
    <w:name w:val="comments"/>
    <w:basedOn w:val="a0"/>
    <w:rsid w:val="00433177"/>
  </w:style>
  <w:style w:type="character" w:customStyle="1" w:styleId="1c">
    <w:name w:val="Заголовок №1_"/>
    <w:link w:val="1d"/>
    <w:rsid w:val="0043317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_"/>
    <w:link w:val="37"/>
    <w:rsid w:val="0043317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433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d">
    <w:name w:val="Заголовок №1"/>
    <w:basedOn w:val="a"/>
    <w:link w:val="1c"/>
    <w:rsid w:val="00433177"/>
    <w:pPr>
      <w:widowControl w:val="0"/>
      <w:shd w:val="clear" w:color="auto" w:fill="FFFFFF"/>
      <w:spacing w:before="960" w:line="317" w:lineRule="exact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paragraph" w:customStyle="1" w:styleId="37">
    <w:name w:val="Основной текст (3)"/>
    <w:basedOn w:val="a"/>
    <w:link w:val="36"/>
    <w:rsid w:val="00433177"/>
    <w:pPr>
      <w:widowControl w:val="0"/>
      <w:shd w:val="clear" w:color="auto" w:fill="FFFFFF"/>
      <w:spacing w:after="320" w:line="317" w:lineRule="exact"/>
      <w:jc w:val="center"/>
    </w:pPr>
    <w:rPr>
      <w:rFonts w:cstheme="minorBidi"/>
      <w:b/>
      <w:bCs/>
      <w:sz w:val="28"/>
      <w:szCs w:val="28"/>
      <w:lang w:eastAsia="en-US"/>
    </w:rPr>
  </w:style>
  <w:style w:type="paragraph" w:customStyle="1" w:styleId="consplusnormal0">
    <w:name w:val="consplusnormal"/>
    <w:basedOn w:val="a"/>
    <w:rsid w:val="0043317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331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1">
    <w:name w:val="Заголовок 1 Знак"/>
    <w:basedOn w:val="a0"/>
    <w:link w:val="10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2">
    <w:name w:val="Body Text Indent 2"/>
    <w:basedOn w:val="a"/>
    <w:link w:val="23"/>
    <w:uiPriority w:val="99"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uiPriority w:val="99"/>
    <w:qFormat/>
    <w:rsid w:val="00433177"/>
    <w:pPr>
      <w:jc w:val="center"/>
    </w:pPr>
    <w:rPr>
      <w:kern w:val="24"/>
      <w:sz w:val="28"/>
      <w:szCs w:val="28"/>
    </w:rPr>
  </w:style>
  <w:style w:type="paragraph" w:styleId="32">
    <w:name w:val="Body Text 3"/>
    <w:basedOn w:val="a"/>
    <w:link w:val="33"/>
    <w:uiPriority w:val="99"/>
    <w:rsid w:val="00433177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43317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433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433177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4331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Основной шрифт"/>
    <w:rsid w:val="00433177"/>
  </w:style>
  <w:style w:type="paragraph" w:styleId="af2">
    <w:name w:val="List Paragraph"/>
    <w:basedOn w:val="a"/>
    <w:uiPriority w:val="99"/>
    <w:qFormat/>
    <w:rsid w:val="00433177"/>
    <w:pPr>
      <w:ind w:left="720" w:firstLine="360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styleId="af3">
    <w:name w:val="Hyperlink"/>
    <w:uiPriority w:val="99"/>
    <w:unhideWhenUsed/>
    <w:rsid w:val="00433177"/>
    <w:rPr>
      <w:color w:val="0000FF"/>
      <w:u w:val="single"/>
    </w:rPr>
  </w:style>
  <w:style w:type="paragraph" w:customStyle="1" w:styleId="ConsPlusCell">
    <w:name w:val="ConsPlusCell"/>
    <w:rsid w:val="00433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433177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5">
    <w:name w:val="Strong"/>
    <w:uiPriority w:val="22"/>
    <w:qFormat/>
    <w:rsid w:val="00433177"/>
    <w:rPr>
      <w:b/>
      <w:bCs/>
    </w:rPr>
  </w:style>
  <w:style w:type="character" w:styleId="af6">
    <w:name w:val="Emphasis"/>
    <w:uiPriority w:val="20"/>
    <w:qFormat/>
    <w:rsid w:val="00433177"/>
    <w:rPr>
      <w:i/>
      <w:iCs/>
    </w:rPr>
  </w:style>
  <w:style w:type="character" w:customStyle="1" w:styleId="apple-converted-space">
    <w:name w:val="apple-converted-space"/>
    <w:rsid w:val="00433177"/>
  </w:style>
  <w:style w:type="table" w:customStyle="1" w:styleId="12">
    <w:name w:val="Сетка таблицы1"/>
    <w:basedOn w:val="a1"/>
    <w:next w:val="ab"/>
    <w:uiPriority w:val="99"/>
    <w:rsid w:val="004331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320">
    <w:name w:val="Основной текст 32"/>
    <w:basedOn w:val="a"/>
    <w:rsid w:val="00433177"/>
    <w:pPr>
      <w:jc w:val="both"/>
    </w:pPr>
    <w:rPr>
      <w:sz w:val="28"/>
    </w:rPr>
  </w:style>
  <w:style w:type="paragraph" w:styleId="24">
    <w:name w:val="Body Text 2"/>
    <w:basedOn w:val="a"/>
    <w:link w:val="25"/>
    <w:rsid w:val="00433177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rsid w:val="004331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43317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3317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3">
    <w:name w:val="1"/>
    <w:basedOn w:val="a"/>
    <w:rsid w:val="00433177"/>
    <w:rPr>
      <w:rFonts w:ascii="Verdana" w:hAnsi="Verdana" w:cs="Verdana"/>
      <w:lang w:val="en-US" w:eastAsia="en-US"/>
    </w:rPr>
  </w:style>
  <w:style w:type="paragraph" w:customStyle="1" w:styleId="210">
    <w:name w:val="Основной текст 21"/>
    <w:basedOn w:val="a"/>
    <w:rsid w:val="0043317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paragraph" w:customStyle="1" w:styleId="af7">
    <w:name w:val="Знак"/>
    <w:basedOn w:val="a"/>
    <w:uiPriority w:val="99"/>
    <w:rsid w:val="00433177"/>
    <w:rPr>
      <w:rFonts w:ascii="Verdana" w:hAnsi="Verdana" w:cs="Verdana"/>
      <w:lang w:val="en-US" w:eastAsia="en-US"/>
    </w:rPr>
  </w:style>
  <w:style w:type="paragraph" w:customStyle="1" w:styleId="14">
    <w:name w:val="Знак Знак Знак1"/>
    <w:basedOn w:val="a"/>
    <w:rsid w:val="00433177"/>
    <w:rPr>
      <w:rFonts w:ascii="Verdana" w:hAnsi="Verdana" w:cs="Verdana"/>
      <w:lang w:val="en-US" w:eastAsia="en-US"/>
    </w:rPr>
  </w:style>
  <w:style w:type="paragraph" w:customStyle="1" w:styleId="15">
    <w:name w:val="Знак Знак1"/>
    <w:basedOn w:val="a"/>
    <w:rsid w:val="0043317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43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Plain Text"/>
    <w:basedOn w:val="a"/>
    <w:link w:val="af9"/>
    <w:rsid w:val="00433177"/>
    <w:rPr>
      <w:rFonts w:ascii="Courier New" w:hAnsi="Courier New"/>
      <w:lang w:val="x-none" w:eastAsia="x-none"/>
    </w:rPr>
  </w:style>
  <w:style w:type="character" w:customStyle="1" w:styleId="af9">
    <w:name w:val="Текст Знак"/>
    <w:basedOn w:val="a0"/>
    <w:link w:val="af8"/>
    <w:rsid w:val="004331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433177"/>
    <w:pPr>
      <w:suppressAutoHyphens/>
      <w:ind w:firstLine="540"/>
      <w:jc w:val="both"/>
    </w:pPr>
    <w:rPr>
      <w:sz w:val="28"/>
      <w:szCs w:val="28"/>
      <w:lang w:eastAsia="ar-SA"/>
    </w:rPr>
  </w:style>
  <w:style w:type="character" w:customStyle="1" w:styleId="apple-style-span">
    <w:name w:val="apple-style-span"/>
    <w:rsid w:val="00433177"/>
  </w:style>
  <w:style w:type="paragraph" w:customStyle="1" w:styleId="afa">
    <w:name w:val="Знак Знак Знак"/>
    <w:basedOn w:val="a"/>
    <w:rsid w:val="00433177"/>
    <w:rPr>
      <w:rFonts w:ascii="Verdana" w:hAnsi="Verdana" w:cs="Verdana"/>
      <w:lang w:val="en-US" w:eastAsia="en-US"/>
    </w:rPr>
  </w:style>
  <w:style w:type="character" w:customStyle="1" w:styleId="26">
    <w:name w:val="Основной текст (2)_"/>
    <w:link w:val="27"/>
    <w:rsid w:val="00433177"/>
    <w:rPr>
      <w:b/>
      <w:bCs/>
      <w:sz w:val="26"/>
      <w:szCs w:val="26"/>
      <w:shd w:val="clear" w:color="auto" w:fill="FFFFFF"/>
    </w:rPr>
  </w:style>
  <w:style w:type="character" w:customStyle="1" w:styleId="afb">
    <w:name w:val="Основной текст_"/>
    <w:link w:val="16"/>
    <w:rsid w:val="00433177"/>
    <w:rPr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rsid w:val="00433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7">
    <w:name w:val="Основной текст (2)"/>
    <w:basedOn w:val="a"/>
    <w:link w:val="26"/>
    <w:rsid w:val="00433177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6">
    <w:name w:val="Основной текст1"/>
    <w:basedOn w:val="a"/>
    <w:link w:val="afb"/>
    <w:rsid w:val="00433177"/>
    <w:pPr>
      <w:widowControl w:val="0"/>
      <w:shd w:val="clear" w:color="auto" w:fill="FFFFFF"/>
      <w:spacing w:before="240" w:after="360" w:line="0" w:lineRule="atLeast"/>
      <w:ind w:hanging="2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433177"/>
  </w:style>
  <w:style w:type="character" w:customStyle="1" w:styleId="NoSpacing">
    <w:name w:val="No Spacing Знак"/>
    <w:link w:val="18"/>
    <w:locked/>
    <w:rsid w:val="00433177"/>
  </w:style>
  <w:style w:type="paragraph" w:customStyle="1" w:styleId="18">
    <w:name w:val="Без интервала1"/>
    <w:link w:val="NoSpacing"/>
    <w:rsid w:val="00433177"/>
    <w:pPr>
      <w:spacing w:after="0" w:line="240" w:lineRule="auto"/>
    </w:pPr>
  </w:style>
  <w:style w:type="paragraph" w:customStyle="1" w:styleId="19">
    <w:name w:val="Абзац списка1"/>
    <w:basedOn w:val="a"/>
    <w:rsid w:val="004331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8">
    <w:name w:val="Знак Знак Знак2"/>
    <w:basedOn w:val="a"/>
    <w:rsid w:val="0043317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oSpacingChar">
    <w:name w:val="No Spacing Char"/>
    <w:locked/>
    <w:rsid w:val="00433177"/>
    <w:rPr>
      <w:rFonts w:ascii="Calibri" w:hAnsi="Calibri" w:cs="Calibri" w:hint="default"/>
      <w:sz w:val="22"/>
      <w:szCs w:val="22"/>
      <w:lang w:val="ru-RU" w:eastAsia="en-US" w:bidi="ar-SA"/>
    </w:rPr>
  </w:style>
  <w:style w:type="table" w:customStyle="1" w:styleId="110">
    <w:name w:val="Сетка таблицы11"/>
    <w:basedOn w:val="a1"/>
    <w:rsid w:val="00433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1a">
    <w:name w:val="Знак Знак1 Знак Знак Знак"/>
    <w:basedOn w:val="a"/>
    <w:uiPriority w:val="99"/>
    <w:rsid w:val="00433177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433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331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4331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нак1"/>
    <w:basedOn w:val="a"/>
    <w:uiPriority w:val="99"/>
    <w:rsid w:val="0043317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No Spacing"/>
    <w:uiPriority w:val="1"/>
    <w:qFormat/>
    <w:rsid w:val="0043317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p2">
    <w:name w:val="p2"/>
    <w:basedOn w:val="a"/>
    <w:uiPriority w:val="99"/>
    <w:rsid w:val="0043317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33177"/>
    <w:rPr>
      <w:rFonts w:cs="Times New Roman"/>
    </w:rPr>
  </w:style>
  <w:style w:type="paragraph" w:customStyle="1" w:styleId="p3">
    <w:name w:val="p3"/>
    <w:basedOn w:val="a"/>
    <w:uiPriority w:val="99"/>
    <w:rsid w:val="00433177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Document Map"/>
    <w:basedOn w:val="a"/>
    <w:link w:val="aff"/>
    <w:uiPriority w:val="99"/>
    <w:semiHidden/>
    <w:rsid w:val="00433177"/>
    <w:pPr>
      <w:spacing w:after="200" w:line="276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43317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f0">
    <w:name w:val="Нормальный (таблица)"/>
    <w:basedOn w:val="a"/>
    <w:next w:val="a"/>
    <w:rsid w:val="004331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numbering" w:customStyle="1" w:styleId="1">
    <w:name w:val="Стиль1"/>
    <w:rsid w:val="00433177"/>
    <w:pPr>
      <w:numPr>
        <w:numId w:val="10"/>
      </w:numPr>
    </w:pPr>
  </w:style>
  <w:style w:type="numbering" w:customStyle="1" w:styleId="2">
    <w:name w:val="Стиль2"/>
    <w:rsid w:val="00433177"/>
    <w:pPr>
      <w:numPr>
        <w:numId w:val="11"/>
      </w:numPr>
    </w:pPr>
  </w:style>
  <w:style w:type="character" w:styleId="aff1">
    <w:name w:val="FollowedHyperlink"/>
    <w:uiPriority w:val="99"/>
    <w:semiHidden/>
    <w:unhideWhenUsed/>
    <w:rsid w:val="00433177"/>
    <w:rPr>
      <w:color w:val="800080"/>
      <w:u w:val="single"/>
    </w:rPr>
  </w:style>
  <w:style w:type="paragraph" w:customStyle="1" w:styleId="aff2">
    <w:name w:val="Прижатый влево"/>
    <w:basedOn w:val="a"/>
    <w:next w:val="a"/>
    <w:rsid w:val="0043317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character" w:customStyle="1" w:styleId="aff3">
    <w:name w:val="Гипертекстовая ссылка"/>
    <w:rsid w:val="00433177"/>
    <w:rPr>
      <w:color w:val="106BBE"/>
    </w:rPr>
  </w:style>
  <w:style w:type="character" w:customStyle="1" w:styleId="comments">
    <w:name w:val="comments"/>
    <w:basedOn w:val="a0"/>
    <w:rsid w:val="00433177"/>
  </w:style>
  <w:style w:type="character" w:customStyle="1" w:styleId="1c">
    <w:name w:val="Заголовок №1_"/>
    <w:link w:val="1d"/>
    <w:rsid w:val="0043317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_"/>
    <w:link w:val="37"/>
    <w:rsid w:val="0043317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433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d">
    <w:name w:val="Заголовок №1"/>
    <w:basedOn w:val="a"/>
    <w:link w:val="1c"/>
    <w:rsid w:val="00433177"/>
    <w:pPr>
      <w:widowControl w:val="0"/>
      <w:shd w:val="clear" w:color="auto" w:fill="FFFFFF"/>
      <w:spacing w:before="960" w:line="317" w:lineRule="exact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paragraph" w:customStyle="1" w:styleId="37">
    <w:name w:val="Основной текст (3)"/>
    <w:basedOn w:val="a"/>
    <w:link w:val="36"/>
    <w:rsid w:val="00433177"/>
    <w:pPr>
      <w:widowControl w:val="0"/>
      <w:shd w:val="clear" w:color="auto" w:fill="FFFFFF"/>
      <w:spacing w:after="320" w:line="317" w:lineRule="exact"/>
      <w:jc w:val="center"/>
    </w:pPr>
    <w:rPr>
      <w:rFonts w:cstheme="minorBidi"/>
      <w:b/>
      <w:bCs/>
      <w:sz w:val="28"/>
      <w:szCs w:val="28"/>
      <w:lang w:eastAsia="en-US"/>
    </w:rPr>
  </w:style>
  <w:style w:type="paragraph" w:customStyle="1" w:styleId="consplusnormal0">
    <w:name w:val="consplusnormal"/>
    <w:basedOn w:val="a"/>
    <w:rsid w:val="0043317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331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mail.yandex.ru/?win=100&amp;clid=1200402&amp;uid=114820289&amp;login=zdorovyedeti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34066BA81642A89945B5E7D3947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17804-2594-4EBD-A13A-D86AC805CC1A}"/>
      </w:docPartPr>
      <w:docPartBody>
        <w:p w:rsidR="00A4493C" w:rsidRDefault="00917CC8" w:rsidP="00917CC8">
          <w:pPr>
            <w:pStyle w:val="B034066BA81642A89945B5E7D39477201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09D54272404949DD8329E3471E3AB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46E9D-BBA7-4C6E-BB63-E0E7E378E479}"/>
      </w:docPartPr>
      <w:docPartBody>
        <w:p w:rsidR="00A4493C" w:rsidRDefault="00917CC8" w:rsidP="00917CC8">
          <w:pPr>
            <w:pStyle w:val="09D54272404949DD8329E3471E3AB27E1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7539"/>
    <w:rsid w:val="002520DF"/>
    <w:rsid w:val="0046132F"/>
    <w:rsid w:val="004C2758"/>
    <w:rsid w:val="004C4129"/>
    <w:rsid w:val="005A3D77"/>
    <w:rsid w:val="00917CC8"/>
    <w:rsid w:val="0095313C"/>
    <w:rsid w:val="00A4493C"/>
    <w:rsid w:val="00A85138"/>
    <w:rsid w:val="00B0286F"/>
    <w:rsid w:val="00B10807"/>
    <w:rsid w:val="00B20D81"/>
    <w:rsid w:val="00C63804"/>
    <w:rsid w:val="00CB3C70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CE90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CC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CC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организации отдыха детей в каникулярное время в 2018 году, 
включая мероприятия по обеспечению безопасности 
их жизни и здоровья 
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организации отдыха детей в каникулярное время в 2018 году, 
включая мероприятия по обеспечению безопасности 
их жизни и здоровья 
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18270</ProjNumber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43D52-AF4D-4C4E-A525-2374D461F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BBBEF3-4C3F-48D2-8B23-05F3CAD9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9215</Words>
  <Characters>52527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61619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Масленникова М.Н.</cp:lastModifiedBy>
  <cp:revision>4</cp:revision>
  <cp:lastPrinted>2018-03-28T08:17:00Z</cp:lastPrinted>
  <dcterms:created xsi:type="dcterms:W3CDTF">2018-03-28T08:19:00Z</dcterms:created>
  <dcterms:modified xsi:type="dcterms:W3CDTF">2018-03-29T06:19:00Z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